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735" w:rsidRDefault="00731565" w:rsidP="00C9739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</w:t>
      </w:r>
      <w:r w:rsidR="007737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сненская городская прокуратура</w:t>
      </w:r>
      <w:r w:rsidR="00DD4C8F" w:rsidRPr="00C973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разъясняет</w:t>
      </w:r>
    </w:p>
    <w:bookmarkEnd w:id="0"/>
    <w:p w:rsidR="00773735" w:rsidRDefault="00773735" w:rsidP="00C973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4547" w:rsidRPr="00DD4C8F" w:rsidRDefault="00F24547" w:rsidP="00C9739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C9739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Административная ответственность за продажу детям </w:t>
      </w:r>
      <w:proofErr w:type="spellStart"/>
      <w:r w:rsidRPr="00C9739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никотиносодержащей</w:t>
      </w:r>
      <w:proofErr w:type="spellEnd"/>
      <w:r w:rsidRPr="00C9739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продукции</w:t>
      </w:r>
      <w:r w:rsidR="00DD4C8F" w:rsidRPr="00DD4C8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DD4C8F" w:rsidRPr="00DD4C8F" w:rsidRDefault="00DD4C8F" w:rsidP="00C9739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F24547" w:rsidRPr="00C97391" w:rsidRDefault="00F24547" w:rsidP="00DD4C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97391">
        <w:rPr>
          <w:color w:val="000000" w:themeColor="text1"/>
          <w:sz w:val="28"/>
          <w:szCs w:val="28"/>
        </w:rPr>
        <w:t xml:space="preserve">Увеличена ответственность за продажу детям </w:t>
      </w:r>
      <w:proofErr w:type="spellStart"/>
      <w:r w:rsidRPr="00C97391">
        <w:rPr>
          <w:color w:val="000000" w:themeColor="text1"/>
          <w:sz w:val="28"/>
          <w:szCs w:val="28"/>
        </w:rPr>
        <w:t>никотиносодержащей</w:t>
      </w:r>
      <w:proofErr w:type="spellEnd"/>
      <w:r w:rsidRPr="00C97391">
        <w:rPr>
          <w:color w:val="000000" w:themeColor="text1"/>
          <w:sz w:val="28"/>
          <w:szCs w:val="28"/>
        </w:rPr>
        <w:t xml:space="preserve"> продукции.</w:t>
      </w:r>
    </w:p>
    <w:p w:rsidR="00F24547" w:rsidRPr="00C97391" w:rsidRDefault="00F24547" w:rsidP="00DD4C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97391">
        <w:rPr>
          <w:color w:val="000000" w:themeColor="text1"/>
          <w:sz w:val="28"/>
          <w:szCs w:val="28"/>
        </w:rPr>
        <w:t xml:space="preserve">Внесены изменения в статью 14.53 КоАП РФ. Теперь штраф за продажу детям табачной продукции, табачных изделий, </w:t>
      </w:r>
      <w:proofErr w:type="spellStart"/>
      <w:r w:rsidRPr="00C97391">
        <w:rPr>
          <w:color w:val="000000" w:themeColor="text1"/>
          <w:sz w:val="28"/>
          <w:szCs w:val="28"/>
        </w:rPr>
        <w:t>никотинсодержащей</w:t>
      </w:r>
      <w:proofErr w:type="spellEnd"/>
      <w:r w:rsidRPr="00C97391">
        <w:rPr>
          <w:color w:val="000000" w:themeColor="text1"/>
          <w:sz w:val="28"/>
          <w:szCs w:val="28"/>
        </w:rPr>
        <w:t xml:space="preserve"> продукции или сырья для их производства, кальянов, устройств для потребления </w:t>
      </w:r>
      <w:proofErr w:type="spellStart"/>
      <w:r w:rsidRPr="00C97391">
        <w:rPr>
          <w:color w:val="000000" w:themeColor="text1"/>
          <w:sz w:val="28"/>
          <w:szCs w:val="28"/>
        </w:rPr>
        <w:t>никотинсодержащей</w:t>
      </w:r>
      <w:proofErr w:type="spellEnd"/>
      <w:r w:rsidRPr="00C97391">
        <w:rPr>
          <w:color w:val="000000" w:themeColor="text1"/>
          <w:sz w:val="28"/>
          <w:szCs w:val="28"/>
        </w:rPr>
        <w:t xml:space="preserve"> продукции или сырья для их производства увеличен вплоть до двух миллионов рублей для юридических лиц. </w:t>
      </w:r>
    </w:p>
    <w:p w:rsidR="00F24547" w:rsidRPr="00C97391" w:rsidRDefault="00F24547" w:rsidP="007737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97391">
        <w:rPr>
          <w:color w:val="000000" w:themeColor="text1"/>
          <w:sz w:val="28"/>
          <w:szCs w:val="28"/>
        </w:rPr>
        <w:t>Также увеличена ответственность за несоблюдение ограничений или нарушение запретов в сфере розничной торговли табачными изделиями.</w:t>
      </w:r>
    </w:p>
    <w:sectPr w:rsidR="00F24547" w:rsidRPr="00C97391" w:rsidSect="00141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547"/>
    <w:rsid w:val="00141B8D"/>
    <w:rsid w:val="00731565"/>
    <w:rsid w:val="00773735"/>
    <w:rsid w:val="00C97391"/>
    <w:rsid w:val="00DD4C8F"/>
    <w:rsid w:val="00F2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78AE2"/>
  <w15:docId w15:val="{C28BEE7F-0C16-40CF-9CFB-DA8D4AE3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1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73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16D11-2C4F-4747-A77C-E6F2D043D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Семенова Кристина Галимзяновна</cp:lastModifiedBy>
  <cp:revision>2</cp:revision>
  <dcterms:created xsi:type="dcterms:W3CDTF">2025-02-17T08:13:00Z</dcterms:created>
  <dcterms:modified xsi:type="dcterms:W3CDTF">2025-02-17T08:13:00Z</dcterms:modified>
</cp:coreProperties>
</file>