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062C" w:rsidRDefault="009E062C" w:rsidP="00C9739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Тосненская городская прокуратура </w:t>
      </w:r>
      <w:r w:rsidRPr="00C9739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разъясняет</w:t>
      </w:r>
      <w:bookmarkEnd w:id="0"/>
    </w:p>
    <w:p w:rsidR="009E062C" w:rsidRDefault="009E062C" w:rsidP="00C9739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24547" w:rsidRPr="00C97391" w:rsidRDefault="00F24547" w:rsidP="00C9739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4C8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Порядок и сроки отмены судебного приказа.</w:t>
      </w:r>
    </w:p>
    <w:p w:rsidR="00DD4C8F" w:rsidRPr="00731565" w:rsidRDefault="00DD4C8F" w:rsidP="00C9739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F24547" w:rsidRPr="00C97391" w:rsidRDefault="00F24547" w:rsidP="00DD4C8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97391">
        <w:rPr>
          <w:color w:val="000000" w:themeColor="text1"/>
          <w:sz w:val="28"/>
          <w:szCs w:val="28"/>
        </w:rPr>
        <w:t>В соответствии со ст. 129 ГПК РФ судья отменяет судебный приказ</w:t>
      </w:r>
      <w:r w:rsidR="009E062C">
        <w:rPr>
          <w:color w:val="000000" w:themeColor="text1"/>
          <w:sz w:val="28"/>
          <w:szCs w:val="28"/>
        </w:rPr>
        <w:t xml:space="preserve"> </w:t>
      </w:r>
      <w:r w:rsidRPr="00C97391">
        <w:rPr>
          <w:color w:val="000000" w:themeColor="text1"/>
          <w:sz w:val="28"/>
          <w:szCs w:val="28"/>
        </w:rPr>
        <w:t>при поступлении в десятидневный срок возражений должника относительно его исполнения.</w:t>
      </w:r>
      <w:r w:rsidR="009E062C">
        <w:rPr>
          <w:color w:val="000000" w:themeColor="text1"/>
          <w:sz w:val="28"/>
          <w:szCs w:val="28"/>
        </w:rPr>
        <w:t xml:space="preserve"> </w:t>
      </w:r>
      <w:proofErr w:type="gramStart"/>
      <w:r w:rsidRPr="00C97391">
        <w:rPr>
          <w:color w:val="000000" w:themeColor="text1"/>
          <w:sz w:val="28"/>
          <w:szCs w:val="28"/>
        </w:rPr>
        <w:t>При</w:t>
      </w:r>
      <w:proofErr w:type="gramEnd"/>
      <w:r w:rsidRPr="00C97391">
        <w:rPr>
          <w:color w:val="000000" w:themeColor="text1"/>
          <w:sz w:val="28"/>
          <w:szCs w:val="28"/>
        </w:rPr>
        <w:t xml:space="preserve"> этом возражения могут содержать только указание на несогласие должника с вынесенным судебным приказом,</w:t>
      </w:r>
      <w:r w:rsidR="009E062C">
        <w:rPr>
          <w:color w:val="000000" w:themeColor="text1"/>
          <w:sz w:val="28"/>
          <w:szCs w:val="28"/>
        </w:rPr>
        <w:t xml:space="preserve"> </w:t>
      </w:r>
      <w:r w:rsidRPr="00C97391">
        <w:rPr>
          <w:color w:val="000000" w:themeColor="text1"/>
          <w:sz w:val="28"/>
          <w:szCs w:val="28"/>
        </w:rPr>
        <w:t>причины или мотивы не имеют юридического значения.</w:t>
      </w:r>
    </w:p>
    <w:p w:rsidR="00F24547" w:rsidRPr="00C97391" w:rsidRDefault="00F24547" w:rsidP="00DD4C8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97391">
        <w:rPr>
          <w:color w:val="000000" w:themeColor="text1"/>
          <w:sz w:val="28"/>
          <w:szCs w:val="28"/>
        </w:rPr>
        <w:t>В этом случае судья отменяет судебный приказ и разъясняет взыскателю, что заявленное им требование может быть предъявлено в порядке искового производства. Копии определения суда об отмене судебного приказа направляются сторонам не позднее трех дней после дня его вынесения и не подлежит обжалованию.</w:t>
      </w:r>
    </w:p>
    <w:p w:rsidR="00F24547" w:rsidRPr="00C97391" w:rsidRDefault="00F24547" w:rsidP="00DD4C8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97391">
        <w:rPr>
          <w:color w:val="000000" w:themeColor="text1"/>
          <w:sz w:val="28"/>
          <w:szCs w:val="28"/>
        </w:rPr>
        <w:t>В случае поступления возражений должника в суд по истечении установленного десятидневного срока, они</w:t>
      </w:r>
      <w:r w:rsidR="00DD4C8F" w:rsidRPr="00DD4C8F">
        <w:rPr>
          <w:color w:val="000000" w:themeColor="text1"/>
          <w:sz w:val="28"/>
          <w:szCs w:val="28"/>
        </w:rPr>
        <w:t xml:space="preserve"> </w:t>
      </w:r>
      <w:r w:rsidRPr="00C97391">
        <w:rPr>
          <w:color w:val="000000" w:themeColor="text1"/>
          <w:sz w:val="28"/>
          <w:szCs w:val="28"/>
        </w:rPr>
        <w:t>не рассматриваются судом и возвращаются лицу, которым они были поданы. Исключение составляют случаи, если это лицо обосновало невозможность представления возражений в установленный срок по независящим от него причинам, на что должно быть указано в определении об отмене судебного приказа. На это определение может быть подана частная жалоба по мотиву отсутствия уважительных причин представления должником возражений по истечении установленного срока.</w:t>
      </w:r>
    </w:p>
    <w:p w:rsidR="00F24547" w:rsidRPr="00C97391" w:rsidRDefault="00F24547" w:rsidP="00DD4C8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97391">
        <w:rPr>
          <w:color w:val="000000" w:themeColor="text1"/>
          <w:sz w:val="28"/>
          <w:szCs w:val="28"/>
        </w:rPr>
        <w:t>В случае отмены судебного приказа о взыскании алиментов на несовершеннолетних детей и удовлетворения требований взыскателя в порядке искового производства такие требования удовлетворяются за период, в течение которого алименты подлежали взысканию согласно судебному приказу. При этом за период, предшествующий подаче заявления о вынесении судебного приказа, алименты могут быть присуждены в соответствии с п. 2 ст. 107 Семейного кодекса Российской Федерации.</w:t>
      </w:r>
    </w:p>
    <w:p w:rsidR="009E062C" w:rsidRPr="00C97391" w:rsidRDefault="009E062C" w:rsidP="00C9739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9E062C" w:rsidRPr="00C97391" w:rsidSect="00141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547"/>
    <w:rsid w:val="00141B8D"/>
    <w:rsid w:val="00731565"/>
    <w:rsid w:val="009E062C"/>
    <w:rsid w:val="00A90211"/>
    <w:rsid w:val="00C97391"/>
    <w:rsid w:val="00DD4C8F"/>
    <w:rsid w:val="00F24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084F7"/>
  <w15:docId w15:val="{C28BEE7F-0C16-40CF-9CFB-DA8D4AE35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41B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4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973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B6B361-E625-47C7-8EB5-F015B2E43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Прокурор</dc:creator>
  <cp:keywords/>
  <dc:description/>
  <cp:lastModifiedBy>Семенова Кристина Галимзяновна</cp:lastModifiedBy>
  <cp:revision>2</cp:revision>
  <dcterms:created xsi:type="dcterms:W3CDTF">2025-02-17T08:18:00Z</dcterms:created>
  <dcterms:modified xsi:type="dcterms:W3CDTF">2025-02-17T08:18:00Z</dcterms:modified>
</cp:coreProperties>
</file>