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DD" w:rsidRDefault="00CB31DD" w:rsidP="00CB31D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B31DD" w:rsidRDefault="00CB31DD" w:rsidP="00CB31D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CB31DD" w:rsidRDefault="00CB31DD" w:rsidP="00CB31D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80516" w:rsidRDefault="00CB31DD" w:rsidP="00CB31D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C80516" w:rsidRDefault="00CB31DD" w:rsidP="00C8051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КРАСНОБОРСКОГО ГОРОДСКОГО</w:t>
      </w:r>
      <w:r w:rsidR="00C805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ПОСЕЛЕНИЯ </w:t>
      </w:r>
    </w:p>
    <w:p w:rsidR="00CB31DD" w:rsidRDefault="00CB31DD" w:rsidP="00C8051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ТОСНЕНСКОГО РАЙОНА</w:t>
      </w:r>
      <w:r w:rsidR="00C80516">
        <w:rPr>
          <w:rFonts w:ascii="Times New Roman" w:hAnsi="Times New Roman"/>
          <w:b/>
          <w:sz w:val="24"/>
          <w:szCs w:val="24"/>
        </w:rPr>
        <w:t xml:space="preserve"> ЛЕНИНГРАДСКОЙ ОБЛАСТИ</w:t>
      </w:r>
    </w:p>
    <w:p w:rsidR="00CB31DD" w:rsidRDefault="00C80516" w:rsidP="00CB31D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ПЯТОГО</w:t>
      </w:r>
      <w:r w:rsidR="00CB31DD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CB31DD" w:rsidRDefault="00CB31DD" w:rsidP="00CB31D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B31DD" w:rsidRDefault="00CB31DD" w:rsidP="00CB31D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3E7469" w:rsidRDefault="003E7469" w:rsidP="00750054">
      <w:pPr>
        <w:tabs>
          <w:tab w:val="left" w:pos="709"/>
        </w:tabs>
        <w:rPr>
          <w:rFonts w:ascii="Times New Roman" w:hAnsi="Times New Roman" w:cs="Times New Roman"/>
        </w:rPr>
      </w:pPr>
    </w:p>
    <w:p w:rsidR="00940E2F" w:rsidRPr="00750054" w:rsidRDefault="009C7D75" w:rsidP="00750054">
      <w:p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14.11.2024 №  10</w:t>
      </w:r>
      <w:bookmarkStart w:id="0" w:name="_GoBack"/>
      <w:bookmarkEnd w:id="0"/>
    </w:p>
    <w:p w:rsidR="00940E2F" w:rsidRPr="00750054" w:rsidRDefault="00940E2F" w:rsidP="00750054">
      <w:pPr>
        <w:pStyle w:val="Style1"/>
        <w:widowControl/>
        <w:tabs>
          <w:tab w:val="left" w:pos="8870"/>
        </w:tabs>
        <w:spacing w:line="240" w:lineRule="auto"/>
        <w:jc w:val="center"/>
        <w:rPr>
          <w:rFonts w:hAnsi="Times New Roman" w:cs="Times New Roman"/>
        </w:rPr>
      </w:pPr>
    </w:p>
    <w:p w:rsidR="007B15A7" w:rsidRPr="007B15A7" w:rsidRDefault="007B15A7" w:rsidP="007B15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15A7">
        <w:rPr>
          <w:rFonts w:ascii="Times New Roman" w:hAnsi="Times New Roman" w:cs="Times New Roman"/>
          <w:sz w:val="24"/>
          <w:szCs w:val="24"/>
        </w:rPr>
        <w:t>Об определении объема, в котором отчет ТИК</w:t>
      </w:r>
    </w:p>
    <w:p w:rsidR="007B15A7" w:rsidRPr="007B15A7" w:rsidRDefault="007B15A7" w:rsidP="007B15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15A7">
        <w:rPr>
          <w:rFonts w:ascii="Times New Roman" w:hAnsi="Times New Roman" w:cs="Times New Roman"/>
          <w:sz w:val="24"/>
          <w:szCs w:val="24"/>
        </w:rPr>
        <w:t>о поступлении и расходовании средств, выделенных</w:t>
      </w:r>
    </w:p>
    <w:p w:rsidR="007B15A7" w:rsidRPr="007B15A7" w:rsidRDefault="007B15A7" w:rsidP="007B15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15A7">
        <w:rPr>
          <w:rFonts w:ascii="Times New Roman" w:hAnsi="Times New Roman" w:cs="Times New Roman"/>
          <w:sz w:val="24"/>
          <w:szCs w:val="24"/>
        </w:rPr>
        <w:t>на подготовку и проведение муниципальных выборов,</w:t>
      </w:r>
    </w:p>
    <w:p w:rsidR="007B15A7" w:rsidRPr="007B15A7" w:rsidRDefault="007B15A7" w:rsidP="007B15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15A7">
        <w:rPr>
          <w:rFonts w:ascii="Times New Roman" w:hAnsi="Times New Roman" w:cs="Times New Roman"/>
          <w:sz w:val="24"/>
          <w:szCs w:val="24"/>
        </w:rPr>
        <w:t>предоставляется в СМИ для опубликования</w:t>
      </w:r>
    </w:p>
    <w:p w:rsidR="007B15A7" w:rsidRPr="007B15A7" w:rsidRDefault="007B15A7" w:rsidP="007B15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B15A7" w:rsidRPr="007B15A7" w:rsidRDefault="007B15A7" w:rsidP="007B15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B15A7" w:rsidRPr="007B15A7" w:rsidRDefault="007B15A7" w:rsidP="007B15A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5A7">
        <w:rPr>
          <w:rFonts w:ascii="Times New Roman" w:hAnsi="Times New Roman" w:cs="Times New Roman"/>
          <w:sz w:val="24"/>
          <w:szCs w:val="24"/>
        </w:rPr>
        <w:t xml:space="preserve">Рассмотрев представленный территориальной избирательной комиссией Тосненского муниципального района Ленинградской области отчет о поступлении и расходовании средств, выделенных на подготовку и проведение выборов депутатов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Красноборского </w:t>
      </w:r>
      <w:r w:rsidRPr="007B15A7">
        <w:rPr>
          <w:rFonts w:ascii="Times New Roman" w:hAnsi="Times New Roman" w:cs="Times New Roman"/>
          <w:sz w:val="24"/>
          <w:szCs w:val="24"/>
        </w:rPr>
        <w:t xml:space="preserve">городского поселения Тосненского района Ленинградской области, в соответствии со статьей 43 областного закона Ленинградской области </w:t>
      </w:r>
      <w:proofErr w:type="gramStart"/>
      <w:r w:rsidRPr="007B15A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B15A7">
        <w:rPr>
          <w:rFonts w:ascii="Times New Roman" w:hAnsi="Times New Roman" w:cs="Times New Roman"/>
          <w:sz w:val="24"/>
          <w:szCs w:val="24"/>
        </w:rPr>
        <w:t xml:space="preserve"> 15.03.2012 № 20-оз «О муниципальных выборах в Ленинградской области» совет депутатов </w:t>
      </w:r>
      <w:r>
        <w:rPr>
          <w:rFonts w:ascii="Times New Roman" w:hAnsi="Times New Roman" w:cs="Times New Roman"/>
          <w:sz w:val="24"/>
          <w:szCs w:val="24"/>
        </w:rPr>
        <w:t xml:space="preserve">Красноборского </w:t>
      </w:r>
      <w:r w:rsidRPr="007B15A7">
        <w:rPr>
          <w:rFonts w:ascii="Times New Roman" w:hAnsi="Times New Roman" w:cs="Times New Roman"/>
          <w:sz w:val="24"/>
          <w:szCs w:val="24"/>
        </w:rPr>
        <w:t>городского поселения Тосненского района Ленинградской области</w:t>
      </w:r>
    </w:p>
    <w:p w:rsidR="007B15A7" w:rsidRPr="007B15A7" w:rsidRDefault="007B15A7" w:rsidP="007B15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B15A7" w:rsidRPr="007B15A7" w:rsidRDefault="007B15A7" w:rsidP="007B15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15A7">
        <w:rPr>
          <w:rFonts w:ascii="Times New Roman" w:hAnsi="Times New Roman" w:cs="Times New Roman"/>
          <w:sz w:val="24"/>
          <w:szCs w:val="24"/>
        </w:rPr>
        <w:t>РЕШИЛ:</w:t>
      </w:r>
    </w:p>
    <w:p w:rsidR="007B15A7" w:rsidRPr="007B15A7" w:rsidRDefault="007B15A7" w:rsidP="007B15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B15A7" w:rsidRPr="007B15A7" w:rsidRDefault="007B15A7" w:rsidP="007B15A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5A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B15A7">
        <w:rPr>
          <w:rFonts w:ascii="Times New Roman" w:hAnsi="Times New Roman" w:cs="Times New Roman"/>
          <w:sz w:val="24"/>
          <w:szCs w:val="24"/>
        </w:rPr>
        <w:t xml:space="preserve">Определить, отчет территориальной избирательной комиссии Тосненского муниципального района о поступлении и расходовании средств, выделенных на подготовку и проведение выборов депутатов совета депутатов </w:t>
      </w:r>
      <w:r>
        <w:rPr>
          <w:rFonts w:ascii="Times New Roman" w:hAnsi="Times New Roman" w:cs="Times New Roman"/>
          <w:sz w:val="24"/>
          <w:szCs w:val="24"/>
        </w:rPr>
        <w:t>Красноборского</w:t>
      </w:r>
      <w:r w:rsidRPr="007B15A7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района Ленинградской области из бюджета </w:t>
      </w:r>
      <w:r>
        <w:rPr>
          <w:rFonts w:ascii="Times New Roman" w:hAnsi="Times New Roman" w:cs="Times New Roman"/>
          <w:sz w:val="24"/>
          <w:szCs w:val="24"/>
        </w:rPr>
        <w:t>Красноборского</w:t>
      </w:r>
      <w:r w:rsidRPr="007B15A7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15A7">
        <w:rPr>
          <w:rFonts w:ascii="Times New Roman" w:hAnsi="Times New Roman" w:cs="Times New Roman"/>
          <w:sz w:val="24"/>
          <w:szCs w:val="24"/>
        </w:rPr>
        <w:t xml:space="preserve"> передается в средства массовой информации для опубликования в объеме общих сведений о сумме средств, выделенных на подготовку и проведение выборов депутатов</w:t>
      </w:r>
      <w:proofErr w:type="gramEnd"/>
      <w:r w:rsidRPr="007B15A7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>
        <w:rPr>
          <w:rFonts w:ascii="Times New Roman" w:hAnsi="Times New Roman" w:cs="Times New Roman"/>
          <w:sz w:val="24"/>
          <w:szCs w:val="24"/>
        </w:rPr>
        <w:t>Красноборского</w:t>
      </w:r>
      <w:r w:rsidRPr="007B15A7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района Ленинградской области из бюджета </w:t>
      </w:r>
      <w:r>
        <w:rPr>
          <w:rFonts w:ascii="Times New Roman" w:hAnsi="Times New Roman" w:cs="Times New Roman"/>
          <w:sz w:val="24"/>
          <w:szCs w:val="24"/>
        </w:rPr>
        <w:t>Красноборского</w:t>
      </w:r>
      <w:r w:rsidRPr="007B15A7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муниципального района Ленинградской области, и о сумме средств, израсходованных на эти цели, с разбивкой на средства, израсходованные территориальной избирательной комиссией Тосненского муниципального района и участковыми избирательными комиссиями.</w:t>
      </w:r>
    </w:p>
    <w:p w:rsidR="007B15A7" w:rsidRPr="007B15A7" w:rsidRDefault="007B15A7" w:rsidP="007B15A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5A7">
        <w:rPr>
          <w:rFonts w:ascii="Times New Roman" w:hAnsi="Times New Roman" w:cs="Times New Roman"/>
          <w:sz w:val="24"/>
          <w:szCs w:val="24"/>
        </w:rPr>
        <w:t>2. Настоящее решение вступает</w:t>
      </w:r>
      <w:r>
        <w:rPr>
          <w:rFonts w:ascii="Times New Roman" w:hAnsi="Times New Roman" w:cs="Times New Roman"/>
          <w:sz w:val="24"/>
          <w:szCs w:val="24"/>
        </w:rPr>
        <w:t xml:space="preserve"> в силу</w:t>
      </w:r>
      <w:r w:rsidRPr="007B15A7">
        <w:rPr>
          <w:rFonts w:ascii="Times New Roman" w:hAnsi="Times New Roman" w:cs="Times New Roman"/>
          <w:sz w:val="24"/>
          <w:szCs w:val="24"/>
        </w:rPr>
        <w:t xml:space="preserve"> в установленном порядке и распространяет свое действие на период с 02.10.2024.</w:t>
      </w:r>
    </w:p>
    <w:p w:rsidR="007B15A7" w:rsidRDefault="007B15A7" w:rsidP="007B15A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5A7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B15A7">
        <w:rPr>
          <w:rFonts w:ascii="Times New Roman" w:hAnsi="Times New Roman" w:cs="Times New Roman"/>
          <w:sz w:val="24"/>
          <w:szCs w:val="24"/>
        </w:rPr>
        <w:t>беспечить направление отчета территориальной избирательной комиссией Тосненского муниципального района в средства массовой информации в установленные законом сроки в объеме, определенном настоящим решением.</w:t>
      </w:r>
    </w:p>
    <w:p w:rsidR="007B15A7" w:rsidRDefault="007B15A7" w:rsidP="007B15A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15A7" w:rsidRDefault="007B15A7" w:rsidP="007B15A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2052" w:rsidRPr="007B15A7" w:rsidRDefault="007B15A7" w:rsidP="007B15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</w:rPr>
        <w:t>Глава</w:t>
      </w:r>
      <w:r>
        <w:rPr>
          <w:rFonts w:hAnsi="Times New Roman" w:cs="Times New Roman"/>
        </w:rPr>
        <w:t xml:space="preserve"> </w:t>
      </w:r>
      <w:r w:rsidR="00532052">
        <w:rPr>
          <w:rFonts w:hAnsi="Times New Roman" w:cs="Times New Roman"/>
        </w:rPr>
        <w:t>Красноборского</w:t>
      </w:r>
      <w:r w:rsidR="00532052" w:rsidRPr="00750054">
        <w:rPr>
          <w:rFonts w:hAnsi="Times New Roman" w:cs="Times New Roman"/>
        </w:rPr>
        <w:t xml:space="preserve"> </w:t>
      </w:r>
      <w:r w:rsidR="00532052" w:rsidRPr="00750054">
        <w:rPr>
          <w:rFonts w:hAnsi="Times New Roman" w:cs="Times New Roman"/>
        </w:rPr>
        <w:t>городского</w:t>
      </w:r>
      <w:r w:rsidR="00532052" w:rsidRPr="00750054">
        <w:rPr>
          <w:rFonts w:hAnsi="Times New Roman" w:cs="Times New Roman"/>
        </w:rPr>
        <w:t xml:space="preserve"> </w:t>
      </w:r>
      <w:r w:rsidR="00532052" w:rsidRPr="00750054">
        <w:rPr>
          <w:rFonts w:hAnsi="Times New Roman" w:cs="Times New Roman"/>
        </w:rPr>
        <w:t>поселения</w:t>
      </w:r>
      <w:r w:rsidR="00532052" w:rsidRPr="00750054">
        <w:rPr>
          <w:rFonts w:hAnsi="Times New Roman" w:cs="Times New Roman"/>
        </w:rPr>
        <w:t xml:space="preserve"> </w:t>
      </w:r>
    </w:p>
    <w:p w:rsidR="00532052" w:rsidRDefault="00532052" w:rsidP="007B15A7">
      <w:pPr>
        <w:pStyle w:val="Style1"/>
        <w:widowControl/>
        <w:spacing w:line="240" w:lineRule="auto"/>
        <w:rPr>
          <w:rFonts w:hAnsi="Times New Roman" w:cs="Times New Roman"/>
        </w:rPr>
      </w:pPr>
      <w:r w:rsidRPr="00750054">
        <w:rPr>
          <w:rFonts w:hAnsi="Times New Roman" w:cs="Times New Roman"/>
        </w:rPr>
        <w:t>Тосненского района Ленинградской области</w:t>
      </w:r>
      <w:r w:rsidR="007B15A7">
        <w:rPr>
          <w:rFonts w:hAnsi="Times New Roman" w:cs="Times New Roman"/>
        </w:rPr>
        <w:t xml:space="preserve">                                                      </w:t>
      </w:r>
      <w:r>
        <w:rPr>
          <w:rFonts w:hAnsi="Times New Roman" w:cs="Times New Roman"/>
        </w:rPr>
        <w:t xml:space="preserve">А.В. </w:t>
      </w:r>
      <w:proofErr w:type="spellStart"/>
      <w:r>
        <w:rPr>
          <w:rFonts w:hAnsi="Times New Roman" w:cs="Times New Roman"/>
        </w:rPr>
        <w:t>Канцерев</w:t>
      </w:r>
      <w:proofErr w:type="spellEnd"/>
    </w:p>
    <w:p w:rsidR="00940E2F" w:rsidRPr="00BC2A49" w:rsidRDefault="00940E2F" w:rsidP="00BC2A49">
      <w:pPr>
        <w:rPr>
          <w:sz w:val="20"/>
          <w:szCs w:val="20"/>
        </w:rPr>
      </w:pPr>
    </w:p>
    <w:sectPr w:rsidR="00940E2F" w:rsidRPr="00BC2A49" w:rsidSect="007B15A7">
      <w:headerReference w:type="default" r:id="rId8"/>
      <w:footerReference w:type="default" r:id="rId9"/>
      <w:pgSz w:w="1190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E2F" w:rsidRDefault="00940E2F" w:rsidP="00940E2F">
      <w:r>
        <w:separator/>
      </w:r>
    </w:p>
  </w:endnote>
  <w:endnote w:type="continuationSeparator" w:id="0">
    <w:p w:rsidR="00940E2F" w:rsidRDefault="00940E2F" w:rsidP="0094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2F" w:rsidRDefault="00940E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E2F" w:rsidRDefault="00940E2F" w:rsidP="00940E2F">
      <w:r>
        <w:separator/>
      </w:r>
    </w:p>
  </w:footnote>
  <w:footnote w:type="continuationSeparator" w:id="0">
    <w:p w:rsidR="00940E2F" w:rsidRDefault="00940E2F" w:rsidP="00940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2F" w:rsidRDefault="00940E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604"/>
    <w:multiLevelType w:val="multilevel"/>
    <w:tmpl w:val="CD8CF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abstractNum w:abstractNumId="1">
    <w:nsid w:val="11330EC1"/>
    <w:multiLevelType w:val="multilevel"/>
    <w:tmpl w:val="8A28C68E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</w:abstractNum>
  <w:abstractNum w:abstractNumId="2">
    <w:nsid w:val="6CDB6641"/>
    <w:multiLevelType w:val="multilevel"/>
    <w:tmpl w:val="3852134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0E2F"/>
    <w:rsid w:val="0017317A"/>
    <w:rsid w:val="003819FF"/>
    <w:rsid w:val="003E7469"/>
    <w:rsid w:val="003F4061"/>
    <w:rsid w:val="00487DB9"/>
    <w:rsid w:val="00532052"/>
    <w:rsid w:val="006B45C2"/>
    <w:rsid w:val="00750054"/>
    <w:rsid w:val="007B15A7"/>
    <w:rsid w:val="007C457B"/>
    <w:rsid w:val="00940E2F"/>
    <w:rsid w:val="009C7D75"/>
    <w:rsid w:val="00A02B1C"/>
    <w:rsid w:val="00BC2A49"/>
    <w:rsid w:val="00C80516"/>
    <w:rsid w:val="00CB31DD"/>
    <w:rsid w:val="00D44004"/>
    <w:rsid w:val="00FB28FB"/>
    <w:rsid w:val="00FE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0E2F"/>
    <w:pPr>
      <w:widowControl w:val="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0E2F"/>
    <w:rPr>
      <w:u w:val="single"/>
    </w:rPr>
  </w:style>
  <w:style w:type="table" w:customStyle="1" w:styleId="TableNormal">
    <w:name w:val="Table Normal"/>
    <w:rsid w:val="00940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940E2F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yle1">
    <w:name w:val="Style1"/>
    <w:rsid w:val="00940E2F"/>
    <w:pPr>
      <w:widowControl w:val="0"/>
      <w:spacing w:line="319" w:lineRule="exact"/>
    </w:pPr>
    <w:rPr>
      <w:rFonts w:hAnsi="Arial Unicode MS" w:cs="Arial Unicode MS"/>
      <w:color w:val="000000"/>
      <w:sz w:val="24"/>
      <w:szCs w:val="24"/>
      <w:u w:color="000000"/>
    </w:rPr>
  </w:style>
  <w:style w:type="paragraph" w:styleId="a5">
    <w:name w:val="No Spacing"/>
    <w:uiPriority w:val="1"/>
    <w:qFormat/>
    <w:rsid w:val="00940E2F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yle3">
    <w:name w:val="Style3"/>
    <w:rsid w:val="00940E2F"/>
    <w:pPr>
      <w:widowControl w:val="0"/>
      <w:spacing w:line="320" w:lineRule="exact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1"/>
    <w:rsid w:val="00940E2F"/>
    <w:pPr>
      <w:numPr>
        <w:numId w:val="3"/>
      </w:numPr>
    </w:pPr>
  </w:style>
  <w:style w:type="numbering" w:customStyle="1" w:styleId="1">
    <w:name w:val="Импортированный стиль 1"/>
    <w:rsid w:val="00940E2F"/>
  </w:style>
  <w:style w:type="paragraph" w:styleId="a6">
    <w:name w:val="header"/>
    <w:basedOn w:val="a"/>
    <w:link w:val="a7"/>
    <w:uiPriority w:val="99"/>
    <w:semiHidden/>
    <w:unhideWhenUsed/>
    <w:rsid w:val="00BC2A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2A49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8">
    <w:name w:val="footer"/>
    <w:basedOn w:val="a"/>
    <w:link w:val="a9"/>
    <w:uiPriority w:val="99"/>
    <w:semiHidden/>
    <w:unhideWhenUsed/>
    <w:rsid w:val="00BC2A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2A49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CB31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31DD"/>
    <w:rPr>
      <w:rFonts w:ascii="Segoe UI" w:hAnsi="Segoe UI" w:cs="Segoe U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List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15</cp:revision>
  <cp:lastPrinted>2024-09-19T09:14:00Z</cp:lastPrinted>
  <dcterms:created xsi:type="dcterms:W3CDTF">2017-09-05T03:30:00Z</dcterms:created>
  <dcterms:modified xsi:type="dcterms:W3CDTF">2024-12-25T13:07:00Z</dcterms:modified>
</cp:coreProperties>
</file>