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7D0078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06.11</w:t>
      </w:r>
      <w:r w:rsidR="00B1072C">
        <w:rPr>
          <w:rFonts w:ascii="Times New Roman" w:hAnsi="Times New Roman" w:cs="Times New Roman"/>
          <w:b/>
          <w:bCs/>
        </w:rPr>
        <w:t xml:space="preserve">.2018 </w:t>
      </w:r>
      <w:r w:rsidR="006F454B">
        <w:rPr>
          <w:rFonts w:ascii="Times New Roman" w:hAnsi="Times New Roman" w:cs="Times New Roman"/>
          <w:b/>
          <w:bCs/>
        </w:rPr>
        <w:t xml:space="preserve">№ </w:t>
      </w:r>
      <w:r w:rsidR="00F94D05">
        <w:rPr>
          <w:rFonts w:ascii="Times New Roman" w:hAnsi="Times New Roman" w:cs="Times New Roman"/>
          <w:b/>
          <w:bCs/>
        </w:rPr>
        <w:t>29</w:t>
      </w:r>
      <w:r w:rsidR="008B49AA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</w:p>
    <w:tbl>
      <w:tblPr>
        <w:tblStyle w:val="TableNormal"/>
        <w:tblW w:w="5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F454B" w:rsidRPr="00417B06" w:rsidTr="00495B73">
        <w:trPr>
          <w:trHeight w:val="29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54B" w:rsidRPr="00417B06" w:rsidRDefault="006F454B" w:rsidP="00BF47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Положение</w:t>
            </w:r>
            <w:r w:rsidRPr="00417B06">
              <w:rPr>
                <w:rFonts w:ascii="Times New Roman" w:hAnsi="Times New Roman" w:cs="Times New Roman"/>
              </w:rPr>
              <w:t xml:space="preserve"> </w:t>
            </w:r>
            <w:r w:rsidR="007D0078" w:rsidRPr="007D0078">
              <w:rPr>
                <w:rFonts w:ascii="Times New Roman" w:hAnsi="Times New Roman" w:cs="Times New Roman"/>
              </w:rPr>
              <w:t>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, утвержденное постановлением администрации</w:t>
            </w:r>
            <w:r w:rsidR="00BF47E0">
              <w:rPr>
                <w:rFonts w:ascii="Times New Roman" w:hAnsi="Times New Roman" w:cs="Times New Roman"/>
              </w:rPr>
              <w:t xml:space="preserve"> </w:t>
            </w:r>
            <w:r w:rsidRPr="00417B06">
              <w:rPr>
                <w:rFonts w:ascii="Times New Roman" w:hAnsi="Times New Roman" w:cs="Times New Roman"/>
              </w:rPr>
              <w:t>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от 19.10.2017 № 351</w:t>
            </w:r>
          </w:p>
        </w:tc>
      </w:tr>
    </w:tbl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</w:t>
      </w:r>
      <w:r>
        <w:rPr>
          <w:rFonts w:ascii="Times New Roman" w:hAnsi="Times New Roman" w:cs="Times New Roman"/>
        </w:rPr>
        <w:t xml:space="preserve"> «О противодействии коррупции»</w:t>
      </w:r>
      <w:r w:rsidR="007D0078">
        <w:rPr>
          <w:rFonts w:ascii="Times New Roman" w:hAnsi="Times New Roman" w:cs="Times New Roman"/>
        </w:rPr>
        <w:t>, Указом Президента Российской Федерации</w:t>
      </w:r>
      <w:r w:rsidR="00AA7616">
        <w:rPr>
          <w:rFonts w:ascii="Times New Roman" w:hAnsi="Times New Roman" w:cs="Times New Roman"/>
        </w:rPr>
        <w:t xml:space="preserve"> от 29.06.2018 № 378 «</w:t>
      </w:r>
      <w:r w:rsidR="00AA7616" w:rsidRPr="00AA7616">
        <w:rPr>
          <w:rFonts w:ascii="Times New Roman" w:hAnsi="Times New Roman" w:cs="Times New Roman"/>
        </w:rPr>
        <w:t>О Национальном плане противодействи</w:t>
      </w:r>
      <w:r w:rsidR="00AA7616">
        <w:rPr>
          <w:rFonts w:ascii="Times New Roman" w:hAnsi="Times New Roman" w:cs="Times New Roman"/>
        </w:rPr>
        <w:t xml:space="preserve">я </w:t>
      </w:r>
      <w:r w:rsidR="00C244E4">
        <w:rPr>
          <w:rFonts w:ascii="Times New Roman" w:hAnsi="Times New Roman" w:cs="Times New Roman"/>
        </w:rPr>
        <w:t>коррупции на 2018 - 2020 годы»</w:t>
      </w:r>
      <w:r w:rsidR="00AA7616">
        <w:rPr>
          <w:rFonts w:ascii="Times New Roman" w:hAnsi="Times New Roman" w:cs="Times New Roman"/>
        </w:rPr>
        <w:t>,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 изменения в</w:t>
      </w:r>
      <w:r w:rsidRPr="00417B06">
        <w:rPr>
          <w:rFonts w:ascii="Times New Roman" w:hAnsi="Times New Roman" w:cs="Times New Roman"/>
        </w:rPr>
        <w:t xml:space="preserve">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, утвержденное постановлением администрации </w:t>
      </w:r>
      <w:r w:rsidRPr="00417B06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</w:rPr>
        <w:t xml:space="preserve"> от 19.10.2017 № 351:</w:t>
      </w:r>
    </w:p>
    <w:p w:rsidR="006F454B" w:rsidRDefault="007D0078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3</w:t>
      </w:r>
      <w:r w:rsidR="006F454B">
        <w:rPr>
          <w:rFonts w:ascii="Times New Roman" w:hAnsi="Times New Roman" w:cs="Times New Roman"/>
        </w:rPr>
        <w:t xml:space="preserve"> изложить в новой редакции:</w:t>
      </w:r>
    </w:p>
    <w:p w:rsidR="006F454B" w:rsidRPr="00417B06" w:rsidRDefault="007D0078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</w:t>
      </w:r>
      <w:r w:rsidRPr="007D0078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rFonts w:ascii="Times New Roman" w:hAnsi="Times New Roman" w:cs="Times New Roman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 службы в информационно-телекоммуникационной сети «Интернет»</w:t>
      </w:r>
      <w:r w:rsidRPr="007D0078">
        <w:rPr>
          <w:rFonts w:ascii="Times New Roman" w:hAnsi="Times New Roman" w:cs="Times New Roman"/>
        </w:rPr>
        <w:t>: гражданами, претендующими на замещение должностей муниципальной службы, - при наделении полномочиями по должности (назначении, избрании на должность); лицами, замещающими должности муниципальной службы в администрации Красноборского городского поселения Тосненского района Ленинградской области - ежегодно, не позднее 30 апреля года, следующего за отчетным.</w:t>
      </w:r>
      <w:r w:rsidR="006F454B">
        <w:rPr>
          <w:rFonts w:ascii="Times New Roman" w:hAnsi="Times New Roman" w:cs="Times New Roman"/>
        </w:rPr>
        <w:t>».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2.Настоящее постановление вступает в силу с </w:t>
      </w:r>
      <w:r w:rsidR="00C244E4">
        <w:rPr>
          <w:rFonts w:ascii="Times New Roman" w:hAnsi="Times New Roman" w:cs="Times New Roman"/>
        </w:rPr>
        <w:t>01.01.2019</w:t>
      </w:r>
      <w:r w:rsidRPr="00417B06">
        <w:rPr>
          <w:rFonts w:ascii="Times New Roman" w:hAnsi="Times New Roman" w:cs="Times New Roman"/>
        </w:rPr>
        <w:t>.</w:t>
      </w:r>
    </w:p>
    <w:p w:rsidR="006F454B" w:rsidRPr="00417B06" w:rsidRDefault="00AA7616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F454B">
        <w:rPr>
          <w:rFonts w:ascii="Times New Roman" w:hAnsi="Times New Roman" w:cs="Times New Roman"/>
        </w:rPr>
        <w:t>Контроль за</w:t>
      </w:r>
      <w:r w:rsidR="006F454B" w:rsidRPr="00417B06">
        <w:rPr>
          <w:rFonts w:ascii="Times New Roman" w:hAnsi="Times New Roman" w:cs="Times New Roman"/>
        </w:rPr>
        <w:t xml:space="preserve"> исполнением настоящего постановления</w:t>
      </w:r>
      <w:r w:rsidR="006F454B">
        <w:rPr>
          <w:rFonts w:ascii="Times New Roman" w:hAnsi="Times New Roman" w:cs="Times New Roman"/>
        </w:rPr>
        <w:t xml:space="preserve"> оставляю за собой</w:t>
      </w:r>
      <w:r w:rsidR="006F454B" w:rsidRPr="00417B06">
        <w:rPr>
          <w:rFonts w:ascii="Times New Roman" w:hAnsi="Times New Roman" w:cs="Times New Roman"/>
        </w:rPr>
        <w:t>.</w:t>
      </w: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3042A5" w:rsidRPr="00AA7616" w:rsidRDefault="006F454B" w:rsidP="00AA7616">
      <w:pPr>
        <w:tabs>
          <w:tab w:val="left" w:pos="6804"/>
        </w:tabs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Глава администрации </w:t>
      </w:r>
      <w:r w:rsidRPr="00417B06">
        <w:rPr>
          <w:rFonts w:ascii="Times New Roman" w:hAnsi="Times New Roman" w:cs="Times New Roman"/>
        </w:rPr>
        <w:tab/>
      </w:r>
      <w:proofErr w:type="spellStart"/>
      <w:r w:rsidRPr="00417B06">
        <w:rPr>
          <w:rFonts w:ascii="Times New Roman" w:hAnsi="Times New Roman" w:cs="Times New Roman"/>
        </w:rPr>
        <w:t>О.В.Платонова</w:t>
      </w:r>
      <w:proofErr w:type="spellEnd"/>
    </w:p>
    <w:sectPr w:rsidR="003042A5" w:rsidRPr="00AA7616" w:rsidSect="00AA7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B"/>
    <w:rsid w:val="00060F29"/>
    <w:rsid w:val="003042A5"/>
    <w:rsid w:val="004E77E3"/>
    <w:rsid w:val="006F454B"/>
    <w:rsid w:val="007D0078"/>
    <w:rsid w:val="008B49AA"/>
    <w:rsid w:val="00AA7616"/>
    <w:rsid w:val="00B1072C"/>
    <w:rsid w:val="00BF47E0"/>
    <w:rsid w:val="00C244E4"/>
    <w:rsid w:val="00E85BB9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7FE1-694F-4A52-82EA-D2841D7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10</cp:revision>
  <cp:lastPrinted>2018-11-08T06:46:00Z</cp:lastPrinted>
  <dcterms:created xsi:type="dcterms:W3CDTF">2018-11-06T14:01:00Z</dcterms:created>
  <dcterms:modified xsi:type="dcterms:W3CDTF">2018-11-08T11:59:00Z</dcterms:modified>
</cp:coreProperties>
</file>