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20D" w:rsidRDefault="0077320D">
      <w:pPr>
        <w:pStyle w:val="30"/>
        <w:shd w:val="clear" w:color="auto" w:fill="auto"/>
        <w:spacing w:after="321"/>
        <w:ind w:right="60"/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01623AF2" wp14:editId="307C0DF6">
            <wp:simplePos x="0" y="0"/>
            <wp:positionH relativeFrom="column">
              <wp:posOffset>2745740</wp:posOffset>
            </wp:positionH>
            <wp:positionV relativeFrom="paragraph">
              <wp:posOffset>67310</wp:posOffset>
            </wp:positionV>
            <wp:extent cx="638175" cy="685800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320D" w:rsidRDefault="0077320D">
      <w:pPr>
        <w:pStyle w:val="30"/>
        <w:shd w:val="clear" w:color="auto" w:fill="auto"/>
        <w:spacing w:after="321"/>
        <w:ind w:right="60"/>
      </w:pPr>
    </w:p>
    <w:p w:rsidR="0038413D" w:rsidRPr="00B51221" w:rsidRDefault="00923AB4">
      <w:pPr>
        <w:pStyle w:val="30"/>
        <w:shd w:val="clear" w:color="auto" w:fill="auto"/>
        <w:spacing w:after="321"/>
        <w:ind w:right="60"/>
        <w:rPr>
          <w:sz w:val="28"/>
          <w:szCs w:val="28"/>
        </w:rPr>
      </w:pPr>
      <w:r w:rsidRPr="00B51221">
        <w:rPr>
          <w:sz w:val="28"/>
          <w:szCs w:val="28"/>
        </w:rPr>
        <w:t>КРАСНОБОРСКОЕ ГОРОДСКОЕ ПОСЕЛЕНИЕ</w:t>
      </w:r>
      <w:r w:rsidRPr="00B51221">
        <w:rPr>
          <w:sz w:val="28"/>
          <w:szCs w:val="28"/>
        </w:rPr>
        <w:br/>
        <w:t>ТОСНЕНСКОГО РАЙОНА ЛЕНИНГРАДСКОЙ ОБЛАСТИ</w:t>
      </w:r>
    </w:p>
    <w:p w:rsidR="0038413D" w:rsidRPr="00B51221" w:rsidRDefault="00923AB4">
      <w:pPr>
        <w:pStyle w:val="30"/>
        <w:shd w:val="clear" w:color="auto" w:fill="auto"/>
        <w:spacing w:line="244" w:lineRule="exact"/>
        <w:ind w:right="60"/>
        <w:rPr>
          <w:sz w:val="28"/>
          <w:szCs w:val="28"/>
        </w:rPr>
      </w:pPr>
      <w:r w:rsidRPr="00B51221">
        <w:rPr>
          <w:sz w:val="28"/>
          <w:szCs w:val="28"/>
        </w:rPr>
        <w:t>АДМИНИСТРАЦИЯ</w:t>
      </w:r>
    </w:p>
    <w:p w:rsidR="0038413D" w:rsidRPr="00B51221" w:rsidRDefault="00923AB4">
      <w:pPr>
        <w:pStyle w:val="30"/>
        <w:shd w:val="clear" w:color="auto" w:fill="auto"/>
        <w:spacing w:after="500" w:line="244" w:lineRule="exact"/>
        <w:ind w:right="60"/>
        <w:rPr>
          <w:sz w:val="28"/>
          <w:szCs w:val="28"/>
        </w:rPr>
      </w:pPr>
      <w:r w:rsidRPr="00B51221">
        <w:rPr>
          <w:sz w:val="28"/>
          <w:szCs w:val="28"/>
        </w:rPr>
        <w:t>ПОСТАНОВЛЕНИЕ</w:t>
      </w:r>
    </w:p>
    <w:p w:rsidR="00BD7137" w:rsidRPr="00504745" w:rsidRDefault="00896469">
      <w:pPr>
        <w:pStyle w:val="20"/>
        <w:shd w:val="clear" w:color="auto" w:fill="auto"/>
        <w:spacing w:before="0" w:after="275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___________№___</w:t>
      </w:r>
    </w:p>
    <w:p w:rsidR="00DE14F0" w:rsidRPr="00C24823" w:rsidRDefault="00DE14F0" w:rsidP="00DE14F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right="3827"/>
        <w:jc w:val="both"/>
        <w:rPr>
          <w:rFonts w:ascii="Times New Roman" w:eastAsia="Times New Roman" w:hAnsi="Times New Roman" w:cs="Times New Roman"/>
          <w:sz w:val="16"/>
          <w:szCs w:val="20"/>
        </w:rPr>
      </w:pPr>
      <w:proofErr w:type="gramStart"/>
      <w:r w:rsidRPr="00C24823">
        <w:rPr>
          <w:rFonts w:ascii="Times New Roman" w:eastAsia="Arial Unicode MS" w:hAnsi="Times New Roman" w:cs="Times New Roman"/>
          <w:sz w:val="20"/>
          <w:szCs w:val="20"/>
          <w:u w:color="000000"/>
          <w:bdr w:val="nil"/>
          <w:lang w:eastAsia="en-US" w:bidi="ar-SA"/>
        </w:rPr>
        <w:t xml:space="preserve">О внесении изменений в </w:t>
      </w:r>
      <w:r w:rsidRPr="00C24823">
        <w:rPr>
          <w:rFonts w:ascii="Times New Roman" w:eastAsia="Arial Unicode MS" w:hAnsi="Times New Roman" w:cs="Times New Roman"/>
          <w:kern w:val="2"/>
          <w:sz w:val="20"/>
          <w:szCs w:val="20"/>
          <w:u w:color="000000"/>
          <w:bdr w:val="nil"/>
          <w:lang w:eastAsia="ar-SA" w:bidi="ar-SA"/>
        </w:rPr>
        <w:t xml:space="preserve">административный регламент </w:t>
      </w:r>
      <w:r w:rsidR="00C24823" w:rsidRPr="00C24823">
        <w:rPr>
          <w:rFonts w:ascii="Times New Roman" w:eastAsia="Arial Unicode MS" w:hAnsi="Times New Roman" w:cs="Times New Roman"/>
          <w:kern w:val="2"/>
          <w:sz w:val="20"/>
          <w:szCs w:val="20"/>
          <w:u w:color="000000"/>
          <w:bdr w:val="nil"/>
          <w:lang w:eastAsia="ar-SA" w:bidi="ar-SA"/>
        </w:rPr>
        <w:t>по предоставлению муниципальной услуги «Приватизация имущества, находящегося в муниципальной собственности, в соответствии с Федеральным законом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AB2400" w:rsidRPr="00C24823">
        <w:rPr>
          <w:rFonts w:ascii="Times New Roman" w:eastAsia="Arial Unicode MS" w:hAnsi="Times New Roman" w:cs="Times New Roman"/>
          <w:kern w:val="2"/>
          <w:sz w:val="20"/>
          <w:szCs w:val="20"/>
          <w:u w:color="000000"/>
          <w:bdr w:val="nil"/>
          <w:lang w:eastAsia="ar-SA" w:bidi="ar-SA"/>
        </w:rPr>
        <w:t>, утвержденный постановлением</w:t>
      </w:r>
      <w:proofErr w:type="gramEnd"/>
      <w:r w:rsidR="00AB2400" w:rsidRPr="00C24823">
        <w:rPr>
          <w:rFonts w:ascii="Times New Roman" w:eastAsia="Arial Unicode MS" w:hAnsi="Times New Roman" w:cs="Times New Roman"/>
          <w:kern w:val="2"/>
          <w:sz w:val="20"/>
          <w:szCs w:val="20"/>
          <w:u w:color="000000"/>
          <w:bdr w:val="nil"/>
          <w:lang w:eastAsia="ar-SA" w:bidi="ar-SA"/>
        </w:rPr>
        <w:t xml:space="preserve"> администрации Красноборского городского поселения Тосненского района Ленинградской области от </w:t>
      </w:r>
      <w:r w:rsidR="00C24823" w:rsidRPr="00C24823">
        <w:rPr>
          <w:rFonts w:ascii="Times New Roman" w:eastAsia="Arial Unicode MS" w:hAnsi="Times New Roman" w:cs="Times New Roman"/>
          <w:kern w:val="2"/>
          <w:sz w:val="20"/>
          <w:szCs w:val="20"/>
          <w:u w:color="000000"/>
          <w:bdr w:val="nil"/>
          <w:lang w:eastAsia="ar-SA" w:bidi="ar-SA"/>
        </w:rPr>
        <w:t>26.02.2024 № 84</w:t>
      </w:r>
    </w:p>
    <w:p w:rsidR="007A11A3" w:rsidRPr="00DE14F0" w:rsidRDefault="007A11A3" w:rsidP="00DF125E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ind w:right="3827"/>
        <w:jc w:val="both"/>
        <w:rPr>
          <w:rFonts w:ascii="Arial Unicode MS" w:eastAsia="Arial Unicode MS" w:hAnsi="Arial Unicode MS" w:cs="Arial Unicode MS"/>
          <w:u w:color="000000"/>
          <w:bdr w:val="nil"/>
          <w:lang w:eastAsia="en-US" w:bidi="ar-SA"/>
        </w:rPr>
      </w:pPr>
    </w:p>
    <w:p w:rsidR="0038413D" w:rsidRDefault="00155152" w:rsidP="00DF125E">
      <w:pPr>
        <w:pStyle w:val="20"/>
        <w:spacing w:before="0" w:after="0" w:line="275" w:lineRule="exact"/>
        <w:ind w:firstLine="760"/>
        <w:rPr>
          <w:sz w:val="24"/>
          <w:szCs w:val="24"/>
        </w:rPr>
      </w:pPr>
      <w:r w:rsidRPr="00155152">
        <w:rPr>
          <w:sz w:val="24"/>
          <w:szCs w:val="24"/>
        </w:rPr>
        <w:t xml:space="preserve">На основании Федерального закона от 27.07.2010 № 210-ФЗ «Об организации предоставления государственных и муниципальных услуг», Федерального закона от 06.10.2003 № 131-ФЗ «Об общих принципах организации местного самоуправления в Российской Федерации», </w:t>
      </w:r>
      <w:r w:rsidR="00C24823" w:rsidRPr="00C24823">
        <w:rPr>
          <w:sz w:val="24"/>
          <w:szCs w:val="24"/>
        </w:rPr>
        <w:t>в соответствии с распоряжением Правительства Ленинградской области от 28.12.2015 № 585-р «Об утверждении типового (рекомендованного) перечня муниципальных услуг органов местного самоуправления Ленинградской области, предоставление которых</w:t>
      </w:r>
      <w:proofErr w:type="gramStart"/>
      <w:r w:rsidR="00C24823" w:rsidRPr="00C24823">
        <w:rPr>
          <w:sz w:val="24"/>
          <w:szCs w:val="24"/>
        </w:rPr>
        <w:t xml:space="preserve"> О</w:t>
      </w:r>
      <w:proofErr w:type="gramEnd"/>
      <w:r w:rsidR="00C24823" w:rsidRPr="00C24823">
        <w:rPr>
          <w:sz w:val="24"/>
          <w:szCs w:val="24"/>
        </w:rPr>
        <w:t>существляется по принципу "одного окна" в многофункциональных центрах предоставления государственных и муниципальных услуг», на основании устава Красноборского городского поселения Тосненского района Ленинградской области</w:t>
      </w:r>
      <w:r w:rsidR="00C24823">
        <w:rPr>
          <w:sz w:val="24"/>
          <w:szCs w:val="24"/>
        </w:rPr>
        <w:t>,</w:t>
      </w:r>
    </w:p>
    <w:p w:rsidR="003C1B04" w:rsidRDefault="003C1B04" w:rsidP="00DF125E">
      <w:pPr>
        <w:pStyle w:val="20"/>
        <w:spacing w:before="0" w:after="0" w:line="275" w:lineRule="exact"/>
        <w:ind w:firstLine="760"/>
        <w:rPr>
          <w:sz w:val="24"/>
          <w:szCs w:val="24"/>
        </w:rPr>
      </w:pPr>
    </w:p>
    <w:p w:rsidR="0038413D" w:rsidRPr="00B51221" w:rsidRDefault="00923AB4">
      <w:pPr>
        <w:pStyle w:val="20"/>
        <w:shd w:val="clear" w:color="auto" w:fill="auto"/>
        <w:spacing w:before="0" w:after="275"/>
        <w:rPr>
          <w:sz w:val="24"/>
          <w:szCs w:val="24"/>
        </w:rPr>
      </w:pPr>
      <w:r w:rsidRPr="00B51221">
        <w:rPr>
          <w:sz w:val="24"/>
          <w:szCs w:val="24"/>
        </w:rPr>
        <w:t>ПОСТАНОВЛЯЮ:</w:t>
      </w:r>
    </w:p>
    <w:p w:rsidR="0038413D" w:rsidRPr="00B51221" w:rsidRDefault="00923AB4" w:rsidP="00C24823">
      <w:pPr>
        <w:pStyle w:val="20"/>
        <w:numPr>
          <w:ilvl w:val="0"/>
          <w:numId w:val="1"/>
        </w:numPr>
        <w:shd w:val="clear" w:color="auto" w:fill="auto"/>
        <w:tabs>
          <w:tab w:val="left" w:pos="1031"/>
        </w:tabs>
        <w:spacing w:before="0" w:after="0" w:line="275" w:lineRule="exact"/>
        <w:ind w:firstLine="760"/>
        <w:rPr>
          <w:sz w:val="24"/>
          <w:szCs w:val="24"/>
        </w:rPr>
      </w:pPr>
      <w:proofErr w:type="gramStart"/>
      <w:r w:rsidRPr="00F676C6">
        <w:rPr>
          <w:sz w:val="24"/>
          <w:szCs w:val="24"/>
        </w:rPr>
        <w:t xml:space="preserve">Внести в </w:t>
      </w:r>
      <w:r w:rsidR="00C24823" w:rsidRPr="00C24823">
        <w:rPr>
          <w:sz w:val="24"/>
          <w:szCs w:val="24"/>
        </w:rPr>
        <w:t>административный регламент по предоставлению муниципальной услуги «Приватизация имущества, находящегося в муниципальной собственности, в соответствии с Федеральным законом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утвержденный постановлением администрации Красноборского</w:t>
      </w:r>
      <w:proofErr w:type="gramEnd"/>
      <w:r w:rsidR="00C24823" w:rsidRPr="00C24823">
        <w:rPr>
          <w:sz w:val="24"/>
          <w:szCs w:val="24"/>
        </w:rPr>
        <w:t xml:space="preserve"> городского поселения Тосненского района Ленинградской области от 26.02.2024 № 84 </w:t>
      </w:r>
      <w:r w:rsidRPr="00B51221">
        <w:rPr>
          <w:sz w:val="24"/>
          <w:szCs w:val="24"/>
        </w:rPr>
        <w:t>(далее - Административный регламент)</w:t>
      </w:r>
      <w:r w:rsidR="00C24823">
        <w:rPr>
          <w:sz w:val="24"/>
          <w:szCs w:val="24"/>
        </w:rPr>
        <w:t xml:space="preserve"> </w:t>
      </w:r>
      <w:r w:rsidR="00C24823" w:rsidRPr="00DF4A6D">
        <w:rPr>
          <w:rFonts w:eastAsiaTheme="minorHAnsi"/>
          <w:lang w:eastAsia="en-US"/>
        </w:rPr>
        <w:t>(Приложение)</w:t>
      </w:r>
      <w:r w:rsidRPr="00B51221">
        <w:rPr>
          <w:sz w:val="24"/>
          <w:szCs w:val="24"/>
        </w:rPr>
        <w:t>, следующие изменения:</w:t>
      </w:r>
    </w:p>
    <w:p w:rsidR="009A25D9" w:rsidRDefault="002A6C0E" w:rsidP="009A25D9">
      <w:pPr>
        <w:pStyle w:val="20"/>
        <w:shd w:val="clear" w:color="auto" w:fill="auto"/>
        <w:spacing w:before="0" w:after="0" w:line="275" w:lineRule="exact"/>
        <w:ind w:firstLine="760"/>
        <w:rPr>
          <w:sz w:val="24"/>
          <w:szCs w:val="24"/>
        </w:rPr>
      </w:pPr>
      <w:r>
        <w:rPr>
          <w:sz w:val="24"/>
          <w:szCs w:val="24"/>
        </w:rPr>
        <w:t>1.1.</w:t>
      </w:r>
      <w:r w:rsidR="002A4695">
        <w:rPr>
          <w:sz w:val="24"/>
          <w:szCs w:val="24"/>
        </w:rPr>
        <w:t>П</w:t>
      </w:r>
      <w:r w:rsidR="009A25D9">
        <w:rPr>
          <w:sz w:val="24"/>
          <w:szCs w:val="24"/>
        </w:rPr>
        <w:t>у</w:t>
      </w:r>
      <w:r w:rsidR="008C2FC4">
        <w:rPr>
          <w:sz w:val="24"/>
          <w:szCs w:val="24"/>
        </w:rPr>
        <w:t>нкт</w:t>
      </w:r>
      <w:r w:rsidR="002A4695">
        <w:rPr>
          <w:sz w:val="24"/>
          <w:szCs w:val="24"/>
        </w:rPr>
        <w:t xml:space="preserve"> </w:t>
      </w:r>
      <w:r w:rsidR="00E34ED8">
        <w:rPr>
          <w:sz w:val="24"/>
          <w:szCs w:val="24"/>
        </w:rPr>
        <w:t>2</w:t>
      </w:r>
      <w:r w:rsidR="008C2FC4">
        <w:rPr>
          <w:sz w:val="24"/>
          <w:szCs w:val="24"/>
        </w:rPr>
        <w:t>.</w:t>
      </w:r>
      <w:r w:rsidR="009A25D9">
        <w:rPr>
          <w:sz w:val="24"/>
          <w:szCs w:val="24"/>
        </w:rPr>
        <w:t>1</w:t>
      </w:r>
      <w:r w:rsidR="002A4695">
        <w:rPr>
          <w:sz w:val="24"/>
          <w:szCs w:val="24"/>
        </w:rPr>
        <w:t>0</w:t>
      </w:r>
      <w:r w:rsidR="009A25D9">
        <w:rPr>
          <w:sz w:val="24"/>
          <w:szCs w:val="24"/>
        </w:rPr>
        <w:t>.</w:t>
      </w:r>
      <w:r w:rsidR="00B3380B">
        <w:rPr>
          <w:sz w:val="24"/>
          <w:szCs w:val="24"/>
        </w:rPr>
        <w:t xml:space="preserve"> </w:t>
      </w:r>
      <w:r w:rsidR="00B3380B" w:rsidRPr="00B3380B">
        <w:rPr>
          <w:sz w:val="24"/>
          <w:szCs w:val="24"/>
        </w:rPr>
        <w:t>Административн</w:t>
      </w:r>
      <w:r w:rsidR="00B3380B">
        <w:rPr>
          <w:sz w:val="24"/>
          <w:szCs w:val="24"/>
        </w:rPr>
        <w:t>ого</w:t>
      </w:r>
      <w:r w:rsidR="00B3380B" w:rsidRPr="00B3380B">
        <w:rPr>
          <w:sz w:val="24"/>
          <w:szCs w:val="24"/>
        </w:rPr>
        <w:t xml:space="preserve"> регламент</w:t>
      </w:r>
      <w:r w:rsidR="00B3380B">
        <w:rPr>
          <w:sz w:val="24"/>
          <w:szCs w:val="24"/>
        </w:rPr>
        <w:t>а</w:t>
      </w:r>
      <w:r w:rsidR="008C2FC4">
        <w:rPr>
          <w:sz w:val="24"/>
          <w:szCs w:val="24"/>
        </w:rPr>
        <w:t xml:space="preserve"> </w:t>
      </w:r>
      <w:r w:rsidR="009A25D9">
        <w:rPr>
          <w:sz w:val="24"/>
          <w:szCs w:val="24"/>
        </w:rPr>
        <w:t>изложить в следующей редакции:</w:t>
      </w:r>
    </w:p>
    <w:p w:rsidR="002A4695" w:rsidRPr="002A4695" w:rsidRDefault="002A4695" w:rsidP="002A469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</w:rPr>
      </w:pPr>
      <w:r w:rsidRPr="002A4695">
        <w:rPr>
          <w:rFonts w:ascii="Times New Roman" w:eastAsia="Times New Roman" w:hAnsi="Times New Roman" w:cs="Times New Roman"/>
        </w:rPr>
        <w:t>2.10. Исчерпывающий перечень оснований для отказа в предоставлении муниципальной услуги:</w:t>
      </w:r>
    </w:p>
    <w:p w:rsidR="002A4695" w:rsidRPr="002A4695" w:rsidRDefault="002A4695" w:rsidP="002A469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</w:rPr>
      </w:pPr>
      <w:r w:rsidRPr="002A4695">
        <w:rPr>
          <w:rFonts w:ascii="Times New Roman" w:eastAsia="Times New Roman" w:hAnsi="Times New Roman" w:cs="Times New Roman"/>
        </w:rPr>
        <w:t>1) Представленные заявителем документы не отвечают требованиям, установленным административным регламентом;</w:t>
      </w:r>
    </w:p>
    <w:p w:rsidR="002A4695" w:rsidRPr="002A4695" w:rsidRDefault="002A4695" w:rsidP="002A469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</w:rPr>
      </w:pPr>
      <w:r w:rsidRPr="002A4695">
        <w:rPr>
          <w:rFonts w:ascii="Times New Roman" w:eastAsia="Times New Roman" w:hAnsi="Times New Roman" w:cs="Times New Roman"/>
        </w:rPr>
        <w:t xml:space="preserve">2) Представленные заявителем документы </w:t>
      </w:r>
      <w:proofErr w:type="gramStart"/>
      <w:r w:rsidRPr="002A4695">
        <w:rPr>
          <w:rFonts w:ascii="Times New Roman" w:eastAsia="Times New Roman" w:hAnsi="Times New Roman" w:cs="Times New Roman"/>
        </w:rPr>
        <w:t>недействительны/указанные в заявлении сведения недостоверны</w:t>
      </w:r>
      <w:proofErr w:type="gramEnd"/>
      <w:r w:rsidRPr="002A4695">
        <w:rPr>
          <w:rFonts w:ascii="Times New Roman" w:eastAsia="Times New Roman" w:hAnsi="Times New Roman" w:cs="Times New Roman"/>
        </w:rPr>
        <w:t>;</w:t>
      </w:r>
    </w:p>
    <w:p w:rsidR="002A4695" w:rsidRPr="002A4695" w:rsidRDefault="002A4695" w:rsidP="002A469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</w:rPr>
      </w:pPr>
      <w:r w:rsidRPr="002A4695">
        <w:rPr>
          <w:rFonts w:ascii="Times New Roman" w:eastAsia="Times New Roman" w:hAnsi="Times New Roman" w:cs="Times New Roman"/>
        </w:rPr>
        <w:t>3) Отсутствие права на предоставление муниципальной услуги:</w:t>
      </w:r>
    </w:p>
    <w:p w:rsidR="002A4695" w:rsidRPr="002A4695" w:rsidRDefault="002A4695" w:rsidP="002A469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</w:rPr>
      </w:pPr>
      <w:r w:rsidRPr="002A4695">
        <w:rPr>
          <w:rFonts w:ascii="Times New Roman" w:eastAsia="Times New Roman" w:hAnsi="Times New Roman" w:cs="Times New Roman"/>
        </w:rPr>
        <w:t xml:space="preserve">а) заявитель не является субъектом малого и среднего предпринимательства и (или) сведения о нем на день заключения договора купли-продажи арендуемого имущества </w:t>
      </w:r>
      <w:r w:rsidRPr="002A4695">
        <w:rPr>
          <w:rFonts w:ascii="Times New Roman" w:eastAsia="Times New Roman" w:hAnsi="Times New Roman" w:cs="Times New Roman"/>
        </w:rPr>
        <w:lastRenderedPageBreak/>
        <w:t>исключены из единого реестра субъектов малого и среднего предпринимательства;</w:t>
      </w:r>
    </w:p>
    <w:p w:rsidR="002A4695" w:rsidRPr="002A4695" w:rsidRDefault="002A4695" w:rsidP="002A469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</w:rPr>
      </w:pPr>
      <w:proofErr w:type="gramStart"/>
      <w:r w:rsidRPr="002A4695">
        <w:rPr>
          <w:rFonts w:ascii="Times New Roman" w:eastAsia="Times New Roman" w:hAnsi="Times New Roman" w:cs="Times New Roman"/>
        </w:rPr>
        <w:t>б) арендуемое недвижимое имущество непрерывно находится во временном владении (пользовании) заявителя менее одного года для объектов недвижимости, не включенных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менее двух лет</w:t>
      </w:r>
      <w:proofErr w:type="gramEnd"/>
      <w:r w:rsidRPr="002A4695">
        <w:rPr>
          <w:rFonts w:ascii="Times New Roman" w:eastAsia="Times New Roman" w:hAnsi="Times New Roman" w:cs="Times New Roman"/>
        </w:rPr>
        <w:t xml:space="preserve"> для объектов недвижимости, включенных в указанный перечень;</w:t>
      </w:r>
    </w:p>
    <w:p w:rsidR="002A4695" w:rsidRPr="002A4695" w:rsidRDefault="002A4695" w:rsidP="002A469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</w:rPr>
      </w:pPr>
      <w:proofErr w:type="gramStart"/>
      <w:r w:rsidRPr="002A4695">
        <w:rPr>
          <w:rFonts w:ascii="Times New Roman" w:eastAsia="Times New Roman" w:hAnsi="Times New Roman" w:cs="Times New Roman"/>
        </w:rPr>
        <w:t>в) арендуемое недвижимое имущество включено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находится в перечне муниципального имущества менее 5 (пяти) лет;</w:t>
      </w:r>
      <w:proofErr w:type="gramEnd"/>
    </w:p>
    <w:p w:rsidR="002A4695" w:rsidRPr="002A4695" w:rsidRDefault="002A4695" w:rsidP="002A469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</w:rPr>
      </w:pPr>
      <w:proofErr w:type="gramStart"/>
      <w:r w:rsidRPr="002A4695">
        <w:rPr>
          <w:rFonts w:ascii="Times New Roman" w:eastAsia="Times New Roman" w:hAnsi="Times New Roman" w:cs="Times New Roman"/>
        </w:rPr>
        <w:t>г) у заявителя имеется непогашенная задолженность по арендной плате за имущество, неустойкам (штрафам, пеням) на день заключения договора купли-продажи арендуемого имущества в соответствии с частью 4 статьи 4 Федерального закона № 159-ФЗ, а в случае, предусмотренном частью 2 или частью 2.1 статьи 9 Федерального закона № 159-ФЗ, - на день подачи субъектом малого или среднего предпринимательства заявления;</w:t>
      </w:r>
      <w:proofErr w:type="gramEnd"/>
    </w:p>
    <w:p w:rsidR="002A4695" w:rsidRPr="002A4695" w:rsidRDefault="002A4695" w:rsidP="002A469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</w:rPr>
      </w:pPr>
      <w:proofErr w:type="gramStart"/>
      <w:r w:rsidRPr="002A4695">
        <w:rPr>
          <w:rFonts w:ascii="Times New Roman" w:eastAsia="Times New Roman" w:hAnsi="Times New Roman" w:cs="Times New Roman"/>
        </w:rPr>
        <w:t>д) арендуемое движимое имущество не включено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предпринимательства;</w:t>
      </w:r>
      <w:proofErr w:type="gramEnd"/>
    </w:p>
    <w:p w:rsidR="002A4695" w:rsidRPr="002A4695" w:rsidRDefault="002A4695" w:rsidP="002A469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</w:rPr>
      </w:pPr>
      <w:r w:rsidRPr="002A4695">
        <w:rPr>
          <w:rFonts w:ascii="Times New Roman" w:eastAsia="Times New Roman" w:hAnsi="Times New Roman" w:cs="Times New Roman"/>
        </w:rPr>
        <w:t>е) арендуемое движимое имущество находится в перечне муниципального имущества, утвержденного в соответствии с частью 4 статьи 18 Федерального закона «О развитии малого и среднего предпринимательства в Российской Федерации», менее 3 (трех) лет;</w:t>
      </w:r>
    </w:p>
    <w:p w:rsidR="002A4695" w:rsidRPr="002A4695" w:rsidRDefault="002A4695" w:rsidP="002A469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</w:rPr>
      </w:pPr>
      <w:r w:rsidRPr="002A4695">
        <w:rPr>
          <w:rFonts w:ascii="Times New Roman" w:eastAsia="Times New Roman" w:hAnsi="Times New Roman" w:cs="Times New Roman"/>
        </w:rPr>
        <w:t>ж) арендуемое движимое имущество непрерывно находится во временном владении (пользовании) заявителя менее 1 (одного) года;</w:t>
      </w:r>
    </w:p>
    <w:p w:rsidR="002A4695" w:rsidRPr="002A4695" w:rsidRDefault="002A4695" w:rsidP="002A469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</w:rPr>
      </w:pPr>
      <w:proofErr w:type="gramStart"/>
      <w:r w:rsidRPr="002A4695">
        <w:rPr>
          <w:rFonts w:ascii="Times New Roman" w:eastAsia="Times New Roman" w:hAnsi="Times New Roman" w:cs="Times New Roman"/>
        </w:rPr>
        <w:t>з) в отношении арендуемого движимого имущества в утвержденном в соответствии с частью 4 статьи 18 Федерального закона «О развитии малого и среднего предпринимательства в Российской Федерации» перечне муниципального имущества, предназначенного для передачи во владение и (или) в пользование субъектам малого и среднего предпринимательства, имеются сведения об отнесении такого имущества к имуществу, указанному в части 4 статьи 2 Федерального закона № 159-ФЗ;</w:t>
      </w:r>
      <w:proofErr w:type="gramEnd"/>
    </w:p>
    <w:p w:rsidR="002A4695" w:rsidRPr="002A4695" w:rsidRDefault="002A4695" w:rsidP="002A469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</w:rPr>
      </w:pPr>
      <w:r w:rsidRPr="002A4695">
        <w:rPr>
          <w:rFonts w:ascii="Times New Roman" w:eastAsia="Times New Roman" w:hAnsi="Times New Roman" w:cs="Times New Roman"/>
        </w:rPr>
        <w:t>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Федеральным законом № 159-ФЗ или другими федеральными законами.</w:t>
      </w:r>
    </w:p>
    <w:p w:rsidR="0000053E" w:rsidRDefault="002A4695" w:rsidP="002A469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2A4695">
        <w:rPr>
          <w:rFonts w:ascii="Times New Roman" w:eastAsia="Times New Roman" w:hAnsi="Times New Roman" w:cs="Times New Roman"/>
        </w:rPr>
        <w:t>В случаях, предусмотренных подпунктами «б», «в», «г», «д», «е», «ж», «з», «и» подпункта 3 настоящего пункта, ОМСУ в тридцатидневный срок со дня получения заявления возвращает его заявителю с указанием причины отказа в приобретении аренд</w:t>
      </w:r>
      <w:r>
        <w:rPr>
          <w:rFonts w:ascii="Times New Roman" w:eastAsia="Times New Roman" w:hAnsi="Times New Roman" w:cs="Times New Roman"/>
        </w:rPr>
        <w:t>уемого муниципального имущества</w:t>
      </w:r>
      <w:r w:rsidR="0000053E" w:rsidRPr="0000053E">
        <w:rPr>
          <w:rFonts w:ascii="Times New Roman" w:hAnsi="Times New Roman" w:cs="Times New Roman"/>
        </w:rPr>
        <w:t>».</w:t>
      </w:r>
    </w:p>
    <w:p w:rsidR="00DF125E" w:rsidRPr="00DF125E" w:rsidRDefault="00E9313E" w:rsidP="00DF125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="00DF125E" w:rsidRPr="00DF125E">
        <w:rPr>
          <w:rFonts w:ascii="Times New Roman" w:eastAsia="Times New Roman" w:hAnsi="Times New Roman" w:cs="Times New Roman"/>
          <w:color w:val="auto"/>
          <w:lang w:bidi="ar-SA"/>
        </w:rPr>
        <w:t xml:space="preserve">.Опубликовать настоящее постановление в газете «Красноборский вестник» и разместить </w:t>
      </w:r>
      <w:r w:rsidR="00C44281" w:rsidRPr="00C44281">
        <w:rPr>
          <w:rFonts w:ascii="Times New Roman" w:eastAsia="Times New Roman" w:hAnsi="Times New Roman" w:cs="Times New Roman"/>
          <w:color w:val="auto"/>
          <w:lang w:bidi="ar-SA"/>
        </w:rPr>
        <w:t>на сайте администрации Красноборского городского поселения Тосненского района Ленинградской области в информационно-телекоммуникационной сети «Интернет»</w:t>
      </w:r>
      <w:r w:rsidR="00DF125E" w:rsidRPr="00DF125E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DF125E" w:rsidRPr="00DF125E" w:rsidRDefault="00E9313E" w:rsidP="00DF125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="00DF125E" w:rsidRPr="00DF125E">
        <w:rPr>
          <w:rFonts w:ascii="Times New Roman" w:eastAsia="Times New Roman" w:hAnsi="Times New Roman" w:cs="Times New Roman"/>
          <w:color w:val="auto"/>
          <w:lang w:bidi="ar-SA"/>
        </w:rPr>
        <w:t>.Настоящее постановление вступает в силу с момента официального опубликования (обнародования).</w:t>
      </w:r>
    </w:p>
    <w:p w:rsidR="00DF125E" w:rsidRPr="00DF125E" w:rsidRDefault="00E9313E" w:rsidP="00DF125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="00DF125E" w:rsidRPr="00DF125E">
        <w:rPr>
          <w:rFonts w:ascii="Times New Roman" w:eastAsia="Times New Roman" w:hAnsi="Times New Roman" w:cs="Times New Roman"/>
          <w:color w:val="auto"/>
          <w:lang w:bidi="ar-SA"/>
        </w:rPr>
        <w:t>.</w:t>
      </w:r>
      <w:proofErr w:type="gramStart"/>
      <w:r w:rsidR="00DF125E" w:rsidRPr="00DF125E">
        <w:rPr>
          <w:rFonts w:ascii="Times New Roman" w:eastAsia="Times New Roman" w:hAnsi="Times New Roman" w:cs="Times New Roman"/>
          <w:color w:val="auto"/>
          <w:lang w:bidi="ar-SA"/>
        </w:rPr>
        <w:t>Контроль за</w:t>
      </w:r>
      <w:proofErr w:type="gramEnd"/>
      <w:r w:rsidR="00DF125E" w:rsidRPr="00DF125E">
        <w:rPr>
          <w:rFonts w:ascii="Times New Roman" w:eastAsia="Times New Roman" w:hAnsi="Times New Roman" w:cs="Times New Roman"/>
          <w:color w:val="auto"/>
          <w:lang w:bidi="ar-SA"/>
        </w:rPr>
        <w:t xml:space="preserve"> исполнением настоящего постановления оставляю за собой.</w:t>
      </w:r>
    </w:p>
    <w:p w:rsidR="0077320D" w:rsidRDefault="0077320D" w:rsidP="0077320D">
      <w:pPr>
        <w:pStyle w:val="20"/>
        <w:shd w:val="clear" w:color="auto" w:fill="auto"/>
        <w:tabs>
          <w:tab w:val="left" w:pos="1085"/>
        </w:tabs>
        <w:spacing w:before="0" w:after="0" w:line="275" w:lineRule="exact"/>
        <w:rPr>
          <w:sz w:val="24"/>
          <w:szCs w:val="24"/>
        </w:rPr>
      </w:pPr>
    </w:p>
    <w:p w:rsidR="00A87373" w:rsidRPr="00B51221" w:rsidRDefault="00A87373" w:rsidP="0077320D">
      <w:pPr>
        <w:pStyle w:val="20"/>
        <w:shd w:val="clear" w:color="auto" w:fill="auto"/>
        <w:tabs>
          <w:tab w:val="left" w:pos="1085"/>
        </w:tabs>
        <w:spacing w:before="0" w:after="0" w:line="275" w:lineRule="exact"/>
        <w:rPr>
          <w:sz w:val="24"/>
          <w:szCs w:val="24"/>
        </w:rPr>
      </w:pPr>
    </w:p>
    <w:p w:rsidR="00676B00" w:rsidRDefault="0000053E" w:rsidP="0077320D">
      <w:pPr>
        <w:pStyle w:val="20"/>
        <w:shd w:val="clear" w:color="auto" w:fill="auto"/>
        <w:tabs>
          <w:tab w:val="left" w:pos="1085"/>
          <w:tab w:val="left" w:pos="6765"/>
        </w:tabs>
        <w:spacing w:before="0" w:after="0" w:line="275" w:lineRule="exact"/>
        <w:rPr>
          <w:sz w:val="24"/>
          <w:szCs w:val="24"/>
        </w:rPr>
      </w:pPr>
      <w:r>
        <w:rPr>
          <w:sz w:val="24"/>
          <w:szCs w:val="24"/>
        </w:rPr>
        <w:t>И.о. главы</w:t>
      </w:r>
      <w:r w:rsidR="0077320D" w:rsidRPr="00B51221">
        <w:rPr>
          <w:sz w:val="24"/>
          <w:szCs w:val="24"/>
        </w:rPr>
        <w:t xml:space="preserve"> администрации</w:t>
      </w:r>
      <w:r w:rsidR="0077320D" w:rsidRPr="00B51221">
        <w:rPr>
          <w:sz w:val="24"/>
          <w:szCs w:val="24"/>
        </w:rPr>
        <w:tab/>
      </w:r>
      <w:r>
        <w:rPr>
          <w:sz w:val="24"/>
          <w:szCs w:val="24"/>
        </w:rPr>
        <w:t>Д.Ю. Матвеев</w:t>
      </w:r>
    </w:p>
    <w:p w:rsidR="00676B00" w:rsidRPr="00676B00" w:rsidRDefault="00676B00" w:rsidP="00676B00"/>
    <w:p w:rsidR="00676B00" w:rsidRDefault="00676B00" w:rsidP="00676B00"/>
    <w:p w:rsidR="00E37E20" w:rsidRDefault="00E37E20" w:rsidP="00676B00"/>
    <w:p w:rsidR="00676B00" w:rsidRDefault="00676B00" w:rsidP="00676B00"/>
    <w:p w:rsidR="00504745" w:rsidRDefault="00504745" w:rsidP="00676B00"/>
    <w:p w:rsidR="00B8742A" w:rsidRPr="00676B00" w:rsidRDefault="00676B00" w:rsidP="00676B00">
      <w:pPr>
        <w:pStyle w:val="20"/>
        <w:shd w:val="clear" w:color="auto" w:fill="auto"/>
        <w:tabs>
          <w:tab w:val="left" w:pos="1085"/>
          <w:tab w:val="left" w:pos="6765"/>
        </w:tabs>
        <w:spacing w:before="0" w:after="0" w:line="275" w:lineRule="exact"/>
        <w:rPr>
          <w:color w:val="808080" w:themeColor="background1" w:themeShade="80"/>
        </w:rPr>
      </w:pPr>
      <w:r w:rsidRPr="00676B00">
        <w:rPr>
          <w:color w:val="808080" w:themeColor="background1" w:themeShade="80"/>
          <w:sz w:val="16"/>
          <w:szCs w:val="24"/>
        </w:rPr>
        <w:t>исп. Мих</w:t>
      </w:r>
      <w:r w:rsidR="00E37E20">
        <w:rPr>
          <w:color w:val="808080" w:themeColor="background1" w:themeShade="80"/>
          <w:sz w:val="16"/>
          <w:szCs w:val="24"/>
        </w:rPr>
        <w:t>айловская Н.Б. 8 (81361) 62 260</w:t>
      </w:r>
      <w:bookmarkStart w:id="0" w:name="_GoBack"/>
      <w:bookmarkEnd w:id="0"/>
    </w:p>
    <w:sectPr w:rsidR="00B8742A" w:rsidRPr="00676B00" w:rsidSect="00E9313E">
      <w:pgSz w:w="11900" w:h="16840"/>
      <w:pgMar w:top="426" w:right="843" w:bottom="993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909" w:rsidRDefault="00E92909">
      <w:r>
        <w:separator/>
      </w:r>
    </w:p>
  </w:endnote>
  <w:endnote w:type="continuationSeparator" w:id="0">
    <w:p w:rsidR="00E92909" w:rsidRDefault="00E92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909" w:rsidRDefault="00E92909"/>
  </w:footnote>
  <w:footnote w:type="continuationSeparator" w:id="0">
    <w:p w:rsidR="00E92909" w:rsidRDefault="00E9290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4271"/>
    <w:multiLevelType w:val="multilevel"/>
    <w:tmpl w:val="30EC25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13D"/>
    <w:rsid w:val="0000053E"/>
    <w:rsid w:val="00007057"/>
    <w:rsid w:val="000407F7"/>
    <w:rsid w:val="00146AD5"/>
    <w:rsid w:val="00155152"/>
    <w:rsid w:val="00164729"/>
    <w:rsid w:val="001728EC"/>
    <w:rsid w:val="00181DD1"/>
    <w:rsid w:val="001E58E9"/>
    <w:rsid w:val="002063EA"/>
    <w:rsid w:val="002645B0"/>
    <w:rsid w:val="002763F1"/>
    <w:rsid w:val="002A4695"/>
    <w:rsid w:val="002A6C0E"/>
    <w:rsid w:val="002D2640"/>
    <w:rsid w:val="002E6E8A"/>
    <w:rsid w:val="002F62B8"/>
    <w:rsid w:val="0038413D"/>
    <w:rsid w:val="003C1B04"/>
    <w:rsid w:val="003E39FE"/>
    <w:rsid w:val="004237EA"/>
    <w:rsid w:val="00471BCA"/>
    <w:rsid w:val="004B1CF8"/>
    <w:rsid w:val="004B4C5E"/>
    <w:rsid w:val="004D5452"/>
    <w:rsid w:val="004E5CDB"/>
    <w:rsid w:val="00504745"/>
    <w:rsid w:val="00560444"/>
    <w:rsid w:val="00615396"/>
    <w:rsid w:val="00676B00"/>
    <w:rsid w:val="006772CC"/>
    <w:rsid w:val="006F6331"/>
    <w:rsid w:val="00713D97"/>
    <w:rsid w:val="007264E9"/>
    <w:rsid w:val="0077320D"/>
    <w:rsid w:val="007802DC"/>
    <w:rsid w:val="007A11A3"/>
    <w:rsid w:val="007A4658"/>
    <w:rsid w:val="00804A2E"/>
    <w:rsid w:val="00864B8F"/>
    <w:rsid w:val="0087614F"/>
    <w:rsid w:val="00896469"/>
    <w:rsid w:val="008A154E"/>
    <w:rsid w:val="008C2FC4"/>
    <w:rsid w:val="008D7C0F"/>
    <w:rsid w:val="00923AB4"/>
    <w:rsid w:val="00974800"/>
    <w:rsid w:val="009A25D9"/>
    <w:rsid w:val="009B2E05"/>
    <w:rsid w:val="00A01C63"/>
    <w:rsid w:val="00A34907"/>
    <w:rsid w:val="00A77F68"/>
    <w:rsid w:val="00A87373"/>
    <w:rsid w:val="00AB2400"/>
    <w:rsid w:val="00AE0C6F"/>
    <w:rsid w:val="00B3380B"/>
    <w:rsid w:val="00B51221"/>
    <w:rsid w:val="00B71867"/>
    <w:rsid w:val="00B8742A"/>
    <w:rsid w:val="00BA295B"/>
    <w:rsid w:val="00BA4F04"/>
    <w:rsid w:val="00BB50DA"/>
    <w:rsid w:val="00BD1AE0"/>
    <w:rsid w:val="00BD7137"/>
    <w:rsid w:val="00C24823"/>
    <w:rsid w:val="00C44281"/>
    <w:rsid w:val="00C47020"/>
    <w:rsid w:val="00D17588"/>
    <w:rsid w:val="00D428AD"/>
    <w:rsid w:val="00D46C07"/>
    <w:rsid w:val="00D54310"/>
    <w:rsid w:val="00D562F2"/>
    <w:rsid w:val="00D57D92"/>
    <w:rsid w:val="00D96FB1"/>
    <w:rsid w:val="00DE14F0"/>
    <w:rsid w:val="00DF00B6"/>
    <w:rsid w:val="00DF125E"/>
    <w:rsid w:val="00E13235"/>
    <w:rsid w:val="00E34ED8"/>
    <w:rsid w:val="00E37E20"/>
    <w:rsid w:val="00E92909"/>
    <w:rsid w:val="00E9313E"/>
    <w:rsid w:val="00EF3D02"/>
    <w:rsid w:val="00F038B6"/>
    <w:rsid w:val="00F676C6"/>
    <w:rsid w:val="00FA4665"/>
    <w:rsid w:val="00FD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7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00" w:after="300" w:line="24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99"/>
    <w:qFormat/>
    <w:rsid w:val="007732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32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20D"/>
    <w:rPr>
      <w:rFonts w:ascii="Tahoma" w:hAnsi="Tahoma" w:cs="Tahoma"/>
      <w:color w:val="000000"/>
      <w:sz w:val="16"/>
      <w:szCs w:val="16"/>
    </w:rPr>
  </w:style>
  <w:style w:type="character" w:styleId="a6">
    <w:name w:val="Hyperlink"/>
    <w:basedOn w:val="a0"/>
    <w:uiPriority w:val="99"/>
    <w:unhideWhenUsed/>
    <w:rsid w:val="0000705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77F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77F68"/>
    <w:rPr>
      <w:color w:val="000000"/>
    </w:rPr>
  </w:style>
  <w:style w:type="paragraph" w:styleId="a9">
    <w:name w:val="footer"/>
    <w:basedOn w:val="a"/>
    <w:link w:val="aa"/>
    <w:uiPriority w:val="99"/>
    <w:unhideWhenUsed/>
    <w:rsid w:val="00A77F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77F68"/>
    <w:rPr>
      <w:color w:val="000000"/>
    </w:rPr>
  </w:style>
  <w:style w:type="paragraph" w:customStyle="1" w:styleId="ConsPlusNormal">
    <w:name w:val="ConsPlusNormal"/>
    <w:link w:val="ConsPlusNormal0"/>
    <w:rsid w:val="0000053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ConsPlusNormal0">
    <w:name w:val="ConsPlusNormal Знак"/>
    <w:link w:val="ConsPlusNormal"/>
    <w:locked/>
    <w:rsid w:val="0000053E"/>
    <w:rPr>
      <w:rFonts w:ascii="Arial" w:eastAsia="Times New Roman" w:hAnsi="Arial" w:cs="Arial"/>
      <w:sz w:val="20"/>
      <w:szCs w:val="20"/>
      <w:lang w:bidi="ar-SA"/>
    </w:rPr>
  </w:style>
  <w:style w:type="table" w:styleId="ab">
    <w:name w:val="Table Grid"/>
    <w:basedOn w:val="a1"/>
    <w:uiPriority w:val="59"/>
    <w:rsid w:val="0000053E"/>
    <w:pPr>
      <w:widowControl/>
    </w:pPr>
    <w:rPr>
      <w:rFonts w:ascii="Calibri" w:eastAsia="Calibri" w:hAnsi="Calibri" w:cs="Times New Roman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7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00" w:after="300" w:line="24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99"/>
    <w:qFormat/>
    <w:rsid w:val="007732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32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20D"/>
    <w:rPr>
      <w:rFonts w:ascii="Tahoma" w:hAnsi="Tahoma" w:cs="Tahoma"/>
      <w:color w:val="000000"/>
      <w:sz w:val="16"/>
      <w:szCs w:val="16"/>
    </w:rPr>
  </w:style>
  <w:style w:type="character" w:styleId="a6">
    <w:name w:val="Hyperlink"/>
    <w:basedOn w:val="a0"/>
    <w:uiPriority w:val="99"/>
    <w:unhideWhenUsed/>
    <w:rsid w:val="0000705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77F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77F68"/>
    <w:rPr>
      <w:color w:val="000000"/>
    </w:rPr>
  </w:style>
  <w:style w:type="paragraph" w:styleId="a9">
    <w:name w:val="footer"/>
    <w:basedOn w:val="a"/>
    <w:link w:val="aa"/>
    <w:uiPriority w:val="99"/>
    <w:unhideWhenUsed/>
    <w:rsid w:val="00A77F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77F68"/>
    <w:rPr>
      <w:color w:val="000000"/>
    </w:rPr>
  </w:style>
  <w:style w:type="paragraph" w:customStyle="1" w:styleId="ConsPlusNormal">
    <w:name w:val="ConsPlusNormal"/>
    <w:link w:val="ConsPlusNormal0"/>
    <w:rsid w:val="0000053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ConsPlusNormal0">
    <w:name w:val="ConsPlusNormal Знак"/>
    <w:link w:val="ConsPlusNormal"/>
    <w:locked/>
    <w:rsid w:val="0000053E"/>
    <w:rPr>
      <w:rFonts w:ascii="Arial" w:eastAsia="Times New Roman" w:hAnsi="Arial" w:cs="Arial"/>
      <w:sz w:val="20"/>
      <w:szCs w:val="20"/>
      <w:lang w:bidi="ar-SA"/>
    </w:rPr>
  </w:style>
  <w:style w:type="table" w:styleId="ab">
    <w:name w:val="Table Grid"/>
    <w:basedOn w:val="a1"/>
    <w:uiPriority w:val="59"/>
    <w:rsid w:val="0000053E"/>
    <w:pPr>
      <w:widowControl/>
    </w:pPr>
    <w:rPr>
      <w:rFonts w:ascii="Calibri" w:eastAsia="Calibri" w:hAnsi="Calibri" w:cs="Times New Roman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8AC20-D58D-46E5-8771-A03FD41F5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Platonova</cp:lastModifiedBy>
  <cp:revision>2</cp:revision>
  <cp:lastPrinted>2023-10-27T12:54:00Z</cp:lastPrinted>
  <dcterms:created xsi:type="dcterms:W3CDTF">2024-10-14T09:20:00Z</dcterms:created>
  <dcterms:modified xsi:type="dcterms:W3CDTF">2024-10-14T09:20:00Z</dcterms:modified>
</cp:coreProperties>
</file>