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2B" w:rsidRDefault="00F32F08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C5102B" w:rsidRDefault="00F32F08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8" t="-8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C5102B" w:rsidRDefault="00F32F08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5102B" w:rsidRDefault="00C5102B">
      <w:pPr>
        <w:jc w:val="center"/>
        <w:rPr>
          <w:b/>
          <w:sz w:val="28"/>
        </w:rPr>
      </w:pPr>
    </w:p>
    <w:p w:rsidR="00C5102B" w:rsidRDefault="00F32F0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102B" w:rsidRDefault="00C5102B">
      <w:pPr>
        <w:jc w:val="center"/>
        <w:rPr>
          <w:b/>
          <w:sz w:val="36"/>
        </w:rPr>
      </w:pPr>
    </w:p>
    <w:p w:rsidR="00C5102B" w:rsidRDefault="00C5102B">
      <w:pPr>
        <w:jc w:val="right"/>
        <w:rPr>
          <w:b/>
          <w:sz w:val="28"/>
          <w:u w:val="single"/>
        </w:rPr>
      </w:pPr>
    </w:p>
    <w:p w:rsidR="00AE3423" w:rsidRDefault="008C013D">
      <w:pPr>
        <w:ind w:left="1416" w:hanging="1416"/>
      </w:pPr>
      <w:r>
        <w:t>08.12</w:t>
      </w:r>
      <w:r w:rsidR="00F32F08" w:rsidRPr="00AE3423">
        <w:t>.202</w:t>
      </w:r>
      <w:r w:rsidR="00AE3423">
        <w:t xml:space="preserve">3 </w:t>
      </w:r>
      <w:r w:rsidR="00F32F08" w:rsidRPr="00AE3423">
        <w:t xml:space="preserve"> </w:t>
      </w:r>
      <w:r w:rsidR="00A85F88" w:rsidRPr="00AE3423">
        <w:t xml:space="preserve"> </w:t>
      </w:r>
      <w:r w:rsidR="00F32F08" w:rsidRPr="00AE3423">
        <w:t>№</w:t>
      </w:r>
      <w:r>
        <w:t xml:space="preserve"> 560</w:t>
      </w:r>
      <w:r w:rsidR="00E05265">
        <w:t xml:space="preserve">                                                                                    </w:t>
      </w:r>
      <w:r w:rsidR="00F32F08" w:rsidRPr="00AE3423">
        <w:t xml:space="preserve">   </w:t>
      </w:r>
    </w:p>
    <w:p w:rsidR="00C5102B" w:rsidRDefault="00F32F08">
      <w:pPr>
        <w:tabs>
          <w:tab w:val="left" w:pos="4140"/>
        </w:tabs>
        <w:ind w:right="4959"/>
      </w:pPr>
      <w:r>
        <w:t xml:space="preserve">Об </w:t>
      </w:r>
      <w:r w:rsidR="00AE3423">
        <w:t xml:space="preserve"> </w:t>
      </w:r>
      <w:r>
        <w:t xml:space="preserve">утверждении </w:t>
      </w:r>
      <w:r w:rsidR="00AE3423">
        <w:t xml:space="preserve"> </w:t>
      </w:r>
      <w:r>
        <w:t>муниципальной программы «Благоустройство территории Красноборского городского</w:t>
      </w:r>
      <w:r w:rsidR="00AE3423">
        <w:t xml:space="preserve">  </w:t>
      </w:r>
      <w:r>
        <w:t xml:space="preserve"> поселения Тосненского </w:t>
      </w:r>
      <w:r w:rsidR="00AE3423">
        <w:t xml:space="preserve">   </w:t>
      </w:r>
      <w:r>
        <w:t>района</w:t>
      </w:r>
      <w:r w:rsidR="00AE3423">
        <w:t xml:space="preserve">  </w:t>
      </w:r>
      <w:r>
        <w:t xml:space="preserve"> Ленинградской области</w:t>
      </w:r>
      <w:r w:rsidR="002D2CC4">
        <w:t>»</w:t>
      </w:r>
      <w:r>
        <w:t xml:space="preserve"> на 202</w:t>
      </w:r>
      <w:r w:rsidR="00ED54D7">
        <w:t>4</w:t>
      </w:r>
      <w:r>
        <w:t>-20</w:t>
      </w:r>
      <w:r w:rsidR="002D2CC4">
        <w:t>2</w:t>
      </w:r>
      <w:r w:rsidR="00ED54D7">
        <w:t>6</w:t>
      </w:r>
      <w:r w:rsidR="001925BE">
        <w:t xml:space="preserve"> годы</w:t>
      </w:r>
    </w:p>
    <w:p w:rsidR="00C5102B" w:rsidRDefault="00C5102B">
      <w:pPr>
        <w:ind w:firstLine="709"/>
        <w:jc w:val="both"/>
        <w:rPr>
          <w:sz w:val="20"/>
        </w:rPr>
      </w:pPr>
    </w:p>
    <w:p w:rsidR="002D2CC4" w:rsidRDefault="00F32F08" w:rsidP="002D2CC4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 w:rsidR="002D2CC4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2D2CC4">
        <w:rPr>
          <w:rStyle w:val="spellingerror"/>
        </w:rPr>
        <w:t>Красноборского</w:t>
      </w:r>
      <w:r w:rsidR="002D2CC4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</w:t>
      </w:r>
    </w:p>
    <w:p w:rsidR="00C5102B" w:rsidRDefault="00C5102B">
      <w:pPr>
        <w:ind w:firstLine="709"/>
        <w:jc w:val="both"/>
      </w:pPr>
    </w:p>
    <w:p w:rsidR="00C5102B" w:rsidRDefault="00F32F08">
      <w:pPr>
        <w:spacing w:line="360" w:lineRule="auto"/>
        <w:ind w:firstLine="709"/>
        <w:jc w:val="both"/>
      </w:pPr>
      <w:r>
        <w:t>ПОСТАНОВЛЯЮ:</w:t>
      </w:r>
    </w:p>
    <w:p w:rsidR="00EE1F0D" w:rsidRDefault="00F32F08" w:rsidP="00EE1F0D">
      <w:pPr>
        <w:tabs>
          <w:tab w:val="left" w:pos="142"/>
          <w:tab w:val="left" w:pos="567"/>
          <w:tab w:val="left" w:pos="709"/>
        </w:tabs>
        <w:ind w:firstLine="709"/>
        <w:jc w:val="both"/>
        <w:rPr>
          <w:lang w:eastAsia="ru-RU"/>
        </w:rPr>
      </w:pPr>
      <w:r>
        <w:t>1.</w:t>
      </w:r>
      <w:r w:rsidR="00ED54D7">
        <w:t xml:space="preserve"> У</w:t>
      </w:r>
      <w:r w:rsidR="008C013D">
        <w:rPr>
          <w:lang w:eastAsia="ru-RU"/>
        </w:rPr>
        <w:t>твер</w:t>
      </w:r>
      <w:r w:rsidR="00AE3423" w:rsidRPr="00264877">
        <w:rPr>
          <w:lang w:eastAsia="ru-RU"/>
        </w:rPr>
        <w:t>ди</w:t>
      </w:r>
      <w:r w:rsidR="00ED54D7">
        <w:rPr>
          <w:lang w:eastAsia="ru-RU"/>
        </w:rPr>
        <w:t>ть</w:t>
      </w:r>
      <w:r w:rsidR="00AE3423" w:rsidRPr="00264877">
        <w:rPr>
          <w:lang w:eastAsia="ru-RU"/>
        </w:rPr>
        <w:t xml:space="preserve"> муниципальн</w:t>
      </w:r>
      <w:r w:rsidR="00ED54D7">
        <w:rPr>
          <w:lang w:eastAsia="ru-RU"/>
        </w:rPr>
        <w:t>ую</w:t>
      </w:r>
      <w:r w:rsidR="00AE3423" w:rsidRPr="00264877">
        <w:rPr>
          <w:lang w:eastAsia="ru-RU"/>
        </w:rPr>
        <w:t xml:space="preserve"> программ</w:t>
      </w:r>
      <w:r w:rsidR="00ED54D7">
        <w:rPr>
          <w:lang w:eastAsia="ru-RU"/>
        </w:rPr>
        <w:t>у</w:t>
      </w:r>
      <w:r w:rsidR="00AE3423" w:rsidRPr="00264877">
        <w:rPr>
          <w:lang w:eastAsia="ru-RU"/>
        </w:rPr>
        <w:t xml:space="preserve"> Красноборского городского поселения Тосненского района Ленинградской области</w:t>
      </w:r>
      <w:r>
        <w:t xml:space="preserve">  </w:t>
      </w:r>
      <w:r w:rsidR="00AE3423">
        <w:t>«</w:t>
      </w:r>
      <w:bookmarkStart w:id="0" w:name="_Hlk150351094"/>
      <w:r w:rsidR="00AE3423">
        <w:t>Благоустройство территории Красноборского городского поселения Тосненского района Ленинградской области</w:t>
      </w:r>
      <w:bookmarkEnd w:id="0"/>
      <w:r w:rsidR="00AE3423">
        <w:t>» на 202</w:t>
      </w:r>
      <w:r w:rsidR="00ED54D7">
        <w:t>4</w:t>
      </w:r>
      <w:r w:rsidR="00AE3423">
        <w:t>-202</w:t>
      </w:r>
      <w:r w:rsidR="00ED54D7">
        <w:t>6</w:t>
      </w:r>
      <w:r w:rsidR="00AE3423">
        <w:t xml:space="preserve"> годы</w:t>
      </w:r>
      <w:r w:rsidR="00EE1F0D" w:rsidRPr="00EE1F0D">
        <w:rPr>
          <w:lang w:eastAsia="ru-RU"/>
        </w:rPr>
        <w:t xml:space="preserve"> </w:t>
      </w:r>
      <w:r w:rsidR="00EE1F0D" w:rsidRPr="00264877">
        <w:rPr>
          <w:lang w:eastAsia="ru-RU"/>
        </w:rPr>
        <w:t>в соответствии с приложением к данному постановлению. </w:t>
      </w:r>
    </w:p>
    <w:p w:rsidR="00ED54D7" w:rsidRPr="00264877" w:rsidRDefault="00ED54D7" w:rsidP="00ED54D7">
      <w:pPr>
        <w:jc w:val="both"/>
        <w:rPr>
          <w:lang w:eastAsia="ru-RU"/>
        </w:rPr>
      </w:pPr>
      <w:r>
        <w:t xml:space="preserve">           2.</w:t>
      </w:r>
      <w:r w:rsidRPr="007359C1">
        <w:t xml:space="preserve"> Постановление от </w:t>
      </w:r>
      <w:r>
        <w:t>15.12.2022  №</w:t>
      </w:r>
      <w:r w:rsidRPr="007359C1">
        <w:t>7</w:t>
      </w:r>
      <w:r>
        <w:t>77  «Об утверждении муниципальной программы «Благоустройство территории Красноборского городского поселения Тосненского района Ленинградской области» на 2023-2025 годы</w:t>
      </w:r>
      <w:r w:rsidRPr="007359C1">
        <w:t>, признать утратившим силу.</w:t>
      </w:r>
    </w:p>
    <w:p w:rsidR="00C5102B" w:rsidRDefault="00F32F08" w:rsidP="00AE3423">
      <w:pPr>
        <w:tabs>
          <w:tab w:val="left" w:pos="993"/>
        </w:tabs>
        <w:ind w:firstLine="709"/>
        <w:jc w:val="both"/>
      </w:pPr>
      <w:r>
        <w:t xml:space="preserve"> </w:t>
      </w:r>
      <w:r w:rsidR="00AE3423">
        <w:t>2</w:t>
      </w:r>
      <w:r>
        <w:t xml:space="preserve">.Опубликовать (обнародовать) настоящее </w:t>
      </w:r>
      <w:r w:rsidR="001766D3">
        <w:t>постановление</w:t>
      </w:r>
      <w:r>
        <w:t xml:space="preserve"> в порядке, предусмотренном Уставом Красноборского городского поселения Тосненского района Ленинградской области.</w:t>
      </w:r>
    </w:p>
    <w:p w:rsidR="00612597" w:rsidRDefault="00612597">
      <w:pPr>
        <w:jc w:val="both"/>
      </w:pPr>
      <w:r>
        <w:t xml:space="preserve">           </w:t>
      </w:r>
      <w:r w:rsidR="00AE3423">
        <w:t xml:space="preserve"> 3</w:t>
      </w:r>
      <w:r>
        <w:t>. Настоящее постановление вступает в силу с момента официального опубликования (обнародования).</w:t>
      </w:r>
    </w:p>
    <w:p w:rsidR="00C5102B" w:rsidRDefault="00F32F08">
      <w:pPr>
        <w:jc w:val="both"/>
      </w:pPr>
      <w:r>
        <w:t xml:space="preserve">           </w:t>
      </w:r>
      <w:r w:rsidR="00AE3423">
        <w:t xml:space="preserve"> 4</w:t>
      </w:r>
      <w:r>
        <w:t>.Контроль за исполнением настоящего постановления оставляю за собой.</w:t>
      </w:r>
    </w:p>
    <w:p w:rsidR="00C5102B" w:rsidRDefault="00C5102B"/>
    <w:p w:rsidR="00C5102B" w:rsidRDefault="00C5102B"/>
    <w:p w:rsidR="008C013D" w:rsidRDefault="008C013D"/>
    <w:p w:rsidR="00C5102B" w:rsidRDefault="00C5102B"/>
    <w:p w:rsidR="00C5102B" w:rsidRDefault="00F32F08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C5102B" w:rsidRDefault="00C5102B">
      <w:pPr>
        <w:jc w:val="center"/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8C013D" w:rsidRDefault="008C013D">
      <w:pPr>
        <w:rPr>
          <w:sz w:val="16"/>
          <w:szCs w:val="16"/>
        </w:rPr>
      </w:pPr>
    </w:p>
    <w:p w:rsidR="008C013D" w:rsidRDefault="008C013D">
      <w:pPr>
        <w:rPr>
          <w:sz w:val="16"/>
          <w:szCs w:val="16"/>
        </w:rPr>
      </w:pPr>
    </w:p>
    <w:p w:rsidR="008C013D" w:rsidRDefault="008C013D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F32F08">
      <w:r>
        <w:rPr>
          <w:sz w:val="16"/>
          <w:szCs w:val="16"/>
        </w:rPr>
        <w:t xml:space="preserve">Исп. </w:t>
      </w:r>
      <w:r w:rsidR="00E62C97">
        <w:rPr>
          <w:sz w:val="16"/>
          <w:szCs w:val="16"/>
        </w:rPr>
        <w:t>Чурикова  Е.А., тел.8-813-61-62-295</w:t>
      </w:r>
      <w:r>
        <w:br w:type="page" w:clear="all"/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городского поселения Тосненского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C5102B" w:rsidRDefault="008C013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от 08.12</w:t>
      </w:r>
      <w:r w:rsidR="00A85F88">
        <w:rPr>
          <w:bCs/>
        </w:rPr>
        <w:t>.</w:t>
      </w:r>
      <w:r w:rsidR="00AE3423">
        <w:rPr>
          <w:bCs/>
        </w:rPr>
        <w:t>2023</w:t>
      </w:r>
      <w:r w:rsidR="00F32F08">
        <w:rPr>
          <w:bCs/>
        </w:rPr>
        <w:t xml:space="preserve"> № </w:t>
      </w:r>
      <w:r>
        <w:rPr>
          <w:bCs/>
        </w:rPr>
        <w:t>560</w:t>
      </w: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right"/>
        <w:rPr>
          <w:sz w:val="32"/>
          <w:szCs w:val="32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</w:t>
      </w:r>
      <w:r w:rsidR="009D5A8C">
        <w:rPr>
          <w:sz w:val="28"/>
          <w:szCs w:val="28"/>
        </w:rPr>
        <w:t>»</w:t>
      </w:r>
      <w:r w:rsidR="008C013D">
        <w:rPr>
          <w:sz w:val="28"/>
          <w:szCs w:val="28"/>
        </w:rPr>
        <w:t xml:space="preserve"> на 2024 – 2026 годы</w:t>
      </w:r>
    </w:p>
    <w:p w:rsidR="00C5102B" w:rsidRDefault="00C5102B">
      <w:pPr>
        <w:jc w:val="center"/>
        <w:rPr>
          <w:b/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F32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797202">
        <w:rPr>
          <w:bCs/>
          <w:sz w:val="28"/>
          <w:szCs w:val="28"/>
        </w:rPr>
        <w:t>3</w:t>
      </w:r>
      <w:r>
        <w:br w:type="page" w:clear="all"/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  <w:outlineLvl w:val="1"/>
      </w:pPr>
      <w:r w:rsidRPr="005A1C42">
        <w:lastRenderedPageBreak/>
        <w:t>Паспорт муниципальной программы</w:t>
      </w:r>
      <w:r>
        <w:t xml:space="preserve">      </w:t>
      </w:r>
    </w:p>
    <w:p w:rsidR="00904ADA" w:rsidRDefault="00861BDD" w:rsidP="00861BDD">
      <w:pPr>
        <w:autoSpaceDE w:val="0"/>
        <w:autoSpaceDN w:val="0"/>
        <w:adjustRightInd w:val="0"/>
        <w:jc w:val="center"/>
      </w:pPr>
      <w:r w:rsidRPr="005A1C42">
        <w:t>«Благоустройство территории Красноборского городского поселения Тосненского района Ленинградской области»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  <w:r w:rsidRPr="005A1C42">
        <w:t>на 202</w:t>
      </w:r>
      <w:r w:rsidR="000C1C80">
        <w:t>4</w:t>
      </w:r>
      <w:r w:rsidRPr="005A1C42">
        <w:t>-202</w:t>
      </w:r>
      <w:r w:rsidR="000C1C80">
        <w:t>6</w:t>
      </w:r>
      <w:r w:rsidRPr="005A1C42">
        <w:t xml:space="preserve"> годы</w:t>
      </w:r>
      <w:r w:rsidR="009E0ECB">
        <w:t xml:space="preserve">                   </w:t>
      </w:r>
    </w:p>
    <w:p w:rsidR="00861BDD" w:rsidRPr="005A1C42" w:rsidRDefault="00861BDD" w:rsidP="00861BDD">
      <w:pPr>
        <w:autoSpaceDE w:val="0"/>
        <w:autoSpaceDN w:val="0"/>
        <w:adjustRightInd w:val="0"/>
      </w:pPr>
      <w:r w:rsidRPr="005A1C42">
        <w:t xml:space="preserve">                                                                      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698"/>
        <w:gridCol w:w="1842"/>
        <w:gridCol w:w="1984"/>
        <w:gridCol w:w="1837"/>
      </w:tblGrid>
      <w:tr w:rsidR="00861BDD" w:rsidRPr="005A1C42" w:rsidTr="007F728C">
        <w:trPr>
          <w:trHeight w:val="1435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Полное</w:t>
            </w:r>
          </w:p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904A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630E">
              <w:rPr>
                <w:bCs/>
                <w:sz w:val="22"/>
                <w:szCs w:val="22"/>
              </w:rPr>
              <w:t>Муниципальная программа «Благоустройство территории</w:t>
            </w:r>
            <w:r w:rsidRPr="00E6630E">
              <w:rPr>
                <w:b/>
                <w:bCs/>
                <w:sz w:val="22"/>
                <w:szCs w:val="22"/>
              </w:rPr>
              <w:t xml:space="preserve">  </w:t>
            </w:r>
            <w:r w:rsidRPr="00E6630E">
              <w:rPr>
                <w:bCs/>
                <w:sz w:val="22"/>
                <w:szCs w:val="22"/>
              </w:rPr>
              <w:t>Красноборского городского поселение Тосненского района Ленинградской области» -</w:t>
            </w:r>
            <w:r w:rsidRPr="00E6630E">
              <w:rPr>
                <w:bCs/>
                <w:color w:val="000000"/>
                <w:sz w:val="22"/>
                <w:szCs w:val="22"/>
              </w:rPr>
              <w:t xml:space="preserve"> (далее - Программа).</w:t>
            </w:r>
          </w:p>
        </w:tc>
      </w:tr>
      <w:tr w:rsidR="00861BDD" w:rsidRPr="005A1C42" w:rsidTr="007F728C">
        <w:trPr>
          <w:trHeight w:val="136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61BDD" w:rsidRPr="005A1C42" w:rsidTr="007F728C">
        <w:trPr>
          <w:trHeight w:val="136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861BDD" w:rsidRPr="005A1C42" w:rsidTr="007F728C">
        <w:trPr>
          <w:trHeight w:val="723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2475E2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Красноборское МК</w:t>
            </w:r>
            <w:r w:rsidR="00861BDD" w:rsidRPr="00E6630E">
              <w:rPr>
                <w:sz w:val="22"/>
                <w:szCs w:val="22"/>
              </w:rPr>
              <w:t>У «БИО»</w:t>
            </w:r>
          </w:p>
        </w:tc>
      </w:tr>
      <w:tr w:rsidR="00861BDD" w:rsidRPr="005A1C42" w:rsidTr="007F728C">
        <w:trPr>
          <w:trHeight w:val="69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Комплексы процессных мероприятий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E869DA" w:rsidP="00E869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Комплекс процессных мероприятий </w:t>
            </w:r>
            <w:r w:rsidR="00861BDD" w:rsidRPr="00E6630E">
              <w:rPr>
                <w:sz w:val="22"/>
                <w:szCs w:val="22"/>
              </w:rP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  <w:r w:rsidRPr="00E6630E">
              <w:rPr>
                <w:sz w:val="22"/>
                <w:szCs w:val="22"/>
              </w:rPr>
              <w:t>:</w:t>
            </w:r>
          </w:p>
          <w:p w:rsidR="00E869DA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Мероприятия:</w:t>
            </w:r>
          </w:p>
          <w:p w:rsidR="008F2926" w:rsidRPr="00E6630E" w:rsidRDefault="008F2926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292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  <w:r>
              <w:rPr>
                <w:sz w:val="22"/>
                <w:szCs w:val="22"/>
              </w:rPr>
              <w:t xml:space="preserve">; 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Мероприятия по содержанию объектов благоустройства территории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Поддержка развития общественной инфраструктуры муниципального значения</w:t>
            </w:r>
          </w:p>
          <w:p w:rsidR="00861BDD" w:rsidRDefault="00861BDD" w:rsidP="00861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  <w:r w:rsidR="00E6630E">
              <w:rPr>
                <w:sz w:val="22"/>
                <w:szCs w:val="22"/>
              </w:rPr>
              <w:t>:</w:t>
            </w:r>
          </w:p>
          <w:p w:rsid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E6630E" w:rsidRP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E6630E">
              <w:rPr>
                <w:sz w:val="22"/>
                <w:szCs w:val="22"/>
              </w:rPr>
              <w:t>Мероприятия по организации сбора и вывоза бытовых отходов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Цели </w:t>
            </w:r>
          </w:p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программы</w:t>
            </w:r>
          </w:p>
        </w:tc>
        <w:tc>
          <w:tcPr>
            <w:tcW w:w="7360" w:type="dxa"/>
            <w:gridSpan w:val="4"/>
          </w:tcPr>
          <w:p w:rsid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Pr="00E6630E">
              <w:rPr>
                <w:color w:val="000000"/>
                <w:sz w:val="22"/>
                <w:szCs w:val="22"/>
              </w:rPr>
              <w:t>совершенствование системы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 комплексного благоустройства муниципального образования «</w:t>
            </w:r>
            <w:r w:rsidRPr="00E6630E">
              <w:rPr>
                <w:sz w:val="22"/>
                <w:szCs w:val="22"/>
              </w:rPr>
              <w:t>Красноборского городского поселения Тосненского района Ленинградской области</w:t>
            </w:r>
            <w:r w:rsidRPr="00E6630E">
              <w:rPr>
                <w:color w:val="000000"/>
                <w:sz w:val="22"/>
                <w:szCs w:val="22"/>
              </w:rPr>
              <w:t>»;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</w:t>
            </w:r>
            <w:r w:rsidRPr="00E6630E">
              <w:rPr>
                <w:sz w:val="22"/>
                <w:szCs w:val="22"/>
              </w:rPr>
              <w:t>повышение уровня внешнего благоустройства и</w:t>
            </w:r>
            <w:r w:rsidRPr="00E6630E">
              <w:rPr>
                <w:sz w:val="22"/>
                <w:szCs w:val="22"/>
              </w:rPr>
              <w:br/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 Совершенствование эстетического вида Красноборского городского поселения Тосненского района Ленинградской области создание гармоничной архитектурно-ландшафтной среды;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-повышение общего  уровня благоустройства поселения.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lastRenderedPageBreak/>
              <w:t>-приведение в качественное состояние элементов благоустройства;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 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</w:t>
            </w:r>
            <w:r w:rsidR="000C1C80">
              <w:rPr>
                <w:sz w:val="22"/>
                <w:szCs w:val="22"/>
              </w:rPr>
              <w:t>4</w:t>
            </w:r>
            <w:r w:rsidRPr="00E6630E">
              <w:rPr>
                <w:sz w:val="22"/>
                <w:szCs w:val="22"/>
              </w:rPr>
              <w:t xml:space="preserve"> – 202</w:t>
            </w:r>
            <w:r w:rsidR="000C1C80">
              <w:rPr>
                <w:sz w:val="22"/>
                <w:szCs w:val="22"/>
              </w:rPr>
              <w:t>6</w:t>
            </w:r>
            <w:r w:rsidRPr="00E6630E">
              <w:rPr>
                <w:sz w:val="22"/>
                <w:szCs w:val="22"/>
              </w:rPr>
              <w:t xml:space="preserve"> годы</w:t>
            </w:r>
          </w:p>
        </w:tc>
      </w:tr>
      <w:tr w:rsidR="00861BDD" w:rsidRPr="005A1C42" w:rsidTr="007F728C">
        <w:trPr>
          <w:trHeight w:val="720"/>
        </w:trPr>
        <w:tc>
          <w:tcPr>
            <w:tcW w:w="2828" w:type="dxa"/>
            <w:vMerge w:val="restart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Объемы бюджетных ассигнований – всего, в том числе по годам 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Расходы (руб.)</w:t>
            </w:r>
          </w:p>
        </w:tc>
      </w:tr>
      <w:tr w:rsidR="00861BDD" w:rsidRPr="005A1C42" w:rsidTr="007F728C">
        <w:trPr>
          <w:trHeight w:val="665"/>
        </w:trPr>
        <w:tc>
          <w:tcPr>
            <w:tcW w:w="2828" w:type="dxa"/>
            <w:vMerge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</w:t>
            </w:r>
            <w:r w:rsidR="000C1C80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</w:t>
            </w:r>
            <w:r w:rsidR="000C1C80"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</w:t>
            </w:r>
            <w:r w:rsidR="000C1C80">
              <w:rPr>
                <w:sz w:val="22"/>
                <w:szCs w:val="22"/>
              </w:rPr>
              <w:t>6</w:t>
            </w:r>
          </w:p>
        </w:tc>
      </w:tr>
      <w:tr w:rsidR="00861BDD" w:rsidRPr="005A1C42" w:rsidTr="008C013D">
        <w:tc>
          <w:tcPr>
            <w:tcW w:w="2828" w:type="dxa"/>
          </w:tcPr>
          <w:p w:rsidR="00861BDD" w:rsidRPr="00E6630E" w:rsidRDefault="00DE2857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Объемы бюджетных ассигнований – всего, в том числе по годам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98" w:type="dxa"/>
            <w:vAlign w:val="center"/>
          </w:tcPr>
          <w:p w:rsidR="00861BDD" w:rsidRPr="00F550E5" w:rsidRDefault="00A83A19" w:rsidP="008C0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64 670 154</w:t>
            </w:r>
            <w:r w:rsidR="00F550E5" w:rsidRPr="00F550E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vAlign w:val="center"/>
          </w:tcPr>
          <w:p w:rsidR="00861BDD" w:rsidRPr="00F550E5" w:rsidRDefault="00F550E5" w:rsidP="008C013D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21 </w:t>
            </w:r>
            <w:r w:rsidR="00A83A19">
              <w:rPr>
                <w:sz w:val="22"/>
                <w:szCs w:val="22"/>
              </w:rPr>
              <w:t>760</w:t>
            </w:r>
            <w:r w:rsidRPr="00F550E5">
              <w:rPr>
                <w:sz w:val="22"/>
                <w:szCs w:val="22"/>
              </w:rPr>
              <w:t> </w:t>
            </w:r>
            <w:r w:rsidR="00A83A19">
              <w:rPr>
                <w:sz w:val="22"/>
                <w:szCs w:val="22"/>
              </w:rPr>
              <w:t>728</w:t>
            </w:r>
            <w:r w:rsidRPr="00F550E5">
              <w:rPr>
                <w:sz w:val="22"/>
                <w:szCs w:val="22"/>
              </w:rPr>
              <w:t>,00</w:t>
            </w:r>
          </w:p>
        </w:tc>
        <w:tc>
          <w:tcPr>
            <w:tcW w:w="1983" w:type="dxa"/>
            <w:vAlign w:val="center"/>
          </w:tcPr>
          <w:p w:rsidR="00861BDD" w:rsidRPr="00F550E5" w:rsidRDefault="00861BDD" w:rsidP="008C013D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</w:t>
            </w:r>
            <w:r w:rsidR="00A83A19">
              <w:rPr>
                <w:sz w:val="22"/>
                <w:szCs w:val="22"/>
              </w:rPr>
              <w:t>0</w:t>
            </w:r>
            <w:r w:rsidRPr="00F550E5">
              <w:rPr>
                <w:sz w:val="22"/>
                <w:szCs w:val="22"/>
              </w:rPr>
              <w:t> 4</w:t>
            </w:r>
            <w:r w:rsidR="00A83A19">
              <w:rPr>
                <w:sz w:val="22"/>
                <w:szCs w:val="22"/>
              </w:rPr>
              <w:t>54</w:t>
            </w:r>
            <w:r w:rsidRPr="00F550E5">
              <w:rPr>
                <w:sz w:val="22"/>
                <w:szCs w:val="22"/>
              </w:rPr>
              <w:t xml:space="preserve"> </w:t>
            </w:r>
            <w:r w:rsidR="00A83A19">
              <w:rPr>
                <w:sz w:val="22"/>
                <w:szCs w:val="22"/>
              </w:rPr>
              <w:t>713</w:t>
            </w:r>
            <w:r w:rsidRPr="00F550E5">
              <w:rPr>
                <w:sz w:val="22"/>
                <w:szCs w:val="22"/>
              </w:rPr>
              <w:t>,00</w:t>
            </w:r>
          </w:p>
        </w:tc>
        <w:tc>
          <w:tcPr>
            <w:tcW w:w="1837" w:type="dxa"/>
            <w:vAlign w:val="center"/>
          </w:tcPr>
          <w:p w:rsidR="00861BDD" w:rsidRPr="00F550E5" w:rsidRDefault="00861BDD" w:rsidP="008C013D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</w:t>
            </w:r>
            <w:r w:rsidR="00A83A19">
              <w:rPr>
                <w:sz w:val="22"/>
                <w:szCs w:val="22"/>
              </w:rPr>
              <w:t>2</w:t>
            </w:r>
            <w:r w:rsidRPr="00F550E5">
              <w:rPr>
                <w:sz w:val="22"/>
                <w:szCs w:val="22"/>
              </w:rPr>
              <w:t> 4</w:t>
            </w:r>
            <w:r w:rsidR="00A83A19">
              <w:rPr>
                <w:sz w:val="22"/>
                <w:szCs w:val="22"/>
              </w:rPr>
              <w:t>54</w:t>
            </w:r>
            <w:r w:rsidRPr="00F550E5">
              <w:rPr>
                <w:sz w:val="22"/>
                <w:szCs w:val="22"/>
              </w:rPr>
              <w:t> </w:t>
            </w:r>
            <w:r w:rsidR="00A83A19">
              <w:rPr>
                <w:sz w:val="22"/>
                <w:szCs w:val="22"/>
              </w:rPr>
              <w:t>713</w:t>
            </w:r>
            <w:r w:rsidRPr="00F550E5">
              <w:rPr>
                <w:sz w:val="22"/>
                <w:szCs w:val="22"/>
              </w:rPr>
              <w:t>,00</w:t>
            </w:r>
          </w:p>
        </w:tc>
      </w:tr>
      <w:tr w:rsidR="007F728C" w:rsidRPr="005A1C42" w:rsidTr="008C013D">
        <w:tc>
          <w:tcPr>
            <w:tcW w:w="2828" w:type="dxa"/>
          </w:tcPr>
          <w:p w:rsidR="007F728C" w:rsidRPr="00E6630E" w:rsidRDefault="007F728C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698" w:type="dxa"/>
            <w:vAlign w:val="center"/>
          </w:tcPr>
          <w:p w:rsidR="007F728C" w:rsidRPr="00F550E5" w:rsidRDefault="007F728C" w:rsidP="008C01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3163E2" w:rsidP="008C01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A83A19" w:rsidP="008C0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F550E5" w:rsidRPr="00F550E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670</w:t>
            </w:r>
            <w:r w:rsidR="00F550E5" w:rsidRPr="00F550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="00F550E5" w:rsidRPr="00F550E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  <w:r w:rsidR="003163E2" w:rsidRPr="00F550E5">
              <w:rPr>
                <w:color w:val="000000"/>
                <w:sz w:val="22"/>
                <w:szCs w:val="22"/>
              </w:rPr>
              <w:t xml:space="preserve"> ,00</w:t>
            </w:r>
          </w:p>
        </w:tc>
        <w:tc>
          <w:tcPr>
            <w:tcW w:w="1842" w:type="dxa"/>
            <w:vAlign w:val="center"/>
          </w:tcPr>
          <w:p w:rsidR="007F728C" w:rsidRPr="00F550E5" w:rsidRDefault="007F728C" w:rsidP="008C01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3163E2" w:rsidP="008C01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A83A19" w:rsidP="008C0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20 760 728,00</w:t>
            </w:r>
          </w:p>
        </w:tc>
        <w:tc>
          <w:tcPr>
            <w:tcW w:w="1983" w:type="dxa"/>
            <w:vAlign w:val="center"/>
          </w:tcPr>
          <w:p w:rsidR="003163E2" w:rsidRPr="00F550E5" w:rsidRDefault="003163E2" w:rsidP="008C013D">
            <w:pPr>
              <w:jc w:val="center"/>
              <w:rPr>
                <w:sz w:val="22"/>
                <w:szCs w:val="22"/>
              </w:rPr>
            </w:pPr>
          </w:p>
          <w:p w:rsidR="003163E2" w:rsidRPr="00F550E5" w:rsidRDefault="003163E2" w:rsidP="008C013D">
            <w:pPr>
              <w:jc w:val="center"/>
              <w:rPr>
                <w:sz w:val="22"/>
                <w:szCs w:val="22"/>
              </w:rPr>
            </w:pPr>
          </w:p>
          <w:p w:rsidR="007F728C" w:rsidRPr="00F550E5" w:rsidRDefault="003163E2" w:rsidP="008C013D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</w:t>
            </w:r>
            <w:r w:rsidR="00A83A19">
              <w:rPr>
                <w:sz w:val="22"/>
                <w:szCs w:val="22"/>
              </w:rPr>
              <w:t>0</w:t>
            </w:r>
            <w:r w:rsidRPr="00F550E5">
              <w:rPr>
                <w:sz w:val="22"/>
                <w:szCs w:val="22"/>
              </w:rPr>
              <w:t> 4</w:t>
            </w:r>
            <w:r w:rsidR="00A83A19">
              <w:rPr>
                <w:sz w:val="22"/>
                <w:szCs w:val="22"/>
              </w:rPr>
              <w:t>54</w:t>
            </w:r>
            <w:r w:rsidRPr="00F550E5">
              <w:rPr>
                <w:sz w:val="22"/>
                <w:szCs w:val="22"/>
              </w:rPr>
              <w:t xml:space="preserve"> </w:t>
            </w:r>
            <w:r w:rsidR="00A83A19">
              <w:rPr>
                <w:sz w:val="22"/>
                <w:szCs w:val="22"/>
              </w:rPr>
              <w:t>713</w:t>
            </w:r>
            <w:r w:rsidRPr="00F550E5">
              <w:rPr>
                <w:sz w:val="22"/>
                <w:szCs w:val="22"/>
              </w:rPr>
              <w:t>,00</w:t>
            </w:r>
          </w:p>
        </w:tc>
        <w:tc>
          <w:tcPr>
            <w:tcW w:w="1837" w:type="dxa"/>
            <w:vAlign w:val="center"/>
          </w:tcPr>
          <w:p w:rsidR="003163E2" w:rsidRPr="00F550E5" w:rsidRDefault="003163E2" w:rsidP="008C013D">
            <w:pPr>
              <w:jc w:val="center"/>
              <w:rPr>
                <w:sz w:val="22"/>
                <w:szCs w:val="22"/>
              </w:rPr>
            </w:pPr>
          </w:p>
          <w:p w:rsidR="003163E2" w:rsidRPr="00F550E5" w:rsidRDefault="003163E2" w:rsidP="008C013D">
            <w:pPr>
              <w:jc w:val="center"/>
              <w:rPr>
                <w:sz w:val="22"/>
                <w:szCs w:val="22"/>
              </w:rPr>
            </w:pPr>
          </w:p>
          <w:p w:rsidR="007F728C" w:rsidRPr="00F550E5" w:rsidRDefault="003163E2" w:rsidP="008C013D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</w:t>
            </w:r>
            <w:r w:rsidR="00A83A19">
              <w:rPr>
                <w:sz w:val="22"/>
                <w:szCs w:val="22"/>
              </w:rPr>
              <w:t>2</w:t>
            </w:r>
            <w:r w:rsidRPr="00F550E5">
              <w:rPr>
                <w:sz w:val="22"/>
                <w:szCs w:val="22"/>
              </w:rPr>
              <w:t> 4</w:t>
            </w:r>
            <w:r w:rsidR="00A83A19">
              <w:rPr>
                <w:sz w:val="22"/>
                <w:szCs w:val="22"/>
              </w:rPr>
              <w:t>54</w:t>
            </w:r>
            <w:r w:rsidRPr="00F550E5">
              <w:rPr>
                <w:sz w:val="22"/>
                <w:szCs w:val="22"/>
              </w:rPr>
              <w:t> </w:t>
            </w:r>
            <w:r w:rsidR="00A83A19">
              <w:rPr>
                <w:sz w:val="22"/>
                <w:szCs w:val="22"/>
              </w:rPr>
              <w:t>713</w:t>
            </w:r>
            <w:r w:rsidRPr="00F550E5">
              <w:rPr>
                <w:sz w:val="22"/>
                <w:szCs w:val="22"/>
              </w:rPr>
              <w:t>,00</w:t>
            </w:r>
          </w:p>
        </w:tc>
      </w:tr>
      <w:tr w:rsidR="007F728C" w:rsidRPr="005A1C42" w:rsidTr="008C013D">
        <w:tc>
          <w:tcPr>
            <w:tcW w:w="2828" w:type="dxa"/>
          </w:tcPr>
          <w:p w:rsidR="007F728C" w:rsidRDefault="007F728C" w:rsidP="00AC1EE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  <w:p w:rsidR="007F728C" w:rsidRPr="00E6630E" w:rsidRDefault="007F728C" w:rsidP="00AC1EE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7F728C" w:rsidRPr="00F550E5" w:rsidRDefault="003163E2" w:rsidP="008C013D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1 </w:t>
            </w:r>
            <w:r w:rsidR="000C1C80">
              <w:rPr>
                <w:color w:val="000000"/>
                <w:sz w:val="22"/>
                <w:szCs w:val="22"/>
              </w:rPr>
              <w:t>0</w:t>
            </w:r>
            <w:r w:rsidRPr="00F550E5">
              <w:rPr>
                <w:color w:val="000000"/>
                <w:sz w:val="22"/>
                <w:szCs w:val="22"/>
              </w:rPr>
              <w:t>00 000,00</w:t>
            </w:r>
          </w:p>
        </w:tc>
        <w:tc>
          <w:tcPr>
            <w:tcW w:w="1842" w:type="dxa"/>
            <w:vAlign w:val="center"/>
          </w:tcPr>
          <w:p w:rsidR="00F550E5" w:rsidRDefault="00F550E5" w:rsidP="008C01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728C" w:rsidRPr="00F550E5" w:rsidRDefault="003163E2" w:rsidP="008C013D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1 </w:t>
            </w:r>
            <w:r w:rsidR="000C1C80">
              <w:rPr>
                <w:color w:val="000000"/>
                <w:sz w:val="22"/>
                <w:szCs w:val="22"/>
              </w:rPr>
              <w:t>0</w:t>
            </w:r>
            <w:r w:rsidRPr="00F550E5">
              <w:rPr>
                <w:color w:val="000000"/>
                <w:sz w:val="22"/>
                <w:szCs w:val="22"/>
              </w:rPr>
              <w:t>00 000,00</w:t>
            </w:r>
          </w:p>
          <w:p w:rsidR="003163E2" w:rsidRPr="00F550E5" w:rsidRDefault="003163E2" w:rsidP="008C01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F728C" w:rsidRPr="00F550E5" w:rsidRDefault="003163E2" w:rsidP="008C013D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6" w:type="dxa"/>
            <w:vAlign w:val="center"/>
          </w:tcPr>
          <w:p w:rsidR="007F728C" w:rsidRPr="00F550E5" w:rsidRDefault="003163E2" w:rsidP="008C013D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Ожидаемые </w:t>
            </w:r>
          </w:p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создание условий для работы и отдыха жителей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улучшение состояния территорий;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- привитие жителям к соблюдению чистоты и порядка;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улучшение экологической обстановки и создание комфортной среды для проживания жителей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создание зелёных зон для отдыха жителей и гостей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п</w:t>
            </w:r>
            <w:r w:rsidRPr="00E6630E">
              <w:rPr>
                <w:sz w:val="22"/>
                <w:szCs w:val="22"/>
              </w:rPr>
              <w:t xml:space="preserve">редотвращение сокращения зелёных насаждений;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 увеличение количества высаживаемых деревьев;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увеличение площади цветочного оформления;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C5102B">
      <w:pPr>
        <w:jc w:val="center"/>
        <w:outlineLvl w:val="1"/>
        <w:rPr>
          <w:b/>
          <w:sz w:val="28"/>
          <w:szCs w:val="28"/>
        </w:rPr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F550E5" w:rsidRDefault="00F550E5">
      <w:pPr>
        <w:pStyle w:val="afe"/>
        <w:spacing w:before="0" w:after="0"/>
        <w:ind w:firstLine="708"/>
        <w:jc w:val="both"/>
      </w:pPr>
    </w:p>
    <w:p w:rsidR="00F550E5" w:rsidRDefault="00F550E5">
      <w:pPr>
        <w:pStyle w:val="afe"/>
        <w:spacing w:before="0" w:after="0"/>
        <w:ind w:firstLine="708"/>
        <w:jc w:val="both"/>
      </w:pPr>
    </w:p>
    <w:p w:rsidR="00C5102B" w:rsidRDefault="00F32F08">
      <w:pPr>
        <w:pStyle w:val="printj"/>
        <w:spacing w:before="0" w:after="0"/>
        <w:ind w:firstLine="708"/>
        <w:jc w:val="both"/>
      </w:pPr>
      <w:r>
        <w:lastRenderedPageBreak/>
        <w:t xml:space="preserve">Несмотря на предпринимаемые меры, еще остаются несанкционированные свалки мусора и твердых бытовых отходов, отдельные домовладения не ухожены.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C5102B" w:rsidRDefault="00C5102B">
      <w:pPr>
        <w:pStyle w:val="printj"/>
        <w:spacing w:before="0" w:after="0"/>
        <w:ind w:firstLine="708"/>
        <w:jc w:val="both"/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2.2. Анализ качественного состояния элементов благоустройства поселения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C5102B" w:rsidRDefault="00F32F08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C5102B" w:rsidRDefault="00F32F08">
      <w:pPr>
        <w:ind w:firstLine="601"/>
        <w:jc w:val="both"/>
      </w:pPr>
      <w:r>
        <w:rPr>
          <w:color w:val="000000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C5102B" w:rsidRDefault="00C5102B">
      <w:pPr>
        <w:ind w:firstLine="600"/>
        <w:jc w:val="both"/>
        <w:rPr>
          <w:color w:val="000000"/>
        </w:rPr>
      </w:pPr>
    </w:p>
    <w:p w:rsidR="00C5102B" w:rsidRDefault="00F32F08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  </w:t>
      </w:r>
      <w:r w:rsidR="00F550E5">
        <w:rPr>
          <w:color w:val="000000"/>
        </w:rPr>
        <w:t>В течение 202</w:t>
      </w:r>
      <w:r w:rsidR="002D4CFD">
        <w:rPr>
          <w:color w:val="000000"/>
        </w:rPr>
        <w:t>4</w:t>
      </w:r>
      <w:r w:rsidR="00F550E5">
        <w:rPr>
          <w:color w:val="000000"/>
        </w:rPr>
        <w:t xml:space="preserve"> - 202</w:t>
      </w:r>
      <w:r w:rsidR="002D4CFD">
        <w:rPr>
          <w:color w:val="000000"/>
        </w:rPr>
        <w:t>6</w:t>
      </w:r>
      <w:r>
        <w:rPr>
          <w:color w:val="000000"/>
        </w:rPr>
        <w:t xml:space="preserve"> годов необходимо организовать и провести:</w:t>
      </w:r>
    </w:p>
    <w:p w:rsidR="00C5102B" w:rsidRDefault="00F32F08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97202" w:rsidRDefault="00797202">
      <w:pPr>
        <w:ind w:firstLine="600"/>
        <w:jc w:val="both"/>
        <w:rPr>
          <w:color w:val="000000"/>
        </w:rPr>
      </w:pPr>
    </w:p>
    <w:p w:rsidR="00797202" w:rsidRDefault="00797202">
      <w:pPr>
        <w:ind w:firstLine="600"/>
        <w:jc w:val="both"/>
        <w:rPr>
          <w:color w:val="000000"/>
        </w:rPr>
      </w:pPr>
    </w:p>
    <w:p w:rsidR="00797202" w:rsidRDefault="00797202">
      <w:pPr>
        <w:ind w:firstLine="600"/>
        <w:jc w:val="both"/>
      </w:pPr>
    </w:p>
    <w:p w:rsidR="00C5102B" w:rsidRDefault="00F32F08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внешнего благоустройства и санитарного содержания населенных пунктов Красноборского городского поселения Тосненского района Ленинградской области. </w:t>
      </w:r>
    </w:p>
    <w:p w:rsidR="00C5102B" w:rsidRDefault="00F32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эстетического вида Красноборского городского поселение Тосненского района Ленинградской области, создание гармоничной архитектурно-ландшафтной среды.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придомовых территорий.</w:t>
      </w:r>
    </w:p>
    <w:p w:rsidR="00C5102B" w:rsidRDefault="00F32F08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C5102B" w:rsidRDefault="00F32F08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102B" w:rsidRDefault="00F32F08">
      <w:pPr>
        <w:jc w:val="both"/>
      </w:pPr>
      <w:r>
        <w:rPr>
          <w:color w:val="000000"/>
        </w:rPr>
        <w:t>-Приведение в качественное состояние элементов благоустройства.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C5102B" w:rsidRDefault="00C5102B">
      <w:pPr>
        <w:jc w:val="both"/>
        <w:rPr>
          <w:color w:val="000000"/>
        </w:rPr>
      </w:pPr>
    </w:p>
    <w:p w:rsidR="00C5102B" w:rsidRDefault="00F32F08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C5102B" w:rsidRDefault="00F32F08">
      <w:pPr>
        <w:pStyle w:val="printj"/>
        <w:spacing w:before="0" w:after="0"/>
        <w:jc w:val="both"/>
      </w:pPr>
      <w:r>
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 </w:t>
      </w:r>
    </w:p>
    <w:p w:rsidR="00C5102B" w:rsidRDefault="00F32F08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Срок реализации программы</w:t>
      </w:r>
    </w:p>
    <w:p w:rsidR="00C5102B" w:rsidRDefault="00C5102B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center"/>
      </w:pPr>
      <w:r>
        <w:rPr>
          <w:sz w:val="28"/>
          <w:szCs w:val="28"/>
        </w:rPr>
        <w:t>202</w:t>
      </w:r>
      <w:r w:rsidR="002D4CFD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D4CFD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C5102B" w:rsidRDefault="00C5102B">
      <w:pPr>
        <w:jc w:val="center"/>
        <w:outlineLvl w:val="1"/>
      </w:pPr>
    </w:p>
    <w:p w:rsidR="00C5102B" w:rsidRDefault="00F32F08">
      <w:pPr>
        <w:jc w:val="center"/>
        <w:outlineLvl w:val="1"/>
      </w:pPr>
      <w:r>
        <w:rPr>
          <w:b/>
          <w:sz w:val="28"/>
          <w:szCs w:val="28"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5102B" w:rsidRDefault="00C5102B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5102B" w:rsidRDefault="00F32F08">
      <w:pPr>
        <w:pStyle w:val="printj"/>
        <w:spacing w:before="0" w:after="0"/>
        <w:jc w:val="both"/>
      </w:pPr>
      <w:r>
        <w:t>3.1. Мероприятия по совершенствованию систем освещения Красноборского городского поселения.</w:t>
      </w:r>
    </w:p>
    <w:p w:rsidR="00C5102B" w:rsidRDefault="00F32F08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C5102B" w:rsidRDefault="00F32F08">
      <w:pPr>
        <w:pStyle w:val="printj"/>
        <w:spacing w:before="0" w:after="0"/>
        <w:jc w:val="both"/>
      </w:pPr>
      <w:r>
        <w:t>3.3.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C5102B" w:rsidRDefault="00C5102B">
      <w:pPr>
        <w:jc w:val="center"/>
        <w:outlineLvl w:val="2"/>
      </w:pPr>
    </w:p>
    <w:p w:rsidR="00C5102B" w:rsidRDefault="00F32F08">
      <w:pPr>
        <w:jc w:val="center"/>
        <w:outlineLvl w:val="2"/>
      </w:pPr>
      <w:r>
        <w:t>ОБЪЕМЫ ФИНАНСИРОВАНИЯ ПРОГРАММЫ ПО ГОДАМ</w:t>
      </w:r>
    </w:p>
    <w:p w:rsidR="00C5102B" w:rsidRPr="00534285" w:rsidRDefault="00534285">
      <w:pPr>
        <w:jc w:val="center"/>
        <w:outlineLvl w:val="2"/>
        <w:rPr>
          <w:sz w:val="18"/>
          <w:szCs w:val="18"/>
        </w:rPr>
      </w:pPr>
      <w:r w:rsidRPr="00534285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534285">
        <w:rPr>
          <w:sz w:val="18"/>
          <w:szCs w:val="18"/>
        </w:rPr>
        <w:t xml:space="preserve">   (руб.)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720"/>
        <w:gridCol w:w="3680"/>
        <w:gridCol w:w="1660"/>
        <w:gridCol w:w="1780"/>
        <w:gridCol w:w="1540"/>
      </w:tblGrid>
      <w:tr w:rsidR="00534285" w:rsidRPr="00534285" w:rsidTr="00534285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Наименование направлений использования средств программы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534285" w:rsidRPr="00534285" w:rsidTr="008C013D">
        <w:trPr>
          <w:trHeight w:val="7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850 000,000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850 000,000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850 000,000</w:t>
            </w:r>
          </w:p>
        </w:tc>
      </w:tr>
      <w:tr w:rsidR="00534285" w:rsidRPr="00534285" w:rsidTr="008C013D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Уличное освещение (электроэнергия)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2 500 000,000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2 500 000,000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2 500 000,000</w:t>
            </w:r>
          </w:p>
        </w:tc>
      </w:tr>
      <w:tr w:rsidR="00534285" w:rsidRPr="00534285" w:rsidTr="008C013D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34285">
              <w:rPr>
                <w:color w:val="000000"/>
                <w:sz w:val="20"/>
                <w:szCs w:val="20"/>
              </w:rPr>
              <w:t>Энергосервисный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 xml:space="preserve"> контракт (установка энергосберегающих светильников)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2 053 383,000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53428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Содержание гражданских и воинских захоронений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54 000,000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54 000,000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54 000,000</w:t>
            </w:r>
          </w:p>
        </w:tc>
      </w:tr>
      <w:tr w:rsidR="00534285" w:rsidRPr="00534285" w:rsidTr="008C013D">
        <w:trPr>
          <w:trHeight w:val="5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Расходы на содержание казенного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5 587 113,000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5 579 563,000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5 579 563,000</w:t>
            </w:r>
          </w:p>
        </w:tc>
      </w:tr>
      <w:tr w:rsidR="00534285" w:rsidRPr="00534285" w:rsidTr="008C013D">
        <w:trPr>
          <w:trHeight w:val="6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Составление и экспертиза сметной документации, разработка чертежей к дизайн-проекту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300 000,000</w:t>
            </w:r>
          </w:p>
        </w:tc>
      </w:tr>
      <w:tr w:rsidR="00534285" w:rsidRPr="00534285" w:rsidTr="008C013D">
        <w:trPr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Установка нового детского игрового оборудования (депутатские средства)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1 052 632,000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8C013D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Оплата за связь "Мегафон" (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sim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 xml:space="preserve">-карты для передачи показаний  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34285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534285">
              <w:rPr>
                <w:color w:val="000000"/>
                <w:sz w:val="20"/>
                <w:szCs w:val="20"/>
              </w:rPr>
              <w:t>свещение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8 600,000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8 600,000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8 600,000</w:t>
            </w:r>
          </w:p>
        </w:tc>
      </w:tr>
      <w:tr w:rsidR="00534285" w:rsidRPr="00534285" w:rsidTr="0053428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 xml:space="preserve">Обустройство тротуарной дорожки по 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пр.Карла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 xml:space="preserve"> Маркса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7 500 000,000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53428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400 000,000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400 000,000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400 000,000</w:t>
            </w:r>
          </w:p>
        </w:tc>
      </w:tr>
      <w:tr w:rsidR="00534285" w:rsidRPr="00534285" w:rsidTr="008C013D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Содержание объектов благоустройст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534285">
              <w:rPr>
                <w:color w:val="000000"/>
                <w:sz w:val="20"/>
                <w:szCs w:val="20"/>
              </w:rPr>
              <w:t>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4285">
              <w:rPr>
                <w:color w:val="000000"/>
                <w:sz w:val="20"/>
                <w:szCs w:val="20"/>
              </w:rPr>
              <w:t>дворовых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725 000,000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725 000,000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725 000,000</w:t>
            </w:r>
          </w:p>
        </w:tc>
      </w:tr>
      <w:tr w:rsidR="00534285" w:rsidRPr="00534285" w:rsidTr="005342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Акарицидная обработка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30 000,000</w:t>
            </w:r>
          </w:p>
        </w:tc>
      </w:tr>
      <w:tr w:rsidR="00534285" w:rsidRPr="00534285" w:rsidTr="008C013D">
        <w:trPr>
          <w:trHeight w:val="4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Строительный контроль выполнения работ по комфортной городской среде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8C013D">
        <w:trPr>
          <w:trHeight w:val="7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Благоустройство территории вокруг Дома культуры по ул.</w:t>
            </w:r>
            <w:r w:rsidR="008C013D">
              <w:rPr>
                <w:color w:val="000000"/>
                <w:sz w:val="20"/>
                <w:szCs w:val="20"/>
              </w:rPr>
              <w:t xml:space="preserve"> </w:t>
            </w:r>
            <w:r w:rsidRPr="00534285">
              <w:rPr>
                <w:color w:val="000000"/>
                <w:sz w:val="20"/>
                <w:szCs w:val="20"/>
              </w:rPr>
              <w:t xml:space="preserve">Горская </w:t>
            </w:r>
            <w:r w:rsidR="008C013D">
              <w:rPr>
                <w:color w:val="000000"/>
                <w:sz w:val="20"/>
                <w:szCs w:val="20"/>
              </w:rPr>
              <w:t xml:space="preserve"> в г.</w:t>
            </w:r>
            <w:r w:rsidRPr="00534285">
              <w:rPr>
                <w:color w:val="000000"/>
                <w:sz w:val="20"/>
                <w:szCs w:val="20"/>
              </w:rPr>
              <w:t>п.</w:t>
            </w:r>
            <w:r w:rsidR="008C013D">
              <w:rPr>
                <w:color w:val="000000"/>
                <w:sz w:val="20"/>
                <w:szCs w:val="20"/>
              </w:rPr>
              <w:t xml:space="preserve"> </w:t>
            </w:r>
            <w:r w:rsidRPr="00534285">
              <w:rPr>
                <w:color w:val="000000"/>
                <w:sz w:val="20"/>
                <w:szCs w:val="20"/>
              </w:rPr>
              <w:t xml:space="preserve">Красный Бор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12 000 000,000</w:t>
            </w:r>
          </w:p>
        </w:tc>
      </w:tr>
      <w:tr w:rsidR="00534285" w:rsidRPr="00534285" w:rsidTr="008C013D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 xml:space="preserve">Обустройство тротуарной дорожки по ул. 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Воскова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10 000 000,000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5342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21 760 728,000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20 447 163,000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85" w:rsidRPr="00534285" w:rsidRDefault="005342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22 447 163,000</w:t>
            </w:r>
          </w:p>
        </w:tc>
      </w:tr>
    </w:tbl>
    <w:p w:rsidR="00C5102B" w:rsidRDefault="00C5102B">
      <w:pPr>
        <w:jc w:val="center"/>
      </w:pPr>
    </w:p>
    <w:p w:rsidR="00F550E5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</w:t>
      </w:r>
      <w:r w:rsidR="00231108">
        <w:t>4</w:t>
      </w:r>
      <w:r w:rsidR="00A61424">
        <w:t>-202</w:t>
      </w:r>
      <w:r w:rsidR="00231108">
        <w:t>6</w:t>
      </w:r>
      <w:r>
        <w:t xml:space="preserve"> год</w:t>
      </w:r>
      <w:r w:rsidR="00A61424">
        <w:t>ах</w:t>
      </w:r>
      <w:r>
        <w:t xml:space="preserve"> силами Муниципального </w:t>
      </w:r>
      <w:r w:rsidR="00A61424">
        <w:t>казен</w:t>
      </w:r>
      <w:r>
        <w:t>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F32F08">
      <w:pPr>
        <w:ind w:firstLine="709"/>
        <w:jc w:val="both"/>
      </w:pPr>
      <w:r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территориях МКД, местах общего сбора людей;</w:t>
      </w:r>
    </w:p>
    <w:p w:rsidR="00C5102B" w:rsidRDefault="00F32F08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C5102B" w:rsidRDefault="00F32F08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5. Очистка муниципальной территории Красноборского городского поселения от мусора;</w:t>
      </w:r>
    </w:p>
    <w:p w:rsidR="00B5303B" w:rsidRPr="00F550E5" w:rsidRDefault="00F32F08" w:rsidP="00F550E5">
      <w:pPr>
        <w:tabs>
          <w:tab w:val="left" w:pos="795"/>
        </w:tabs>
      </w:pPr>
      <w:r>
        <w:t xml:space="preserve">            6. Летнее и зимнее содержание дорог.</w:t>
      </w:r>
    </w:p>
    <w:p w:rsidR="00797202" w:rsidRDefault="00797202">
      <w:pPr>
        <w:spacing w:line="228" w:lineRule="auto"/>
        <w:jc w:val="center"/>
        <w:rPr>
          <w:b/>
          <w:sz w:val="28"/>
          <w:szCs w:val="28"/>
        </w:rPr>
      </w:pPr>
    </w:p>
    <w:p w:rsidR="00C5102B" w:rsidRDefault="00F32F0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результаты реализации программы 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540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C5102B" w:rsidRDefault="00C5102B">
      <w:pPr>
        <w:pStyle w:val="afe"/>
        <w:spacing w:before="0" w:after="0"/>
        <w:ind w:firstLine="540"/>
        <w:jc w:val="both"/>
      </w:pPr>
    </w:p>
    <w:p w:rsidR="00C5102B" w:rsidRDefault="00F32F08">
      <w:pPr>
        <w:ind w:firstLine="540"/>
        <w:jc w:val="both"/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C5102B" w:rsidRDefault="00F32F08">
      <w:pPr>
        <w:ind w:firstLine="540"/>
        <w:jc w:val="both"/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8C013D" w:rsidRDefault="008C013D">
      <w:pPr>
        <w:jc w:val="both"/>
        <w:rPr>
          <w:color w:val="000000"/>
        </w:rPr>
      </w:pPr>
      <w:bookmarkStart w:id="1" w:name="_GoBack"/>
      <w:bookmarkEnd w:id="1"/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lastRenderedPageBreak/>
        <w:t>- процент соответствия объектов внешнего благоустройства (озеленения, наружного освещения) ГОСТу;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5102B" w:rsidRDefault="00F32F08">
      <w:pPr>
        <w:jc w:val="both"/>
      </w:pPr>
      <w:r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5102B" w:rsidRDefault="00F32F08">
      <w:pPr>
        <w:ind w:firstLine="540"/>
        <w:jc w:val="both"/>
      </w:pPr>
      <w:r>
        <w:t>В результате реализации  Программы ожидается:</w:t>
      </w:r>
    </w:p>
    <w:p w:rsidR="00C5102B" w:rsidRDefault="00F32F08">
      <w:pPr>
        <w:ind w:firstLine="540"/>
        <w:jc w:val="both"/>
      </w:pPr>
      <w:r>
        <w:t>- улучшение экологической обстановки и создание среды, комфортной для проживания жителей поселения;</w:t>
      </w:r>
    </w:p>
    <w:p w:rsidR="00C5102B" w:rsidRDefault="00F32F08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C5102B" w:rsidRDefault="00F32F08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C5102B" w:rsidRDefault="00F32F08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C5102B" w:rsidRDefault="00F32F08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C5102B" w:rsidRDefault="00F32F08">
      <w:pPr>
        <w:ind w:firstLine="540"/>
        <w:jc w:val="both"/>
      </w:pPr>
      <w:r>
        <w:t>- увеличение количества высаживаемых деревьев;</w:t>
      </w:r>
    </w:p>
    <w:p w:rsidR="00C5102B" w:rsidRDefault="00F32F08">
      <w:pPr>
        <w:ind w:firstLine="540"/>
        <w:jc w:val="both"/>
      </w:pPr>
      <w:r>
        <w:t>- увеличение площади цветочного оформления.</w:t>
      </w:r>
    </w:p>
    <w:p w:rsidR="00C5102B" w:rsidRDefault="00C5102B">
      <w:pPr>
        <w:ind w:firstLine="540"/>
        <w:jc w:val="both"/>
      </w:pPr>
    </w:p>
    <w:p w:rsidR="00C5102B" w:rsidRDefault="00C5102B">
      <w:pPr>
        <w:jc w:val="center"/>
        <w:outlineLvl w:val="1"/>
      </w:pPr>
    </w:p>
    <w:sectPr w:rsidR="00C5102B">
      <w:pgSz w:w="11906" w:h="16838"/>
      <w:pgMar w:top="673" w:right="567" w:bottom="23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F2" w:rsidRDefault="00CE7EF2">
      <w:r>
        <w:separator/>
      </w:r>
    </w:p>
  </w:endnote>
  <w:endnote w:type="continuationSeparator" w:id="0">
    <w:p w:rsidR="00CE7EF2" w:rsidRDefault="00CE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F2" w:rsidRDefault="00CE7EF2">
      <w:r>
        <w:separator/>
      </w:r>
    </w:p>
  </w:footnote>
  <w:footnote w:type="continuationSeparator" w:id="0">
    <w:p w:rsidR="00CE7EF2" w:rsidRDefault="00CE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29F8"/>
    <w:multiLevelType w:val="hybridMultilevel"/>
    <w:tmpl w:val="9104A82A"/>
    <w:lvl w:ilvl="0" w:tplc="C09A8F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F83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84A5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8CB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52681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BE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70A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5AB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96C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DF7F65"/>
    <w:multiLevelType w:val="hybridMultilevel"/>
    <w:tmpl w:val="39A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B"/>
    <w:rsid w:val="000156D7"/>
    <w:rsid w:val="00084C00"/>
    <w:rsid w:val="000C1C80"/>
    <w:rsid w:val="000E1B22"/>
    <w:rsid w:val="000E7FF0"/>
    <w:rsid w:val="001344DA"/>
    <w:rsid w:val="00163E98"/>
    <w:rsid w:val="001766D3"/>
    <w:rsid w:val="001925BE"/>
    <w:rsid w:val="001D3684"/>
    <w:rsid w:val="001E681F"/>
    <w:rsid w:val="001E6DC5"/>
    <w:rsid w:val="00223580"/>
    <w:rsid w:val="00224DCE"/>
    <w:rsid w:val="00231108"/>
    <w:rsid w:val="002475E2"/>
    <w:rsid w:val="00283D49"/>
    <w:rsid w:val="00291971"/>
    <w:rsid w:val="002D2CC4"/>
    <w:rsid w:val="002D4CFD"/>
    <w:rsid w:val="003163E2"/>
    <w:rsid w:val="003E252A"/>
    <w:rsid w:val="00496D49"/>
    <w:rsid w:val="004B3DA0"/>
    <w:rsid w:val="004E78D4"/>
    <w:rsid w:val="00505647"/>
    <w:rsid w:val="00534285"/>
    <w:rsid w:val="0054062A"/>
    <w:rsid w:val="005A6149"/>
    <w:rsid w:val="00612597"/>
    <w:rsid w:val="00663CF8"/>
    <w:rsid w:val="00682311"/>
    <w:rsid w:val="007141EF"/>
    <w:rsid w:val="00765BD5"/>
    <w:rsid w:val="00774CBF"/>
    <w:rsid w:val="00797202"/>
    <w:rsid w:val="007D27D7"/>
    <w:rsid w:val="007E42B0"/>
    <w:rsid w:val="007F728C"/>
    <w:rsid w:val="00854E7F"/>
    <w:rsid w:val="00861BDD"/>
    <w:rsid w:val="008C013D"/>
    <w:rsid w:val="008F2926"/>
    <w:rsid w:val="008F2D96"/>
    <w:rsid w:val="00904ADA"/>
    <w:rsid w:val="00907A09"/>
    <w:rsid w:val="00916981"/>
    <w:rsid w:val="009665AE"/>
    <w:rsid w:val="009A5463"/>
    <w:rsid w:val="009B70D6"/>
    <w:rsid w:val="009D5A8C"/>
    <w:rsid w:val="009E0ECB"/>
    <w:rsid w:val="009E5145"/>
    <w:rsid w:val="00A25D73"/>
    <w:rsid w:val="00A61424"/>
    <w:rsid w:val="00A83290"/>
    <w:rsid w:val="00A83A19"/>
    <w:rsid w:val="00A85F88"/>
    <w:rsid w:val="00AE3423"/>
    <w:rsid w:val="00B5303B"/>
    <w:rsid w:val="00BD24DD"/>
    <w:rsid w:val="00C13052"/>
    <w:rsid w:val="00C270CD"/>
    <w:rsid w:val="00C4656C"/>
    <w:rsid w:val="00C5102B"/>
    <w:rsid w:val="00CA25FC"/>
    <w:rsid w:val="00CE7EF2"/>
    <w:rsid w:val="00D077BF"/>
    <w:rsid w:val="00D455D7"/>
    <w:rsid w:val="00D51B2D"/>
    <w:rsid w:val="00D92D50"/>
    <w:rsid w:val="00DB5FC3"/>
    <w:rsid w:val="00DE1B79"/>
    <w:rsid w:val="00DE2857"/>
    <w:rsid w:val="00DE64DD"/>
    <w:rsid w:val="00E05265"/>
    <w:rsid w:val="00E62C97"/>
    <w:rsid w:val="00E6630E"/>
    <w:rsid w:val="00E869DA"/>
    <w:rsid w:val="00EA7265"/>
    <w:rsid w:val="00ED54D7"/>
    <w:rsid w:val="00EE1F0D"/>
    <w:rsid w:val="00F32F08"/>
    <w:rsid w:val="00F42B64"/>
    <w:rsid w:val="00F550E5"/>
    <w:rsid w:val="00F67C03"/>
    <w:rsid w:val="00F76B8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> </cp:keywords>
  <dc:description/>
  <cp:lastModifiedBy>user</cp:lastModifiedBy>
  <cp:revision>3</cp:revision>
  <cp:lastPrinted>2023-12-08T12:38:00Z</cp:lastPrinted>
  <dcterms:created xsi:type="dcterms:W3CDTF">2023-11-08T13:01:00Z</dcterms:created>
  <dcterms:modified xsi:type="dcterms:W3CDTF">2023-12-08T12:39:00Z</dcterms:modified>
  <dc:language>en-US</dc:language>
</cp:coreProperties>
</file>