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51" w:rsidRPr="00BC2384" w:rsidRDefault="00392C51" w:rsidP="00BC2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384">
        <w:rPr>
          <w:rFonts w:ascii="Times New Roman" w:hAnsi="Times New Roman" w:cs="Times New Roman"/>
          <w:sz w:val="24"/>
          <w:szCs w:val="24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</w:t>
      </w:r>
      <w:r w:rsidR="003A7F12" w:rsidRPr="00BC2384">
        <w:rPr>
          <w:rFonts w:ascii="Times New Roman" w:hAnsi="Times New Roman" w:cs="Times New Roman"/>
          <w:sz w:val="24"/>
          <w:szCs w:val="24"/>
        </w:rPr>
        <w:t>нтроля в сфере благоустройства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846"/>
        <w:gridCol w:w="9327"/>
        <w:gridCol w:w="2693"/>
        <w:gridCol w:w="2551"/>
      </w:tblGrid>
      <w:tr w:rsidR="0068776B" w:rsidRPr="00BC2384" w:rsidTr="00D72713">
        <w:tc>
          <w:tcPr>
            <w:tcW w:w="846" w:type="dxa"/>
          </w:tcPr>
          <w:p w:rsidR="0068776B" w:rsidRPr="00BC2384" w:rsidRDefault="0068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27" w:type="dxa"/>
          </w:tcPr>
          <w:p w:rsidR="0068776B" w:rsidRPr="00BC2384" w:rsidRDefault="0068776B" w:rsidP="0068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693" w:type="dxa"/>
          </w:tcPr>
          <w:p w:rsidR="0068776B" w:rsidRPr="00BC2384" w:rsidRDefault="0068776B" w:rsidP="0068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</w:t>
            </w:r>
            <w:r w:rsidR="00D72713">
              <w:rPr>
                <w:rFonts w:ascii="Times New Roman" w:hAnsi="Times New Roman" w:cs="Times New Roman"/>
                <w:sz w:val="24"/>
                <w:szCs w:val="24"/>
              </w:rPr>
              <w:t>ницы НПА</w:t>
            </w: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551" w:type="dxa"/>
          </w:tcPr>
          <w:p w:rsidR="0068776B" w:rsidRPr="00BC2384" w:rsidRDefault="0068776B" w:rsidP="0068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</w:tr>
      <w:tr w:rsidR="0068776B" w:rsidRPr="00BC2384" w:rsidTr="00D72713">
        <w:tc>
          <w:tcPr>
            <w:tcW w:w="846" w:type="dxa"/>
            <w:vAlign w:val="center"/>
          </w:tcPr>
          <w:p w:rsidR="0068776B" w:rsidRPr="00BC2384" w:rsidRDefault="0068776B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:rsidR="0068776B" w:rsidRPr="00BC2384" w:rsidRDefault="0068776B" w:rsidP="00D7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 января 2002 г. № 7-ФЗ</w:t>
            </w:r>
            <w:proofErr w:type="gramStart"/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б охране окружающей среды»</w:t>
            </w:r>
          </w:p>
        </w:tc>
        <w:tc>
          <w:tcPr>
            <w:tcW w:w="2693" w:type="dxa"/>
            <w:vAlign w:val="center"/>
          </w:tcPr>
          <w:p w:rsidR="0068776B" w:rsidRPr="00BC2384" w:rsidRDefault="00D72713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 ст. </w:t>
            </w:r>
            <w:r w:rsidR="0068776B" w:rsidRPr="00BC23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8776B" w:rsidRPr="00BC2384" w:rsidRDefault="00D72713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 ст.</w:t>
            </w:r>
            <w:r w:rsidR="0068776B" w:rsidRPr="00BC2384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68776B" w:rsidRPr="00BC2384" w:rsidRDefault="00D72713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 ст. </w:t>
            </w:r>
            <w:r w:rsidR="0068776B" w:rsidRPr="00BC23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8776B" w:rsidRPr="00BC2384" w:rsidRDefault="00D72713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 ст. </w:t>
            </w:r>
            <w:r w:rsidR="0068776B" w:rsidRPr="00BC23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8776B" w:rsidRPr="00BC2384" w:rsidRDefault="0068776B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статья 61</w:t>
            </w:r>
          </w:p>
        </w:tc>
        <w:tc>
          <w:tcPr>
            <w:tcW w:w="2551" w:type="dxa"/>
            <w:vAlign w:val="center"/>
          </w:tcPr>
          <w:p w:rsidR="0068776B" w:rsidRPr="00BC2384" w:rsidRDefault="0068776B" w:rsidP="00D72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68776B" w:rsidRPr="00BC2384" w:rsidRDefault="0068776B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6B" w:rsidRPr="00BC2384" w:rsidTr="00D72713">
        <w:tc>
          <w:tcPr>
            <w:tcW w:w="846" w:type="dxa"/>
            <w:vAlign w:val="center"/>
          </w:tcPr>
          <w:p w:rsidR="0068776B" w:rsidRPr="00BC2384" w:rsidRDefault="0068776B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68776B" w:rsidRPr="00BC2384" w:rsidRDefault="0068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  <w:vAlign w:val="center"/>
          </w:tcPr>
          <w:p w:rsidR="0068776B" w:rsidRPr="00BC2384" w:rsidRDefault="00D72713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ч. 1 ст. </w:t>
            </w:r>
            <w:r w:rsidR="0068776B" w:rsidRPr="00BC23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8776B" w:rsidRPr="00BC2384" w:rsidRDefault="00D72713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19 ч. 1 ст. </w:t>
            </w:r>
            <w:r w:rsidR="0068776B" w:rsidRPr="00BC23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68776B" w:rsidRPr="00D72713" w:rsidRDefault="0068776B" w:rsidP="00D72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68776B" w:rsidRPr="00BC2384" w:rsidTr="00D72713">
        <w:tc>
          <w:tcPr>
            <w:tcW w:w="846" w:type="dxa"/>
            <w:vAlign w:val="center"/>
          </w:tcPr>
          <w:p w:rsidR="0068776B" w:rsidRPr="00BC2384" w:rsidRDefault="0068776B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7" w:type="dxa"/>
          </w:tcPr>
          <w:p w:rsidR="0068776B" w:rsidRPr="00BC2384" w:rsidRDefault="00D7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68776B" w:rsidRPr="00BC2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30 марта 1999 г. № 52-ФЗ</w:t>
              </w:r>
              <w:proofErr w:type="gramStart"/>
              <w:r w:rsidR="0068776B" w:rsidRPr="00BC2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"О</w:t>
              </w:r>
              <w:proofErr w:type="gramEnd"/>
              <w:r w:rsidR="0068776B" w:rsidRPr="00BC2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санитарно-эпидемиологическом благополучии населения"</w:t>
              </w:r>
            </w:hyperlink>
          </w:p>
        </w:tc>
        <w:tc>
          <w:tcPr>
            <w:tcW w:w="2693" w:type="dxa"/>
            <w:vAlign w:val="center"/>
          </w:tcPr>
          <w:p w:rsidR="0068776B" w:rsidRDefault="00D72713" w:rsidP="00D72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 ст.</w:t>
            </w:r>
            <w:r w:rsidR="003A7F12" w:rsidRPr="00BC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  <w:p w:rsidR="00D72713" w:rsidRPr="00BC2384" w:rsidRDefault="00D72713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ст. 12</w:t>
            </w:r>
          </w:p>
        </w:tc>
        <w:tc>
          <w:tcPr>
            <w:tcW w:w="2551" w:type="dxa"/>
            <w:vAlign w:val="center"/>
          </w:tcPr>
          <w:p w:rsidR="0068776B" w:rsidRPr="00D72713" w:rsidRDefault="003A7F12" w:rsidP="00D72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68776B" w:rsidRPr="00BC2384" w:rsidTr="00D72713">
        <w:tc>
          <w:tcPr>
            <w:tcW w:w="846" w:type="dxa"/>
            <w:vAlign w:val="center"/>
          </w:tcPr>
          <w:p w:rsidR="0068776B" w:rsidRPr="00BC2384" w:rsidRDefault="0068776B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7" w:type="dxa"/>
          </w:tcPr>
          <w:p w:rsidR="0068776B" w:rsidRPr="00BC2384" w:rsidRDefault="00D7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8776B" w:rsidRPr="00BC2384">
                <w:rPr>
                  <w:rFonts w:ascii="Times New Roman" w:eastAsia="Times New Roman" w:hAnsi="Times New Roman" w:cs="Times New Roman"/>
                  <w:color w:val="800000"/>
                  <w:sz w:val="24"/>
                  <w:szCs w:val="24"/>
                  <w:u w:val="single"/>
                  <w:lang w:eastAsia="ru-RU"/>
                </w:rPr>
                <w:t>Федеральный закон от 31.07.2020 №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2693" w:type="dxa"/>
            <w:vAlign w:val="center"/>
          </w:tcPr>
          <w:p w:rsidR="0068776B" w:rsidRPr="00BC2384" w:rsidRDefault="003A7F12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551" w:type="dxa"/>
            <w:vAlign w:val="center"/>
          </w:tcPr>
          <w:p w:rsidR="0068776B" w:rsidRPr="00D72713" w:rsidRDefault="003A7F12" w:rsidP="00D72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68776B" w:rsidRPr="00BC2384" w:rsidTr="00D72713">
        <w:tc>
          <w:tcPr>
            <w:tcW w:w="846" w:type="dxa"/>
            <w:vAlign w:val="center"/>
          </w:tcPr>
          <w:p w:rsidR="0068776B" w:rsidRPr="00BC2384" w:rsidRDefault="0068776B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7" w:type="dxa"/>
          </w:tcPr>
          <w:p w:rsidR="00D72713" w:rsidRPr="00D72713" w:rsidRDefault="00D72713" w:rsidP="00D7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13">
              <w:rPr>
                <w:rFonts w:ascii="Times New Roman" w:hAnsi="Times New Roman" w:cs="Times New Roman"/>
                <w:sz w:val="24"/>
                <w:szCs w:val="24"/>
              </w:rPr>
              <w:t>1. Решение совета депутатов Красноборского городского поселения Тосненского района Ленинградской области от 27.12.2017 № 136 "Об утверждении Правил благоустройства территории Красноборского городского поселения Тосненского района Ленинградской области"</w:t>
            </w:r>
          </w:p>
          <w:p w:rsidR="0068776B" w:rsidRPr="00BC2384" w:rsidRDefault="00D72713" w:rsidP="00D7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13">
              <w:rPr>
                <w:rFonts w:ascii="Times New Roman" w:hAnsi="Times New Roman" w:cs="Times New Roman"/>
                <w:sz w:val="24"/>
                <w:szCs w:val="24"/>
              </w:rPr>
              <w:t>2. Решение совета депутатов Красноборского городского поселения Тосненского района Ленинградской области от 09.06.2022 № 140 "О внесении изменений в решение совета депутатов Красноборского городского поселения Тосненского района Ленинградской области от 27.12.2017 № 136 «Об утверждении Правил благоустройства территории Красноборского городского поселения Тосненского района Лен</w:t>
            </w:r>
            <w:bookmarkStart w:id="0" w:name="_GoBack"/>
            <w:bookmarkEnd w:id="0"/>
            <w:r w:rsidRPr="00D72713">
              <w:rPr>
                <w:rFonts w:ascii="Times New Roman" w:hAnsi="Times New Roman" w:cs="Times New Roman"/>
                <w:sz w:val="24"/>
                <w:szCs w:val="24"/>
              </w:rPr>
              <w:t>инградской области»</w:t>
            </w:r>
          </w:p>
        </w:tc>
        <w:tc>
          <w:tcPr>
            <w:tcW w:w="2693" w:type="dxa"/>
            <w:vAlign w:val="center"/>
          </w:tcPr>
          <w:p w:rsidR="0068776B" w:rsidRPr="00BC2384" w:rsidRDefault="003A7F12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8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551" w:type="dxa"/>
            <w:vAlign w:val="center"/>
          </w:tcPr>
          <w:p w:rsidR="003A7F12" w:rsidRPr="00BC2384" w:rsidRDefault="003A7F12" w:rsidP="00D72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68776B" w:rsidRPr="00BC2384" w:rsidRDefault="0068776B" w:rsidP="00D7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384" w:rsidRPr="00BC2384" w:rsidRDefault="00BC2384">
      <w:pPr>
        <w:rPr>
          <w:rFonts w:ascii="Times New Roman" w:hAnsi="Times New Roman" w:cs="Times New Roman"/>
          <w:sz w:val="24"/>
          <w:szCs w:val="24"/>
        </w:rPr>
      </w:pPr>
    </w:p>
    <w:sectPr w:rsidR="00BC2384" w:rsidRPr="00BC2384" w:rsidSect="00D72713">
      <w:pgSz w:w="16838" w:h="11906" w:orient="landscape"/>
      <w:pgMar w:top="28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8B"/>
    <w:rsid w:val="00392C51"/>
    <w:rsid w:val="003A7F12"/>
    <w:rsid w:val="0045528B"/>
    <w:rsid w:val="004D0A08"/>
    <w:rsid w:val="0068776B"/>
    <w:rsid w:val="007E0EF6"/>
    <w:rsid w:val="00BC2384"/>
    <w:rsid w:val="00D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C5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C5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07310018" TargetMode="External"/><Relationship Id="rId5" Type="http://schemas.openxmlformats.org/officeDocument/2006/relationships/hyperlink" Target="http://pravo.gov.ru/proxy/ips/?docbody=&amp;nd=102058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2023-03-22T13:22:00Z</dcterms:created>
  <dcterms:modified xsi:type="dcterms:W3CDTF">2024-10-02T10:07:00Z</dcterms:modified>
</cp:coreProperties>
</file>