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1DD" w:rsidRDefault="00685023">
      <w:pPr>
        <w:pStyle w:val="20"/>
        <w:shd w:val="clear" w:color="auto" w:fill="auto"/>
        <w:spacing w:after="699"/>
        <w:ind w:left="10680"/>
      </w:pPr>
      <w:bookmarkStart w:id="0" w:name="_GoBack"/>
      <w:bookmarkEnd w:id="0"/>
      <w:r>
        <w:t>Приложение Схема размещения нестационарных торговых объектов на территории Красноборского городского поселения Тосненского муниципального района Ленинградской области</w:t>
      </w:r>
    </w:p>
    <w:p w:rsidR="00BB51DD" w:rsidRDefault="00685023">
      <w:pPr>
        <w:pStyle w:val="10"/>
        <w:keepNext/>
        <w:keepLines/>
        <w:shd w:val="clear" w:color="auto" w:fill="auto"/>
        <w:spacing w:before="0"/>
        <w:ind w:left="7320"/>
      </w:pPr>
      <w:bookmarkStart w:id="1" w:name="bookmark0"/>
      <w:r>
        <w:t>СХЕМА</w:t>
      </w:r>
      <w:bookmarkEnd w:id="1"/>
    </w:p>
    <w:p w:rsidR="00BB51DD" w:rsidRDefault="00685023">
      <w:pPr>
        <w:pStyle w:val="22"/>
        <w:keepNext/>
        <w:keepLines/>
        <w:shd w:val="clear" w:color="auto" w:fill="auto"/>
        <w:spacing w:before="0"/>
        <w:ind w:left="920"/>
      </w:pPr>
      <w:bookmarkStart w:id="2" w:name="bookmark1"/>
      <w:r>
        <w:t xml:space="preserve">размещения нестационарных торговых объектов, расположенных на земельных участках, </w:t>
      </w:r>
      <w:r>
        <w:t>в зданиях, строениях и сооружениях, находящихся в государственной и муниципальной собственности, на территории муниципального образования Красноборское</w:t>
      </w:r>
      <w:bookmarkEnd w:id="2"/>
    </w:p>
    <w:p w:rsidR="00BB51DD" w:rsidRDefault="00685023">
      <w:pPr>
        <w:pStyle w:val="22"/>
        <w:keepNext/>
        <w:keepLines/>
        <w:shd w:val="clear" w:color="auto" w:fill="auto"/>
        <w:spacing w:before="0" w:after="218"/>
        <w:ind w:left="3320"/>
      </w:pPr>
      <w:bookmarkStart w:id="3" w:name="bookmark2"/>
      <w:r>
        <w:t>городское поселение Тосненского муниципального района Ленинградской области</w:t>
      </w:r>
      <w:bookmarkEnd w:id="3"/>
    </w:p>
    <w:p w:rsidR="00BB51DD" w:rsidRDefault="00685023">
      <w:pPr>
        <w:pStyle w:val="20"/>
        <w:shd w:val="clear" w:color="auto" w:fill="auto"/>
        <w:spacing w:after="0" w:line="244" w:lineRule="exact"/>
        <w:ind w:left="4300"/>
        <w:jc w:val="left"/>
      </w:pPr>
      <w:r>
        <w:t>1. Размещение немобильных не</w:t>
      </w:r>
      <w:r>
        <w:t>стационарных торговых объектов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"/>
        <w:gridCol w:w="1930"/>
        <w:gridCol w:w="821"/>
        <w:gridCol w:w="1114"/>
        <w:gridCol w:w="2021"/>
        <w:gridCol w:w="2011"/>
        <w:gridCol w:w="1253"/>
        <w:gridCol w:w="1200"/>
        <w:gridCol w:w="1114"/>
        <w:gridCol w:w="1109"/>
        <w:gridCol w:w="1128"/>
      </w:tblGrid>
      <w:tr w:rsidR="00BB51DD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710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Информация о нестационарном торговом объекте (НТО)</w:t>
            </w:r>
          </w:p>
        </w:tc>
        <w:tc>
          <w:tcPr>
            <w:tcW w:w="44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Информация о лице, осуществляющем торговую деятельность в НТО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85pt"/>
              </w:rPr>
              <w:t>Основание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для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включения НТО в схему размещения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Период размещения НТО</w:t>
            </w:r>
          </w:p>
        </w:tc>
      </w:tr>
      <w:tr w:rsidR="00BB51DD">
        <w:tblPrEx>
          <w:tblCellMar>
            <w:top w:w="0" w:type="dxa"/>
            <w:bottom w:w="0" w:type="dxa"/>
          </w:tblCellMar>
        </w:tblPrEx>
        <w:trPr>
          <w:trHeight w:hRule="exact" w:val="211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Иденти</w:t>
            </w:r>
            <w:r>
              <w:rPr>
                <w:rStyle w:val="285pt"/>
              </w:rPr>
              <w:softHyphen/>
              <w:t>фикационный номер НТО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 xml:space="preserve">Место </w:t>
            </w:r>
            <w:r>
              <w:rPr>
                <w:rStyle w:val="285pt"/>
              </w:rPr>
              <w:t>размещения НТО (адресный ориентир), географические координаты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Вид НТО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Площадь НТО, кв. м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Специализация НТО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Наименование юридического лица / фамилия, имя отчество индивидуального предпринимателя или самозанятого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ИНН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 xml:space="preserve">Является субъектом малого и среднего </w:t>
            </w:r>
            <w:r>
              <w:rPr>
                <w:rStyle w:val="285pt"/>
              </w:rPr>
              <w:t>предпри</w:t>
            </w:r>
            <w:r>
              <w:rPr>
                <w:rStyle w:val="285pt"/>
              </w:rPr>
              <w:softHyphen/>
              <w:t>нимательства или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85pt"/>
              </w:rPr>
              <w:t>самозанятым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(да/нет)</w:t>
            </w: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51DD" w:rsidRDefault="00BB51DD">
            <w:pPr>
              <w:framePr w:w="14918" w:wrap="notBeside" w:vAnchor="text" w:hAnchor="text" w:xAlign="center" w:y="1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ind w:left="240"/>
              <w:jc w:val="left"/>
            </w:pPr>
            <w:r>
              <w:rPr>
                <w:rStyle w:val="285pt"/>
              </w:rPr>
              <w:t>С (дата)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ind w:left="180"/>
              <w:jc w:val="left"/>
            </w:pPr>
            <w:r>
              <w:rPr>
                <w:rStyle w:val="285pt"/>
              </w:rPr>
              <w:t>По (дата)</w:t>
            </w:r>
          </w:p>
        </w:tc>
      </w:tr>
      <w:tr w:rsidR="00BB51DD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11</w:t>
            </w:r>
          </w:p>
        </w:tc>
      </w:tr>
      <w:tr w:rsidR="00BB51DD">
        <w:tblPrEx>
          <w:tblCellMar>
            <w:top w:w="0" w:type="dxa"/>
            <w:bottom w:w="0" w:type="dxa"/>
          </w:tblCellMar>
        </w:tblPrEx>
        <w:trPr>
          <w:trHeight w:hRule="exact" w:val="174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1-18-01-0001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Ленинградская обл. Тосненский р- н г.п. Красный Бор Привокзальная площадь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85pt"/>
              </w:rPr>
              <w:t>[59.67985424858698,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85pt"/>
              </w:rPr>
              <w:t>30.700680054499916]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торговый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павильон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100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БАЧМАГА ЮЛИЯ АЛЕКСАНДРОВНА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781712610583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Договор на размещение НТО № 2 от 24.10.2019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24.10.2019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23.10.2029</w:t>
            </w:r>
          </w:p>
        </w:tc>
      </w:tr>
    </w:tbl>
    <w:p w:rsidR="00BB51DD" w:rsidRDefault="00BB51DD">
      <w:pPr>
        <w:framePr w:w="14918" w:wrap="notBeside" w:vAnchor="text" w:hAnchor="text" w:xAlign="center" w:y="1"/>
        <w:rPr>
          <w:sz w:val="2"/>
          <w:szCs w:val="2"/>
        </w:rPr>
      </w:pPr>
    </w:p>
    <w:p w:rsidR="00BB51DD" w:rsidRDefault="00BB51D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"/>
        <w:gridCol w:w="1930"/>
        <w:gridCol w:w="821"/>
        <w:gridCol w:w="1114"/>
        <w:gridCol w:w="2021"/>
        <w:gridCol w:w="2011"/>
        <w:gridCol w:w="1253"/>
        <w:gridCol w:w="1200"/>
        <w:gridCol w:w="1114"/>
        <w:gridCol w:w="1109"/>
        <w:gridCol w:w="1128"/>
      </w:tblGrid>
      <w:tr w:rsidR="00BB51DD">
        <w:tblPrEx>
          <w:tblCellMar>
            <w:top w:w="0" w:type="dxa"/>
            <w:bottom w:w="0" w:type="dxa"/>
          </w:tblCellMar>
        </w:tblPrEx>
        <w:trPr>
          <w:trHeight w:hRule="exact" w:val="155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lastRenderedPageBreak/>
              <w:t>1-18-01-0002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 xml:space="preserve">Ленинградская обл. Тосненский р-н </w:t>
            </w:r>
            <w:r>
              <w:rPr>
                <w:rStyle w:val="285pt"/>
              </w:rPr>
              <w:t>г.п. Красный Бор ул. Вокзальная д. 24в [59.67964467187661, 30.70051540717891]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торговый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павильон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82.5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специализированное продовольственное предприятие торговли: иная группа товаров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ХАЛИКОВА ИРИНА ЮРЬЕВНА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471605579052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Договор на размещение НТО № 3 от 19.0</w:t>
            </w:r>
            <w:r>
              <w:rPr>
                <w:rStyle w:val="285pt"/>
              </w:rPr>
              <w:t>3.2020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19.03.2020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18.03.2027</w:t>
            </w:r>
          </w:p>
        </w:tc>
      </w:tr>
      <w:tr w:rsidR="00BB51DD">
        <w:tblPrEx>
          <w:tblCellMar>
            <w:top w:w="0" w:type="dxa"/>
            <w:bottom w:w="0" w:type="dxa"/>
          </w:tblCellMar>
        </w:tblPrEx>
        <w:trPr>
          <w:trHeight w:hRule="exact" w:val="211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1-18-01-0004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Ленинградская обл. Тосненский р-н Красноборского городское поселение Никольское ш. у СНТ "Поркузи-5" массива "Поркузи"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85pt"/>
              </w:rPr>
              <w:t>[59.693775690724905,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85pt"/>
              </w:rPr>
              <w:t>30.72977127079195]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торговый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павильон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80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 xml:space="preserve">специализированное </w:t>
            </w:r>
            <w:r>
              <w:rPr>
                <w:rStyle w:val="285pt"/>
              </w:rPr>
              <w:t>непродовольственное предприятие торговли: иная группа товаров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Разумов Вадим Васильевич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783900122230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договор на размещение НТО №2 от 08.02.2023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08.02.2023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07.02.2033</w:t>
            </w:r>
          </w:p>
        </w:tc>
      </w:tr>
      <w:tr w:rsidR="00BB51DD">
        <w:tblPrEx>
          <w:tblCellMar>
            <w:top w:w="0" w:type="dxa"/>
            <w:bottom w:w="0" w:type="dxa"/>
          </w:tblCellMar>
        </w:tblPrEx>
        <w:trPr>
          <w:trHeight w:hRule="exact" w:val="173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1-18-01-0006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 xml:space="preserve">Ленинградская обл. Тосненский р-н г. п. Красный Бор пр-кт Советский у </w:t>
            </w:r>
            <w:r>
              <w:rPr>
                <w:rStyle w:val="285pt"/>
              </w:rPr>
              <w:t>магазина "Магнит"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85pt"/>
              </w:rPr>
              <w:t>[59.67870693659258,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85pt"/>
              </w:rPr>
              <w:t>30.701195288938067]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торговый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павильон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75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ХАЛИКОВ БАГИР МЕДЖИДОВИЧ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053037437411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Договор на размещение НТО № 3 от 14.10.20</w:t>
            </w:r>
            <w:r>
              <w:rPr>
                <w:rStyle w:val="285pt"/>
              </w:rPr>
              <w:t>21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14.10.2021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13.10.2031</w:t>
            </w:r>
          </w:p>
        </w:tc>
      </w:tr>
      <w:tr w:rsidR="00BB51DD">
        <w:tblPrEx>
          <w:tblCellMar>
            <w:top w:w="0" w:type="dxa"/>
            <w:bottom w:w="0" w:type="dxa"/>
          </w:tblCellMar>
        </w:tblPrEx>
        <w:trPr>
          <w:trHeight w:hRule="exact" w:val="1733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1-18-01-0007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Ленинградская обл. Тосненский р-н г. п. Красный Бор пр-кт Советский у магазина "Магнит"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85pt"/>
              </w:rPr>
              <w:t>[59.678619579749245,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85pt"/>
              </w:rPr>
              <w:t>30.701231629590882]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торговый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павильон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78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 xml:space="preserve">неспециализированное продовольственное предприятие торговли со </w:t>
            </w:r>
            <w:r>
              <w:rPr>
                <w:rStyle w:val="285pt"/>
              </w:rPr>
              <w:t>смешанным ассортиментом товаров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ХАЛИКОВ БАГИР МЕДЖИДОВИЧ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053037437411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Договор на размещение НТО № 4 от 14.10.2021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14.10.2021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13.10.2031</w:t>
            </w:r>
          </w:p>
        </w:tc>
      </w:tr>
      <w:tr w:rsidR="00BB51DD">
        <w:tblPrEx>
          <w:tblCellMar>
            <w:top w:w="0" w:type="dxa"/>
            <w:bottom w:w="0" w:type="dxa"/>
          </w:tblCellMar>
        </w:tblPrEx>
        <w:trPr>
          <w:trHeight w:hRule="exact" w:val="174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1-18-01-0008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Ленинградская обл. Тосненский р-н г. п. Красный Бор пр-кт Советский у магазина "Магнит"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85pt"/>
              </w:rPr>
              <w:t>[59.67851233439556,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85pt"/>
              </w:rPr>
              <w:t>30.70129436642453]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торговый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павильон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81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Предприятие торговли с универсальной специализацией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ХАЛИКОВ БАГИР МЕДЖИДОВИЧ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053037437411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Договор размещения НТО № 5 от 14.10.2021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14.10.2021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13.10.2031</w:t>
            </w:r>
          </w:p>
        </w:tc>
      </w:tr>
    </w:tbl>
    <w:p w:rsidR="00BB51DD" w:rsidRDefault="00BB51DD">
      <w:pPr>
        <w:framePr w:w="14918" w:wrap="notBeside" w:vAnchor="text" w:hAnchor="text" w:xAlign="center" w:y="1"/>
        <w:rPr>
          <w:sz w:val="2"/>
          <w:szCs w:val="2"/>
        </w:rPr>
      </w:pPr>
    </w:p>
    <w:p w:rsidR="00BB51DD" w:rsidRDefault="00BB51D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"/>
        <w:gridCol w:w="1930"/>
        <w:gridCol w:w="821"/>
        <w:gridCol w:w="1114"/>
        <w:gridCol w:w="2021"/>
        <w:gridCol w:w="2011"/>
        <w:gridCol w:w="1253"/>
        <w:gridCol w:w="1200"/>
        <w:gridCol w:w="1114"/>
        <w:gridCol w:w="1109"/>
        <w:gridCol w:w="1128"/>
      </w:tblGrid>
      <w:tr w:rsidR="00BB51DD">
        <w:tblPrEx>
          <w:tblCellMar>
            <w:top w:w="0" w:type="dxa"/>
            <w:bottom w:w="0" w:type="dxa"/>
          </w:tblCellMar>
        </w:tblPrEx>
        <w:trPr>
          <w:trHeight w:hRule="exact" w:val="155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lastRenderedPageBreak/>
              <w:t>1-18-01-0009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 xml:space="preserve">Ленинградская обл. </w:t>
            </w:r>
            <w:r>
              <w:rPr>
                <w:rStyle w:val="285pt"/>
              </w:rPr>
              <w:t>Тосненский р-н г. п. Красный Бор ул. Восково у д. 1 [59.68207750808615, 30.69616491069603]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торговый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павильон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100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Предприятие торговли с универсальной специализацией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ХАЛИКОВ БАГИР МЕДЖИДОВИЧ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053037437411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Договор на размещение НТО № 2/23 от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85pt"/>
              </w:rPr>
              <w:t>08.06.2023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08.</w:t>
            </w:r>
            <w:r>
              <w:rPr>
                <w:rStyle w:val="285pt"/>
              </w:rPr>
              <w:t>06.2023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07.06.2033</w:t>
            </w:r>
          </w:p>
        </w:tc>
      </w:tr>
      <w:tr w:rsidR="00BB51DD">
        <w:tblPrEx>
          <w:tblCellMar>
            <w:top w:w="0" w:type="dxa"/>
            <w:bottom w:w="0" w:type="dxa"/>
          </w:tblCellMar>
        </w:tblPrEx>
        <w:trPr>
          <w:trHeight w:hRule="exact" w:val="1541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1-18-01-0010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Ленинградская обл. Тосненский р-н г. п. Красный Бор ул. Восково у д. 1 [59.68206834211606, 30.696303814928118]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торговый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павильон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100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 xml:space="preserve">неспециализированное непродовольственное предприятие торговли со смешанным ассортиментом </w:t>
            </w:r>
            <w:r>
              <w:rPr>
                <w:rStyle w:val="285pt"/>
              </w:rPr>
              <w:t>товаров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ХАЛИКОВ БАГИР МЕДЖИДОВИЧ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053037437411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договор на размещение НТО №3/23 от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85pt"/>
              </w:rPr>
              <w:t>08.06.2023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08.06.2023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07.06.2033</w:t>
            </w:r>
          </w:p>
        </w:tc>
      </w:tr>
      <w:tr w:rsidR="00BB51DD">
        <w:tblPrEx>
          <w:tblCellMar>
            <w:top w:w="0" w:type="dxa"/>
            <w:bottom w:w="0" w:type="dxa"/>
          </w:tblCellMar>
        </w:tblPrEx>
        <w:trPr>
          <w:trHeight w:hRule="exact" w:val="231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1-18-01-0011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Ленинградская обл. Тосненский р-н г. п. Красный Бор перекресток пр. Ленина и ул. Бадаевская у железнодорожного переезда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85pt"/>
              </w:rPr>
              <w:t>[59.68042804973963,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85pt"/>
              </w:rPr>
              <w:t>30.701933955191265]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торговый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павильон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18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КРИВЯК ИВАН ВЛАДИМИРОВИЧ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471605998568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договор на размещение НТО № 5/23 от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85pt"/>
              </w:rPr>
              <w:t>19.12.2023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19.12.2023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18.12.2033</w:t>
            </w:r>
          </w:p>
        </w:tc>
      </w:tr>
      <w:tr w:rsidR="00BB51DD">
        <w:tblPrEx>
          <w:tblCellMar>
            <w:top w:w="0" w:type="dxa"/>
            <w:bottom w:w="0" w:type="dxa"/>
          </w:tblCellMar>
        </w:tblPrEx>
        <w:trPr>
          <w:trHeight w:hRule="exact" w:val="1541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1-18-01-0012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Ленинградская обл. Тосненский р-н г. п. Красный Бор ул. Восково у д. 1 [59.68205693340302, 30.69646603337582]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торговый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павильон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100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Предприятие торговли с универсальной специализацией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ХАЛИКОВ БАГИР МЕДЖИДОВИЧ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053037437411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договор на размещение НТО № 6/ 204 от 28.10.2024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28.10.2024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27.10.2034</w:t>
            </w:r>
          </w:p>
        </w:tc>
      </w:tr>
      <w:tr w:rsidR="00BB51DD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1-18-01-0013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Ленинградская обл. Тосненский р-н г. п. Красный Бор ул. Восково у д. 1 [59.68212183725566, 30.69686350280759]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торговый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павильон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100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 xml:space="preserve">Предприятие торговли с универсальной </w:t>
            </w:r>
            <w:r>
              <w:rPr>
                <w:rStyle w:val="285pt"/>
              </w:rPr>
              <w:t>специализацией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ХАЛИКОВ БАГИР МЕДЖИДОВИЧ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053037437411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договор на размещение НТО № 7/24 от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85pt"/>
              </w:rPr>
              <w:t>28.10.2024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28.10.2024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27.10.2034</w:t>
            </w:r>
          </w:p>
        </w:tc>
      </w:tr>
    </w:tbl>
    <w:p w:rsidR="00BB51DD" w:rsidRDefault="00BB51DD">
      <w:pPr>
        <w:framePr w:w="14918" w:wrap="notBeside" w:vAnchor="text" w:hAnchor="text" w:xAlign="center" w:y="1"/>
        <w:rPr>
          <w:sz w:val="2"/>
          <w:szCs w:val="2"/>
        </w:rPr>
      </w:pPr>
    </w:p>
    <w:p w:rsidR="00BB51DD" w:rsidRDefault="00BB51D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"/>
        <w:gridCol w:w="1930"/>
        <w:gridCol w:w="821"/>
        <w:gridCol w:w="1114"/>
        <w:gridCol w:w="2021"/>
        <w:gridCol w:w="2011"/>
        <w:gridCol w:w="1253"/>
        <w:gridCol w:w="1200"/>
        <w:gridCol w:w="1114"/>
        <w:gridCol w:w="1109"/>
        <w:gridCol w:w="1128"/>
      </w:tblGrid>
      <w:tr w:rsidR="00BB51DD">
        <w:tblPrEx>
          <w:tblCellMar>
            <w:top w:w="0" w:type="dxa"/>
            <w:bottom w:w="0" w:type="dxa"/>
          </w:tblCellMar>
        </w:tblPrEx>
        <w:trPr>
          <w:trHeight w:hRule="exact" w:val="231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lastRenderedPageBreak/>
              <w:t>1-18-01-0014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 xml:space="preserve">Ленинградская обл. Тосненский р-н г. п. Красный Бор перекресток пр. Ленина и ул. Бадаевская у железнодорожного </w:t>
            </w:r>
            <w:r>
              <w:rPr>
                <w:rStyle w:val="285pt"/>
              </w:rPr>
              <w:t>переезда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85pt"/>
              </w:rPr>
              <w:t>[59.680419943000615,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85pt"/>
              </w:rPr>
              <w:t>30.70207026779155]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торговый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павильон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50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ВЕСЕЛКОВА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КРИСТИНЕ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АРШАКОВНА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471607286397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договор на размещение №4/23 от 08.06.2023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08.06.2023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07.06.2033</w:t>
            </w:r>
          </w:p>
        </w:tc>
      </w:tr>
      <w:tr w:rsidR="00BB51DD">
        <w:tblPrEx>
          <w:tblCellMar>
            <w:top w:w="0" w:type="dxa"/>
            <w:bottom w:w="0" w:type="dxa"/>
          </w:tblCellMar>
        </w:tblPrEx>
        <w:trPr>
          <w:trHeight w:hRule="exact" w:val="1541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1-18-01-0015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Ленинградская обл. Тосненский р-н г. п.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Красный Бор ул. Вокзальная у д. 24А [59.67995402895223, 30.70050496346984]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торговый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павильон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100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 xml:space="preserve">неспециализированное продовольственное предприятие торговли со смешанным </w:t>
            </w:r>
            <w:r>
              <w:rPr>
                <w:rStyle w:val="285pt"/>
              </w:rPr>
              <w:t>ассортиментом товаров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BB51DD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BB51DD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договор на размещение НТО 9/24 от 28.10.2024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28.10.2024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27.10.2034</w:t>
            </w:r>
          </w:p>
        </w:tc>
      </w:tr>
      <w:tr w:rsidR="00BB51DD">
        <w:tblPrEx>
          <w:tblCellMar>
            <w:top w:w="0" w:type="dxa"/>
            <w:bottom w:w="0" w:type="dxa"/>
          </w:tblCellMar>
        </w:tblPrEx>
        <w:trPr>
          <w:trHeight w:hRule="exact" w:val="1546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1-18-01-0018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Ленинградская обл. Тосненский р-н г. п. Красный Бор ул. 5-я линия напротив д. 55 [59.688568443574205, 30.649119004844803]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торговый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павильон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100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НИКОНЧУК МАРИНА ЕВГЕНЬЕВНА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519045012764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договор на размещение НТО № 1/24 от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85pt"/>
              </w:rPr>
              <w:t>28.10.2024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28.10.2024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27.10.2034</w:t>
            </w:r>
          </w:p>
        </w:tc>
      </w:tr>
      <w:tr w:rsidR="00BB51DD">
        <w:tblPrEx>
          <w:tblCellMar>
            <w:top w:w="0" w:type="dxa"/>
            <w:bottom w:w="0" w:type="dxa"/>
          </w:tblCellMar>
        </w:tblPrEx>
        <w:trPr>
          <w:trHeight w:hRule="exact" w:val="1541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1-18-01-0019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Ленинградская обл. Тосненский р-н</w:t>
            </w:r>
            <w:r>
              <w:rPr>
                <w:rStyle w:val="285pt"/>
              </w:rPr>
              <w:t xml:space="preserve"> г. п. Красный Бор ул. 5-я линия напротив д. 55 [59.68860551456626, 30.64914194180966]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торговый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павильон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100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НИКОНЧУК МАРИНА ЕВГЕНЬЕВНА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519045012764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договор</w:t>
            </w:r>
            <w:r>
              <w:rPr>
                <w:rStyle w:val="285pt"/>
              </w:rPr>
              <w:t xml:space="preserve"> на размещение НТО № 2/24 от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85pt"/>
              </w:rPr>
              <w:t>28.10.2024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28.10.2024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27.10.2034</w:t>
            </w:r>
          </w:p>
        </w:tc>
      </w:tr>
      <w:tr w:rsidR="00BB51DD">
        <w:tblPrEx>
          <w:tblCellMar>
            <w:top w:w="0" w:type="dxa"/>
            <w:bottom w:w="0" w:type="dxa"/>
          </w:tblCellMar>
        </w:tblPrEx>
        <w:trPr>
          <w:trHeight w:hRule="exact" w:val="174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1-18-01-0020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Ленинградская обл. Тосненский р-н г. п. Красный Бор ул. Красная дорога напротив д. 22, 24 [59.69108153014634, 30.667108792098993]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торговый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павильон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100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 xml:space="preserve">неспециализированное </w:t>
            </w:r>
            <w:r>
              <w:rPr>
                <w:rStyle w:val="285pt"/>
              </w:rPr>
              <w:t>непродовольственное предприятие торговли со смешанным ассортиментом товаров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ШАРАПОВ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АЛЕКСАНДР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ЕВГЕНЬЕВИЧ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471608373638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договор на размещение НТО №3/24 от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85pt"/>
              </w:rPr>
              <w:t>28.10.2024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28.10.2024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27.10.2034</w:t>
            </w:r>
          </w:p>
        </w:tc>
      </w:tr>
    </w:tbl>
    <w:p w:rsidR="00BB51DD" w:rsidRDefault="00BB51DD">
      <w:pPr>
        <w:framePr w:w="14918" w:wrap="notBeside" w:vAnchor="text" w:hAnchor="text" w:xAlign="center" w:y="1"/>
        <w:rPr>
          <w:sz w:val="2"/>
          <w:szCs w:val="2"/>
        </w:rPr>
      </w:pPr>
    </w:p>
    <w:p w:rsidR="00BB51DD" w:rsidRDefault="00BB51D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"/>
        <w:gridCol w:w="1930"/>
        <w:gridCol w:w="821"/>
        <w:gridCol w:w="1114"/>
        <w:gridCol w:w="2021"/>
        <w:gridCol w:w="2011"/>
        <w:gridCol w:w="1253"/>
        <w:gridCol w:w="1200"/>
        <w:gridCol w:w="1114"/>
        <w:gridCol w:w="1109"/>
        <w:gridCol w:w="1128"/>
      </w:tblGrid>
      <w:tr w:rsidR="00BB51DD">
        <w:tblPrEx>
          <w:tblCellMar>
            <w:top w:w="0" w:type="dxa"/>
            <w:bottom w:w="0" w:type="dxa"/>
          </w:tblCellMar>
        </w:tblPrEx>
        <w:trPr>
          <w:trHeight w:hRule="exact" w:val="174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lastRenderedPageBreak/>
              <w:t>1-18-01-0021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Ленинградская обл. Тосненский р-н г. п. Красный Бор</w:t>
            </w:r>
            <w:r>
              <w:rPr>
                <w:rStyle w:val="285pt"/>
              </w:rPr>
              <w:t xml:space="preserve"> ул. Красная дорога напротив д. 22, 24 [59.691104736680636, 30.66741859645397]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торговый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павильон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100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ШАРАПОВ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АЛЕКСАНДР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ЕВГЕНЬЕВИЧ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471608373638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договор на ра</w:t>
            </w:r>
            <w:r>
              <w:rPr>
                <w:rStyle w:val="285pt"/>
              </w:rPr>
              <w:t>змещение НТО № 3-1/ 24 от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85pt"/>
              </w:rPr>
              <w:t>28.10.2024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28.10.2024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27.10.2034</w:t>
            </w:r>
          </w:p>
        </w:tc>
      </w:tr>
      <w:tr w:rsidR="00BB51DD">
        <w:tblPrEx>
          <w:tblCellMar>
            <w:top w:w="0" w:type="dxa"/>
            <w:bottom w:w="0" w:type="dxa"/>
          </w:tblCellMar>
        </w:tblPrEx>
        <w:trPr>
          <w:trHeight w:hRule="exact" w:val="1733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1-18-01-0022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Ленинградская обл. Тосненский р-н г. п. Красный Бор ул. Красная дорога напротив д. 22, 24 [59.69114747656927, 30.667639867234215]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торговый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павильон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100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 xml:space="preserve">неспециализированное </w:t>
            </w:r>
            <w:r>
              <w:rPr>
                <w:rStyle w:val="285pt"/>
              </w:rPr>
              <w:t>непродовольственное предприятие торговли со смешанным ассортиментом товаров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ШАРАПОВ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АЛЕКСАНДР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ЕВГЕНЬЕВИЧ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471608373638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договор на размещение НТО № 3-2/ 24 от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85pt"/>
              </w:rPr>
              <w:t>28.10.2024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28.10.2024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27.10.2034</w:t>
            </w:r>
          </w:p>
        </w:tc>
      </w:tr>
      <w:tr w:rsidR="00BB51DD">
        <w:tblPrEx>
          <w:tblCellMar>
            <w:top w:w="0" w:type="dxa"/>
            <w:bottom w:w="0" w:type="dxa"/>
          </w:tblCellMar>
        </w:tblPrEx>
        <w:trPr>
          <w:trHeight w:hRule="exact" w:val="173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1-18-01-0023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 xml:space="preserve">Ленинградская обл. Тосненский р-н г. п. Красный </w:t>
            </w:r>
            <w:r>
              <w:rPr>
                <w:rStyle w:val="285pt"/>
              </w:rPr>
              <w:t>Бор ул. Красная дорога напротив д. 22, 24 [59.69113284890324, 30.667911856253852]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торговый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павильон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100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специализированное непродовольственное предприятие торговли: иная группа товаров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ШАРАПОВ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АЛЕКСАНДР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ЕВГЕНЬЕВИЧ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471608373638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 xml:space="preserve">договор на размещение НТО </w:t>
            </w:r>
            <w:r>
              <w:rPr>
                <w:rStyle w:val="285pt"/>
              </w:rPr>
              <w:t>№ 3-3/ 24 от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85pt"/>
              </w:rPr>
              <w:t>28.10.2024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28.10.2024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27.10.2034</w:t>
            </w:r>
          </w:p>
        </w:tc>
      </w:tr>
      <w:tr w:rsidR="00BB51DD">
        <w:tblPrEx>
          <w:tblCellMar>
            <w:top w:w="0" w:type="dxa"/>
            <w:bottom w:w="0" w:type="dxa"/>
          </w:tblCellMar>
        </w:tblPrEx>
        <w:trPr>
          <w:trHeight w:hRule="exact" w:val="1541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1-18-01-0024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Ленинградская обл. Тосненский р-н г. п. Красный Бор ул. 5-я линия напротив д. 55 [59.68851149258682, 30.64917667525509]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торговый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павильон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100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 xml:space="preserve">специализированное непродовольственное предприятие </w:t>
            </w:r>
            <w:r>
              <w:rPr>
                <w:rStyle w:val="285pt"/>
              </w:rPr>
              <w:t>торговли: иная группа товаров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КУЗЬМИН АНДРЕЙ ЕВГЕНЬЕВИЧ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471605144118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договор на размещение НТО № 4/24 от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85pt"/>
              </w:rPr>
              <w:t>28.10.2024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28.10.2024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27.10.2034</w:t>
            </w:r>
          </w:p>
        </w:tc>
      </w:tr>
      <w:tr w:rsidR="00BB51DD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1-18-01-0025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 xml:space="preserve">Ленинградская обл. Тосненский р-н г. п. Красный Бор ул. 5-я линия напротив д. 55 [59.6885328568444, </w:t>
            </w:r>
            <w:r>
              <w:rPr>
                <w:rStyle w:val="285pt"/>
              </w:rPr>
              <w:t>30.649194204966896]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торговый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павильон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100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КУЗЬМИН АНДРЕЙ ЕВГЕНЬЕВИЧ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471605144118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договор на размещение НТО № 4-1/ 24 от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85pt"/>
              </w:rPr>
              <w:t>28.10.2024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28.10.2024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27.10.2034</w:t>
            </w:r>
          </w:p>
        </w:tc>
      </w:tr>
    </w:tbl>
    <w:p w:rsidR="00BB51DD" w:rsidRDefault="00BB51DD">
      <w:pPr>
        <w:framePr w:w="14918" w:wrap="notBeside" w:vAnchor="text" w:hAnchor="text" w:xAlign="center" w:y="1"/>
        <w:rPr>
          <w:sz w:val="2"/>
          <w:szCs w:val="2"/>
        </w:rPr>
      </w:pPr>
    </w:p>
    <w:p w:rsidR="00BB51DD" w:rsidRDefault="00BB51D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"/>
        <w:gridCol w:w="1930"/>
        <w:gridCol w:w="821"/>
        <w:gridCol w:w="1114"/>
        <w:gridCol w:w="2021"/>
        <w:gridCol w:w="2011"/>
        <w:gridCol w:w="1253"/>
        <w:gridCol w:w="1200"/>
        <w:gridCol w:w="1114"/>
        <w:gridCol w:w="1109"/>
        <w:gridCol w:w="1128"/>
      </w:tblGrid>
      <w:tr w:rsidR="00BB51DD">
        <w:tblPrEx>
          <w:tblCellMar>
            <w:top w:w="0" w:type="dxa"/>
            <w:bottom w:w="0" w:type="dxa"/>
          </w:tblCellMar>
        </w:tblPrEx>
        <w:trPr>
          <w:trHeight w:hRule="exact" w:val="155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lastRenderedPageBreak/>
              <w:t>1-18-01-0026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Ленинградская обл. Тосненский р-н г. п. Красный Бор ул. 5-я линия напротив д. 55 [59.688580748610484, 30.64916551667099]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торговый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павильон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100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КУЗЬМИН АНДРЕЙ ЕВГЕНЬЕВИЧ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471605144118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договор на размещение НТО № 4-2/ 24 от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85pt"/>
              </w:rPr>
              <w:t>28.10.2024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28.10.2024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27.10.2034</w:t>
            </w:r>
          </w:p>
        </w:tc>
      </w:tr>
      <w:tr w:rsidR="00BB51DD">
        <w:tblPrEx>
          <w:tblCellMar>
            <w:top w:w="0" w:type="dxa"/>
            <w:bottom w:w="0" w:type="dxa"/>
          </w:tblCellMar>
        </w:tblPrEx>
        <w:trPr>
          <w:trHeight w:hRule="exact" w:val="211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1-18-01-0027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Ленинградская обл. Тосненский р-н г. п.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Красноборское городское поселение Никольское ш. у СНТ "Поркузи-5" массива "Поркузи"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85pt"/>
              </w:rPr>
              <w:t>[59.69372503143673,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85pt"/>
              </w:rPr>
              <w:t>30.729553698155197]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торговый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павильон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100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специализированное непродовольственное предприятие торговли: иная группа товаров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Разумов Вадим Васильевич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783900122230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договор на размещение НТО № 10/ 24 от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85pt"/>
              </w:rPr>
              <w:t>28.10.2024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28.10.2024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27.10.2034</w:t>
            </w:r>
          </w:p>
        </w:tc>
      </w:tr>
      <w:tr w:rsidR="00BB51DD">
        <w:tblPrEx>
          <w:tblCellMar>
            <w:top w:w="0" w:type="dxa"/>
            <w:bottom w:w="0" w:type="dxa"/>
          </w:tblCellMar>
        </w:tblPrEx>
        <w:trPr>
          <w:trHeight w:hRule="exact" w:val="1546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1-18-01-0028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Ленинградская обл. Тосненский р-н г. п. Красный Бор ул. 5-я линия у д. 55 [59.6885238793306, 30.64981562497526]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торговый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павильон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100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специализированное непродовольственное предприятие торговли: иная группа товаров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 xml:space="preserve">ОБЩЕСТВО С ОГРАНИЧЕННОЙ </w:t>
            </w:r>
            <w:r>
              <w:rPr>
                <w:rStyle w:val="285pt"/>
              </w:rPr>
              <w:t>ОТВЕТСТВЕННОСТЬЮ "АЛЬТЕКС"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5029254751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договор на размещение НТО № 8/24 от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85pt"/>
              </w:rPr>
              <w:t>28.10.2024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28.10.2024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27.10.2034</w:t>
            </w:r>
          </w:p>
        </w:tc>
      </w:tr>
      <w:tr w:rsidR="00BB51DD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1-18-01-0029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Ленинградская обл. Тосненский р-н г.п. Красный Бор ул. Воскова д. 69А [59.68134175467362, 30.675071476584442]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торговый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павильон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100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ФЕЛЬДМАН ИЛЬЯ БОРИСОВИЧ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781704139106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договор на размещение № 01/</w:t>
            </w:r>
          </w:p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29-07-19 от 29.07.2019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27.07.2019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28.07.2029</w:t>
            </w:r>
          </w:p>
        </w:tc>
      </w:tr>
    </w:tbl>
    <w:p w:rsidR="00BB51DD" w:rsidRDefault="00BB51DD">
      <w:pPr>
        <w:framePr w:w="14918" w:wrap="notBeside" w:vAnchor="text" w:hAnchor="text" w:xAlign="center" w:y="1"/>
        <w:rPr>
          <w:sz w:val="2"/>
          <w:szCs w:val="2"/>
        </w:rPr>
      </w:pPr>
    </w:p>
    <w:p w:rsidR="00BB51DD" w:rsidRDefault="00BB51DD">
      <w:pPr>
        <w:rPr>
          <w:sz w:val="2"/>
          <w:szCs w:val="2"/>
        </w:rPr>
      </w:pPr>
    </w:p>
    <w:p w:rsidR="00BB51DD" w:rsidRDefault="00BB51DD">
      <w:pPr>
        <w:rPr>
          <w:sz w:val="2"/>
          <w:szCs w:val="2"/>
        </w:rPr>
        <w:sectPr w:rsidR="00BB51DD">
          <w:footerReference w:type="default" r:id="rId7"/>
          <w:pgSz w:w="16840" w:h="11900" w:orient="landscape"/>
          <w:pgMar w:top="1037" w:right="1169" w:bottom="1685" w:left="62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"/>
        <w:gridCol w:w="1603"/>
        <w:gridCol w:w="1147"/>
        <w:gridCol w:w="1142"/>
        <w:gridCol w:w="1603"/>
        <w:gridCol w:w="1603"/>
        <w:gridCol w:w="1147"/>
        <w:gridCol w:w="1200"/>
        <w:gridCol w:w="1147"/>
        <w:gridCol w:w="1603"/>
        <w:gridCol w:w="1618"/>
      </w:tblGrid>
      <w:tr w:rsidR="00BB51DD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671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503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lastRenderedPageBreak/>
              <w:t>Информация о нестационарном торговом объекте (НТО)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5034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Информация о лице, осуществляющем торговую деятельность в НТО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5034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85pt"/>
              </w:rPr>
              <w:t>Основание</w:t>
            </w:r>
          </w:p>
          <w:p w:rsidR="00BB51DD" w:rsidRDefault="00685023">
            <w:pPr>
              <w:pStyle w:val="20"/>
              <w:framePr w:w="15034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для</w:t>
            </w:r>
          </w:p>
          <w:p w:rsidR="00BB51DD" w:rsidRDefault="00685023">
            <w:pPr>
              <w:pStyle w:val="20"/>
              <w:framePr w:w="15034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85pt"/>
              </w:rPr>
              <w:t>включения НТО в схему размещения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503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Период размещения НТО</w:t>
            </w:r>
          </w:p>
        </w:tc>
      </w:tr>
      <w:tr w:rsidR="00BB51DD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5034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Иденти</w:t>
            </w:r>
            <w:r>
              <w:rPr>
                <w:rStyle w:val="285pt"/>
              </w:rPr>
              <w:softHyphen/>
              <w:t>фикационный номер НТО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503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Вид НТО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5034" w:wrap="notBeside" w:vAnchor="text" w:hAnchor="text" w:xAlign="center" w:y="1"/>
              <w:shd w:val="clear" w:color="auto" w:fill="auto"/>
              <w:spacing w:after="0" w:line="192" w:lineRule="exact"/>
              <w:ind w:left="440"/>
              <w:jc w:val="left"/>
            </w:pPr>
            <w:r>
              <w:rPr>
                <w:rStyle w:val="285pt"/>
              </w:rPr>
              <w:t>Места остановки мобильного НТО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5034" w:wrap="notBeside" w:vAnchor="text" w:hAnchor="text" w:xAlign="center" w:y="1"/>
              <w:shd w:val="clear" w:color="auto" w:fill="auto"/>
              <w:spacing w:after="0" w:line="188" w:lineRule="exact"/>
              <w:ind w:left="140"/>
              <w:jc w:val="left"/>
            </w:pPr>
            <w:r>
              <w:rPr>
                <w:rStyle w:val="285pt"/>
              </w:rPr>
              <w:t>Специализация</w:t>
            </w:r>
          </w:p>
          <w:p w:rsidR="00BB51DD" w:rsidRDefault="00685023">
            <w:pPr>
              <w:pStyle w:val="20"/>
              <w:framePr w:w="1503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НТО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5034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Наименование юридического лица / фамилия, имя отчество индивидуального предпринимателя или самозанятого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503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ИНН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5034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Является субъектом малого и среднего предпри</w:t>
            </w:r>
            <w:r>
              <w:rPr>
                <w:rStyle w:val="285pt"/>
              </w:rPr>
              <w:softHyphen/>
              <w:t>нимательства или</w:t>
            </w:r>
          </w:p>
          <w:p w:rsidR="00BB51DD" w:rsidRDefault="00685023">
            <w:pPr>
              <w:pStyle w:val="20"/>
              <w:framePr w:w="15034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85pt"/>
              </w:rPr>
              <w:t>самозанятым</w:t>
            </w:r>
          </w:p>
          <w:p w:rsidR="00BB51DD" w:rsidRDefault="00685023">
            <w:pPr>
              <w:pStyle w:val="20"/>
              <w:framePr w:w="15034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(да/нет)</w:t>
            </w:r>
          </w:p>
        </w:tc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51DD" w:rsidRDefault="00BB51DD">
            <w:pPr>
              <w:framePr w:w="15034" w:wrap="notBeside" w:vAnchor="text" w:hAnchor="text" w:xAlign="center" w:y="1"/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503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С (дата)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503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По (дата)</w:t>
            </w:r>
          </w:p>
        </w:tc>
      </w:tr>
      <w:tr w:rsidR="00BB51DD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51DD" w:rsidRDefault="00BB51DD">
            <w:pPr>
              <w:framePr w:w="15034" w:wrap="notBeside" w:vAnchor="text" w:hAnchor="text" w:xAlign="center" w:y="1"/>
            </w:pPr>
          </w:p>
        </w:tc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51DD" w:rsidRDefault="00BB51DD">
            <w:pPr>
              <w:framePr w:w="15034" w:wrap="notBeside" w:vAnchor="text" w:hAnchor="text" w:xAlign="center" w:y="1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503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№ места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5034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График работы мобильного НТО в месте остановки</w:t>
            </w:r>
          </w:p>
        </w:tc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51DD" w:rsidRDefault="00BB51DD">
            <w:pPr>
              <w:framePr w:w="15034" w:wrap="notBeside" w:vAnchor="text" w:hAnchor="text" w:xAlign="center" w:y="1"/>
            </w:pPr>
          </w:p>
        </w:tc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51DD" w:rsidRDefault="00BB51DD">
            <w:pPr>
              <w:framePr w:w="15034" w:wrap="notBeside" w:vAnchor="text" w:hAnchor="text" w:xAlign="center" w:y="1"/>
            </w:pPr>
          </w:p>
        </w:tc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51DD" w:rsidRDefault="00BB51DD">
            <w:pPr>
              <w:framePr w:w="15034" w:wrap="notBeside" w:vAnchor="text" w:hAnchor="text" w:xAlign="center" w:y="1"/>
            </w:pP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BB51DD">
            <w:pPr>
              <w:framePr w:w="15034" w:wrap="notBeside" w:vAnchor="text" w:hAnchor="text" w:xAlign="center" w:y="1"/>
            </w:pPr>
          </w:p>
        </w:tc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51DD" w:rsidRDefault="00BB51DD">
            <w:pPr>
              <w:framePr w:w="15034" w:wrap="notBeside" w:vAnchor="text" w:hAnchor="text" w:xAlign="center" w:y="1"/>
            </w:pPr>
          </w:p>
        </w:tc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51DD" w:rsidRDefault="00BB51DD">
            <w:pPr>
              <w:framePr w:w="15034" w:wrap="notBeside" w:vAnchor="text" w:hAnchor="text" w:xAlign="center" w:y="1"/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1DD" w:rsidRDefault="00BB51DD">
            <w:pPr>
              <w:framePr w:w="15034" w:wrap="notBeside" w:vAnchor="text" w:hAnchor="text" w:xAlign="center" w:y="1"/>
            </w:pPr>
          </w:p>
        </w:tc>
      </w:tr>
      <w:tr w:rsidR="00BB51D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503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503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503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503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503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503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503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503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503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503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503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11</w:t>
            </w:r>
          </w:p>
        </w:tc>
      </w:tr>
    </w:tbl>
    <w:p w:rsidR="00BB51DD" w:rsidRDefault="00BB51DD">
      <w:pPr>
        <w:framePr w:w="15034" w:wrap="notBeside" w:vAnchor="text" w:hAnchor="text" w:xAlign="center" w:y="1"/>
        <w:rPr>
          <w:sz w:val="2"/>
          <w:szCs w:val="2"/>
        </w:rPr>
      </w:pPr>
    </w:p>
    <w:p w:rsidR="00BB51DD" w:rsidRDefault="00BB51DD">
      <w:pPr>
        <w:rPr>
          <w:sz w:val="2"/>
          <w:szCs w:val="2"/>
        </w:rPr>
      </w:pPr>
    </w:p>
    <w:p w:rsidR="00BB51DD" w:rsidRDefault="00BB51DD">
      <w:pPr>
        <w:rPr>
          <w:sz w:val="2"/>
          <w:szCs w:val="2"/>
        </w:rPr>
        <w:sectPr w:rsidR="00BB51DD">
          <w:headerReference w:type="default" r:id="rId8"/>
          <w:footerReference w:type="default" r:id="rId9"/>
          <w:headerReference w:type="first" r:id="rId10"/>
          <w:footerReference w:type="first" r:id="rId11"/>
          <w:pgSz w:w="16840" w:h="11900" w:orient="landscape"/>
          <w:pgMar w:top="1534" w:right="1129" w:bottom="1534" w:left="678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2"/>
        <w:gridCol w:w="2818"/>
        <w:gridCol w:w="4027"/>
        <w:gridCol w:w="4042"/>
      </w:tblGrid>
      <w:tr w:rsidR="00BB51DD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lastRenderedPageBreak/>
              <w:t>Идентификационный</w:t>
            </w:r>
            <w:r>
              <w:rPr>
                <w:rStyle w:val="285pt"/>
              </w:rPr>
              <w:t xml:space="preserve"> номер места остановки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Адресный ориентир места остановки, географические координаты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left"/>
            </w:pPr>
            <w:r>
              <w:rPr>
                <w:rStyle w:val="285pt"/>
              </w:rPr>
              <w:t>Идентификационные номера мобильных НТО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285pt"/>
              </w:rPr>
              <w:t>График работы мобильного НТО в месте остановки</w:t>
            </w:r>
          </w:p>
        </w:tc>
      </w:tr>
      <w:tr w:rsidR="00BB51DD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2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1DD" w:rsidRDefault="00685023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85pt"/>
              </w:rPr>
              <w:t>4</w:t>
            </w:r>
          </w:p>
        </w:tc>
      </w:tr>
    </w:tbl>
    <w:p w:rsidR="00BB51DD" w:rsidRDefault="00BB51DD">
      <w:pPr>
        <w:framePr w:w="14918" w:wrap="notBeside" w:vAnchor="text" w:hAnchor="text" w:xAlign="center" w:y="1"/>
        <w:rPr>
          <w:sz w:val="2"/>
          <w:szCs w:val="2"/>
        </w:rPr>
      </w:pPr>
    </w:p>
    <w:p w:rsidR="00BB51DD" w:rsidRDefault="00BB51DD">
      <w:pPr>
        <w:rPr>
          <w:sz w:val="2"/>
          <w:szCs w:val="2"/>
        </w:rPr>
      </w:pPr>
    </w:p>
    <w:p w:rsidR="00BB51DD" w:rsidRDefault="00BB51DD">
      <w:pPr>
        <w:rPr>
          <w:sz w:val="2"/>
          <w:szCs w:val="2"/>
        </w:rPr>
      </w:pPr>
    </w:p>
    <w:sectPr w:rsidR="00BB51DD">
      <w:pgSz w:w="16840" w:h="11900" w:orient="landscape"/>
      <w:pgMar w:top="1534" w:right="1244" w:bottom="1534" w:left="6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23" w:rsidRDefault="00685023">
      <w:r>
        <w:separator/>
      </w:r>
    </w:p>
  </w:endnote>
  <w:endnote w:type="continuationSeparator" w:id="0">
    <w:p w:rsidR="00685023" w:rsidRDefault="0068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DD" w:rsidRDefault="00CD749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691515</wp:posOffset>
              </wp:positionH>
              <wp:positionV relativeFrom="page">
                <wp:posOffset>7123430</wp:posOffset>
              </wp:positionV>
              <wp:extent cx="523875" cy="24828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51DD" w:rsidRDefault="0068502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D7493" w:rsidRPr="00CD7493">
                            <w:rPr>
                              <w:rStyle w:val="a5"/>
                              <w:noProof/>
                            </w:rPr>
                            <w:t>6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  <w:p w:rsidR="00BB51DD" w:rsidRDefault="0068502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из 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.45pt;margin-top:560.9pt;width:41.25pt;height:19.5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fkdqAIAAKY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" filled="f" stroked="f">
              <v:textbox style="mso-fit-shape-to-text:t" inset="0,0,0,0">
                <w:txbxContent>
                  <w:p w:rsidR="00BB51DD" w:rsidRDefault="0068502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D7493" w:rsidRPr="00CD7493">
                      <w:rPr>
                        <w:rStyle w:val="a5"/>
                        <w:noProof/>
                      </w:rPr>
                      <w:t>6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  <w:p w:rsidR="00BB51DD" w:rsidRDefault="0068502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>из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2020570</wp:posOffset>
              </wp:positionH>
              <wp:positionV relativeFrom="page">
                <wp:posOffset>7120255</wp:posOffset>
              </wp:positionV>
              <wp:extent cx="6743700" cy="248285"/>
              <wp:effectExtent l="1270" t="0" r="4445" b="381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51DD" w:rsidRDefault="0068502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Сформировано в государственной информационной системе Ленинградской области: «Прием конкурсных заявок от субъектов малого и среднего</w:t>
                          </w:r>
                        </w:p>
                        <w:p w:rsidR="00BB51DD" w:rsidRDefault="0068502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предпринимательства на предоставление субсидий»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59.1pt;margin-top:560.65pt;width:531pt;height:19.5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fAsrAIAAK4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" filled="f" stroked="f">
              <v:textbox style="mso-fit-shape-to-text:t" inset="0,0,0,0">
                <w:txbxContent>
                  <w:p w:rsidR="00BB51DD" w:rsidRDefault="0068502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>Сформировано в государственной информационной системе Ленинградской области: «Прием конкурсных заявок от субъектов малого и среднего</w:t>
                    </w:r>
                  </w:p>
                  <w:p w:rsidR="00BB51DD" w:rsidRDefault="0068502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>предпринимательства на предоставление субсидий»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DD" w:rsidRDefault="00CD749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2054860</wp:posOffset>
              </wp:positionH>
              <wp:positionV relativeFrom="page">
                <wp:posOffset>7096125</wp:posOffset>
              </wp:positionV>
              <wp:extent cx="6743700" cy="24828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51DD" w:rsidRDefault="0068502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 xml:space="preserve">Сформировано в государственной информационной </w:t>
                          </w:r>
                          <w:r>
                            <w:rPr>
                              <w:rStyle w:val="a5"/>
                            </w:rPr>
                            <w:t>системе Ленинградской области: «Прием конкурсных заявок от субъектов малого и среднего</w:t>
                          </w:r>
                        </w:p>
                        <w:p w:rsidR="00BB51DD" w:rsidRDefault="0068502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предпринимательства на предоставление субсидий»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61.8pt;margin-top:558.75pt;width:531pt;height:19.5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" filled="f" stroked="f">
              <v:textbox style="mso-fit-shape-to-text:t" inset="0,0,0,0">
                <w:txbxContent>
                  <w:p w:rsidR="00BB51DD" w:rsidRDefault="0068502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 xml:space="preserve">Сформировано в государственной информационной </w:t>
                    </w:r>
                    <w:r>
                      <w:rPr>
                        <w:rStyle w:val="a5"/>
                      </w:rPr>
                      <w:t>системе Ленинградской области: «Прием конкурсных заявок от субъектов малого и среднего</w:t>
                    </w:r>
                  </w:p>
                  <w:p w:rsidR="00BB51DD" w:rsidRDefault="0068502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>предпринимательства на предоставление субсидий»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725805</wp:posOffset>
              </wp:positionH>
              <wp:positionV relativeFrom="page">
                <wp:posOffset>7099300</wp:posOffset>
              </wp:positionV>
              <wp:extent cx="523875" cy="248285"/>
              <wp:effectExtent l="1905" t="3175" r="1270" b="1905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51DD" w:rsidRDefault="0068502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D7493" w:rsidRPr="00CD7493">
                            <w:rPr>
                              <w:rStyle w:val="a5"/>
                              <w:noProof/>
                            </w:rPr>
                            <w:t>8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  <w:p w:rsidR="00BB51DD" w:rsidRDefault="0068502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из 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57.15pt;margin-top:559pt;width:41.25pt;height:19.5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BnmqwIAAK0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" filled="f" stroked="f">
              <v:textbox style="mso-fit-shape-to-text:t" inset="0,0,0,0">
                <w:txbxContent>
                  <w:p w:rsidR="00BB51DD" w:rsidRDefault="0068502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D7493" w:rsidRPr="00CD7493">
                      <w:rPr>
                        <w:rStyle w:val="a5"/>
                        <w:noProof/>
                      </w:rPr>
                      <w:t>8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  <w:p w:rsidR="00BB51DD" w:rsidRDefault="0068502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>из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DD" w:rsidRDefault="00CD749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725805</wp:posOffset>
              </wp:positionH>
              <wp:positionV relativeFrom="page">
                <wp:posOffset>7099300</wp:posOffset>
              </wp:positionV>
              <wp:extent cx="523875" cy="248285"/>
              <wp:effectExtent l="1905" t="3175" r="1270" b="190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51DD" w:rsidRDefault="0068502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D7493" w:rsidRPr="00CD7493">
                            <w:rPr>
                              <w:rStyle w:val="a5"/>
                              <w:noProof/>
                            </w:rPr>
                            <w:t>7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  <w:p w:rsidR="00BB51DD" w:rsidRDefault="0068502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из 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57.15pt;margin-top:559pt;width:41.25pt;height:19.5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h9rAIAAK0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" filled="f" stroked="f">
              <v:textbox style="mso-fit-shape-to-text:t" inset="0,0,0,0">
                <w:txbxContent>
                  <w:p w:rsidR="00BB51DD" w:rsidRDefault="0068502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D7493" w:rsidRPr="00CD7493">
                      <w:rPr>
                        <w:rStyle w:val="a5"/>
                        <w:noProof/>
                      </w:rPr>
                      <w:t>7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  <w:p w:rsidR="00BB51DD" w:rsidRDefault="0068502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>из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2054860</wp:posOffset>
              </wp:positionH>
              <wp:positionV relativeFrom="page">
                <wp:posOffset>7096125</wp:posOffset>
              </wp:positionV>
              <wp:extent cx="6743700" cy="24828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51DD" w:rsidRDefault="0068502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Сформировано в государственной информационной системе Ленинградской области: «Прием конкурсных заявок от субъектов малого и среднего</w:t>
                          </w:r>
                        </w:p>
                        <w:p w:rsidR="00BB51DD" w:rsidRDefault="0068502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предпринимательства на предоставление субсидий»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3" type="#_x0000_t202" style="position:absolute;margin-left:161.8pt;margin-top:558.75pt;width:531pt;height:19.5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" filled="f" stroked="f">
              <v:textbox style="mso-fit-shape-to-text:t" inset="0,0,0,0">
                <w:txbxContent>
                  <w:p w:rsidR="00BB51DD" w:rsidRDefault="0068502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>Сформировано в государственной информационной системе Ленинградской области: «Прием конкурсных заявок от субъектов малого и среднего</w:t>
                    </w:r>
                  </w:p>
                  <w:p w:rsidR="00BB51DD" w:rsidRDefault="0068502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>предпринимательства на предоставление субсидий»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23" w:rsidRDefault="00685023"/>
  </w:footnote>
  <w:footnote w:type="continuationSeparator" w:id="0">
    <w:p w:rsidR="00685023" w:rsidRDefault="006850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DD" w:rsidRDefault="00CD749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3018155</wp:posOffset>
              </wp:positionH>
              <wp:positionV relativeFrom="page">
                <wp:posOffset>734695</wp:posOffset>
              </wp:positionV>
              <wp:extent cx="4440555" cy="160655"/>
              <wp:effectExtent l="0" t="1270" r="0" b="381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055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51DD" w:rsidRDefault="0068502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1pt"/>
                            </w:rPr>
                            <w:t>2.1. Места остановки мобильных нестационарных торговых объектов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37.65pt;margin-top:57.85pt;width:349.6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" filled="f" stroked="f">
              <v:textbox style="mso-fit-shape-to-text:t" inset="0,0,0,0">
                <w:txbxContent>
                  <w:p w:rsidR="00BB51DD" w:rsidRDefault="0068502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11pt"/>
                      </w:rPr>
                      <w:t>2.1. Места остановки мобильных нестационарных торговых объектов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DD" w:rsidRDefault="00CD749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3231515</wp:posOffset>
              </wp:positionH>
              <wp:positionV relativeFrom="page">
                <wp:posOffset>734695</wp:posOffset>
              </wp:positionV>
              <wp:extent cx="4020820" cy="160655"/>
              <wp:effectExtent l="2540" t="1270" r="2540" b="381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082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51DD" w:rsidRDefault="0068502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1pt"/>
                            </w:rPr>
                            <w:t>2. Размещение мобильных нестационарных торговых объектов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254.45pt;margin-top:57.85pt;width:316.6pt;height:12.6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" filled="f" stroked="f">
              <v:textbox style="mso-fit-shape-to-text:t" inset="0,0,0,0">
                <w:txbxContent>
                  <w:p w:rsidR="00BB51DD" w:rsidRDefault="0068502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11pt"/>
                      </w:rPr>
                      <w:t>2. Размещение мобильных нестационарных торговых объектов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DD"/>
    <w:rsid w:val="00685023"/>
    <w:rsid w:val="00BB51DD"/>
    <w:rsid w:val="00CD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Заголовок №2_"/>
    <w:basedOn w:val="a0"/>
    <w:link w:val="22"/>
    <w:rPr>
      <w:rFonts w:ascii="Georgia" w:eastAsia="Georgia" w:hAnsi="Georgia" w:cs="Georgi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85pt">
    <w:name w:val="Основной текст (2) + 8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pt">
    <w:name w:val="Колонтитул + 11 pt;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80" w:line="240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19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80" w:after="240" w:line="216" w:lineRule="exact"/>
      <w:outlineLvl w:val="0"/>
    </w:pPr>
    <w:rPr>
      <w:rFonts w:ascii="Georgia" w:eastAsia="Georgia" w:hAnsi="Georgia" w:cs="Georgia"/>
      <w:b/>
      <w:bCs/>
      <w:sz w:val="19"/>
      <w:szCs w:val="1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line="216" w:lineRule="exact"/>
      <w:outlineLvl w:val="1"/>
    </w:pPr>
    <w:rPr>
      <w:rFonts w:ascii="Georgia" w:eastAsia="Georgia" w:hAnsi="Georgia" w:cs="Georgia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Заголовок №2_"/>
    <w:basedOn w:val="a0"/>
    <w:link w:val="22"/>
    <w:rPr>
      <w:rFonts w:ascii="Georgia" w:eastAsia="Georgia" w:hAnsi="Georgia" w:cs="Georgi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85pt">
    <w:name w:val="Основной текст (2) + 8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pt">
    <w:name w:val="Колонтитул + 11 pt;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80" w:line="240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19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80" w:after="240" w:line="216" w:lineRule="exact"/>
      <w:outlineLvl w:val="0"/>
    </w:pPr>
    <w:rPr>
      <w:rFonts w:ascii="Georgia" w:eastAsia="Georgia" w:hAnsi="Georgia" w:cs="Georgia"/>
      <w:b/>
      <w:bCs/>
      <w:sz w:val="19"/>
      <w:szCs w:val="1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line="216" w:lineRule="exact"/>
      <w:outlineLvl w:val="1"/>
    </w:pPr>
    <w:rPr>
      <w:rFonts w:ascii="Georgia" w:eastAsia="Georgia" w:hAnsi="Georgia" w:cs="Georgia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2025-01-16T13:42:00Z</dcterms:created>
  <dcterms:modified xsi:type="dcterms:W3CDTF">2025-01-16T13:42:00Z</dcterms:modified>
</cp:coreProperties>
</file>