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CD" w:rsidRDefault="006260CD" w:rsidP="006260CD">
      <w:pPr>
        <w:jc w:val="center"/>
        <w:rPr>
          <w:b/>
        </w:rPr>
      </w:pPr>
      <w:r>
        <w:rPr>
          <w:b/>
        </w:rPr>
        <w:t>КРАСНОБОРСКОЕ  ГОРОДСКОЕ  ПОСЕЛЕНИЕ</w:t>
      </w:r>
    </w:p>
    <w:p w:rsidR="006260CD" w:rsidRDefault="006260CD" w:rsidP="006260CD">
      <w:pPr>
        <w:jc w:val="center"/>
        <w:rPr>
          <w:b/>
        </w:rPr>
      </w:pPr>
      <w:r>
        <w:rPr>
          <w:b/>
        </w:rPr>
        <w:t>ТОСНЕНСКОГО РАЙОНА  ЛЕНИНГРАДСКОЙ ОБЛАСТИ</w:t>
      </w:r>
    </w:p>
    <w:p w:rsidR="006260CD" w:rsidRDefault="006260CD" w:rsidP="006260CD">
      <w:pPr>
        <w:jc w:val="center"/>
      </w:pPr>
    </w:p>
    <w:p w:rsidR="006260CD" w:rsidRDefault="006260CD" w:rsidP="006260CD">
      <w:pPr>
        <w:jc w:val="center"/>
        <w:rPr>
          <w:b/>
          <w:sz w:val="28"/>
        </w:rPr>
      </w:pPr>
      <w:r>
        <w:rPr>
          <w:b/>
          <w:sz w:val="28"/>
        </w:rPr>
        <w:t>АДМИНИСТРАЦИЯ</w:t>
      </w:r>
    </w:p>
    <w:p w:rsidR="006260CD" w:rsidRDefault="006260CD" w:rsidP="006260CD">
      <w:pPr>
        <w:jc w:val="center"/>
        <w:rPr>
          <w:b/>
          <w:sz w:val="28"/>
        </w:rPr>
      </w:pPr>
    </w:p>
    <w:p w:rsidR="006260CD" w:rsidRDefault="006260CD" w:rsidP="006260CD">
      <w:pPr>
        <w:jc w:val="center"/>
        <w:rPr>
          <w:b/>
          <w:sz w:val="36"/>
        </w:rPr>
      </w:pPr>
      <w:r>
        <w:rPr>
          <w:b/>
          <w:sz w:val="36"/>
        </w:rPr>
        <w:t>ПОСТАНОВЛЕНИЕ</w:t>
      </w:r>
    </w:p>
    <w:p w:rsidR="006260CD" w:rsidRDefault="006260CD" w:rsidP="006260CD"/>
    <w:p w:rsidR="006260CD" w:rsidRDefault="006260CD" w:rsidP="006260CD"/>
    <w:p w:rsidR="006260CD" w:rsidRDefault="006260CD" w:rsidP="006260CD"/>
    <w:p w:rsidR="006260CD" w:rsidRPr="00D865C1" w:rsidRDefault="00AF1C4A" w:rsidP="006260CD">
      <w:r>
        <w:t>20.03.2017</w:t>
      </w:r>
      <w:r w:rsidR="001A1DB4">
        <w:t xml:space="preserve"> </w:t>
      </w:r>
      <w:r w:rsidR="001F3268">
        <w:t>№</w:t>
      </w:r>
      <w:r w:rsidR="00BB4786">
        <w:t xml:space="preserve"> </w:t>
      </w:r>
      <w:r>
        <w:t>68</w:t>
      </w:r>
    </w:p>
    <w:p w:rsidR="006260CD" w:rsidRDefault="006260CD" w:rsidP="006260CD"/>
    <w:p w:rsidR="006260CD" w:rsidRDefault="00D865C1" w:rsidP="006260CD">
      <w:pPr>
        <w:outlineLvl w:val="0"/>
      </w:pPr>
      <w:r>
        <w:t xml:space="preserve">Об утверждении Плана противодействия </w:t>
      </w:r>
      <w:r w:rsidR="006260CD">
        <w:t>коррупции</w:t>
      </w:r>
    </w:p>
    <w:p w:rsidR="006260CD" w:rsidRDefault="00D865C1" w:rsidP="006260CD">
      <w:r>
        <w:t xml:space="preserve">в администрации Красноборского городского </w:t>
      </w:r>
      <w:r w:rsidR="006260CD">
        <w:t>поселения</w:t>
      </w:r>
    </w:p>
    <w:p w:rsidR="006260CD" w:rsidRDefault="00D865C1" w:rsidP="006260CD">
      <w:r>
        <w:t xml:space="preserve">Тосненского района Ленинградской </w:t>
      </w:r>
      <w:r w:rsidR="006260CD">
        <w:t>области</w:t>
      </w:r>
    </w:p>
    <w:p w:rsidR="006260CD" w:rsidRDefault="00AF1C4A" w:rsidP="006260CD">
      <w:r>
        <w:t>на 2017</w:t>
      </w:r>
      <w:r w:rsidR="00CC012F">
        <w:t xml:space="preserve"> год</w:t>
      </w:r>
    </w:p>
    <w:p w:rsidR="006260CD" w:rsidRDefault="006260CD" w:rsidP="006260CD"/>
    <w:p w:rsidR="006260CD" w:rsidRDefault="00D865C1" w:rsidP="001C2071">
      <w:pPr>
        <w:ind w:firstLine="709"/>
        <w:jc w:val="both"/>
      </w:pPr>
      <w:proofErr w:type="gramStart"/>
      <w:r>
        <w:t xml:space="preserve">В соответствии с Указом Президента Российской Федерации от </w:t>
      </w:r>
      <w:r w:rsidR="006260CD">
        <w:t>19.05.2008</w:t>
      </w:r>
      <w:r>
        <w:t xml:space="preserve"> № 815 «О мерах по противодействию коррупции», Федеральным законом от 25.12.2008 </w:t>
      </w:r>
      <w:r>
        <w:br/>
        <w:t xml:space="preserve">№ </w:t>
      </w:r>
      <w:r w:rsidR="006260CD">
        <w:t>2</w:t>
      </w:r>
      <w:r>
        <w:t xml:space="preserve">73-ФЗ «О противодействии </w:t>
      </w:r>
      <w:r w:rsidR="006260CD">
        <w:t>кор</w:t>
      </w:r>
      <w:r>
        <w:t xml:space="preserve">рупции», </w:t>
      </w:r>
      <w:r w:rsidR="006E299D">
        <w:t>протокол</w:t>
      </w:r>
      <w:r w:rsidR="00AF1C4A">
        <w:t>ом</w:t>
      </w:r>
      <w:r w:rsidR="006E299D">
        <w:t xml:space="preserve"> Совета (комиссии) при главе администрации Красноборского городского поселения Тосненского района Ленинградской области по противодействию коррупции </w:t>
      </w:r>
      <w:r w:rsidR="00BB4786" w:rsidRPr="00BB4786">
        <w:t xml:space="preserve">от </w:t>
      </w:r>
      <w:r w:rsidR="00AF1C4A">
        <w:t>20.03.2017</w:t>
      </w:r>
      <w:r w:rsidR="00BB4786" w:rsidRPr="00BB4786">
        <w:t xml:space="preserve"> № </w:t>
      </w:r>
      <w:r w:rsidR="00AF1C4A">
        <w:t>20/03-2017</w:t>
      </w:r>
      <w:r w:rsidR="006E299D">
        <w:t xml:space="preserve">, </w:t>
      </w:r>
      <w:r w:rsidR="001C2071">
        <w:t xml:space="preserve">в целях противодействия коррупции в </w:t>
      </w:r>
      <w:r w:rsidR="006260CD">
        <w:t>администра</w:t>
      </w:r>
      <w:r w:rsidR="001C2071">
        <w:t xml:space="preserve">ции Красноборского городского </w:t>
      </w:r>
      <w:r w:rsidR="006260CD">
        <w:t>поселения</w:t>
      </w:r>
      <w:r w:rsidR="001C2071">
        <w:t xml:space="preserve"> Тосненского района </w:t>
      </w:r>
      <w:r w:rsidR="006260CD">
        <w:t>Ленинградской  области</w:t>
      </w:r>
      <w:r w:rsidR="0024551D">
        <w:t>, администрация Красноборского городского поселения</w:t>
      </w:r>
      <w:proofErr w:type="gramEnd"/>
      <w:r w:rsidR="0024551D">
        <w:t xml:space="preserve"> Тосненского района Ленинградской  области</w:t>
      </w:r>
    </w:p>
    <w:p w:rsidR="0024551D" w:rsidRDefault="0024551D" w:rsidP="0024551D">
      <w:pPr>
        <w:jc w:val="both"/>
      </w:pPr>
    </w:p>
    <w:p w:rsidR="0024551D" w:rsidRDefault="0024551D" w:rsidP="0024551D">
      <w:pPr>
        <w:jc w:val="both"/>
      </w:pPr>
      <w:r>
        <w:t>ПОСТАНОВЛЯЕТ:</w:t>
      </w:r>
    </w:p>
    <w:p w:rsidR="006260CD" w:rsidRDefault="006260CD" w:rsidP="006260CD"/>
    <w:p w:rsidR="006260CD" w:rsidRDefault="00D865C1" w:rsidP="00D865C1">
      <w:pPr>
        <w:ind w:firstLine="709"/>
        <w:jc w:val="both"/>
      </w:pPr>
      <w:r>
        <w:t xml:space="preserve">1. </w:t>
      </w:r>
      <w:r w:rsidR="006260CD">
        <w:t>Утверд</w:t>
      </w:r>
      <w:r w:rsidR="001C2071">
        <w:t>ить План противодействия</w:t>
      </w:r>
      <w:r w:rsidR="006260CD">
        <w:t xml:space="preserve"> коррупции </w:t>
      </w:r>
      <w:r w:rsidR="001C2071">
        <w:t xml:space="preserve">в администрации </w:t>
      </w:r>
      <w:r w:rsidR="006260CD">
        <w:t xml:space="preserve">Красноборского </w:t>
      </w:r>
      <w:r w:rsidR="001C2071">
        <w:t xml:space="preserve">городского поселения Тосненского района Ленинградской области </w:t>
      </w:r>
      <w:r w:rsidR="0024551D">
        <w:t xml:space="preserve">на 2017 год </w:t>
      </w:r>
      <w:r w:rsidR="006260CD">
        <w:t>(приложение).</w:t>
      </w:r>
    </w:p>
    <w:p w:rsidR="006A42BB" w:rsidRDefault="006A42BB" w:rsidP="006A42BB">
      <w:pPr>
        <w:ind w:firstLine="709"/>
        <w:jc w:val="both"/>
      </w:pPr>
      <w:r>
        <w:t>2.Обнародовать настоящее постановление на официальном сайте администрации в сети Интернет www.krbor.</w:t>
      </w:r>
      <w:proofErr w:type="spellStart"/>
      <w:r w:rsidR="00AA1653">
        <w:rPr>
          <w:lang w:val="en-US"/>
        </w:rPr>
        <w:t>ru</w:t>
      </w:r>
      <w:bookmarkStart w:id="0" w:name="_GoBack"/>
      <w:bookmarkEnd w:id="0"/>
      <w:proofErr w:type="spellEnd"/>
      <w:r>
        <w:t xml:space="preserve">. </w:t>
      </w:r>
    </w:p>
    <w:p w:rsidR="006A42BB" w:rsidRDefault="006A42BB" w:rsidP="006A42BB">
      <w:pPr>
        <w:ind w:firstLine="709"/>
        <w:jc w:val="both"/>
      </w:pPr>
      <w:r>
        <w:t>3.Настоящее постановление вступает в силу с момента его подписания.</w:t>
      </w:r>
    </w:p>
    <w:p w:rsidR="006260CD" w:rsidRDefault="006A42BB" w:rsidP="006A42BB">
      <w:pPr>
        <w:ind w:firstLine="709"/>
        <w:jc w:val="both"/>
      </w:pPr>
      <w:r>
        <w:t>4.Контроль над исполнением настоящего постановления оставляю за собой.</w:t>
      </w:r>
    </w:p>
    <w:p w:rsidR="006260CD" w:rsidRDefault="006260CD" w:rsidP="006260CD"/>
    <w:p w:rsidR="006260CD" w:rsidRDefault="006260CD" w:rsidP="006260CD"/>
    <w:p w:rsidR="006260CD" w:rsidRDefault="006260CD" w:rsidP="006260CD"/>
    <w:p w:rsidR="006260CD" w:rsidRDefault="006260CD" w:rsidP="006260CD"/>
    <w:p w:rsidR="006260CD" w:rsidRDefault="006260CD" w:rsidP="006260CD"/>
    <w:p w:rsidR="006260CD" w:rsidRDefault="006260CD" w:rsidP="006260CD"/>
    <w:p w:rsidR="006260CD" w:rsidRDefault="00D865C1" w:rsidP="00D865C1">
      <w:pPr>
        <w:tabs>
          <w:tab w:val="left" w:pos="6804"/>
        </w:tabs>
      </w:pPr>
      <w:r>
        <w:t>Г</w:t>
      </w:r>
      <w:r w:rsidR="006260CD">
        <w:t>лав</w:t>
      </w:r>
      <w:r>
        <w:t xml:space="preserve">а </w:t>
      </w:r>
      <w:r w:rsidR="006260CD">
        <w:t>админист</w:t>
      </w:r>
      <w:r>
        <w:t>рации</w:t>
      </w:r>
      <w:r>
        <w:tab/>
      </w:r>
      <w:proofErr w:type="spellStart"/>
      <w:r w:rsidR="00AF1C4A">
        <w:t>О.В.Платонова</w:t>
      </w:r>
      <w:proofErr w:type="spellEnd"/>
    </w:p>
    <w:p w:rsidR="006260CD" w:rsidRDefault="006260CD" w:rsidP="006260CD"/>
    <w:p w:rsidR="006260CD" w:rsidRDefault="006260CD" w:rsidP="006260CD"/>
    <w:p w:rsidR="006260CD" w:rsidRDefault="006260CD" w:rsidP="006260CD"/>
    <w:p w:rsidR="006260CD" w:rsidRDefault="006260CD" w:rsidP="006260CD"/>
    <w:p w:rsidR="006260CD" w:rsidRDefault="006260CD" w:rsidP="006260CD"/>
    <w:p w:rsidR="006260CD" w:rsidRDefault="006260CD" w:rsidP="006260CD">
      <w:pPr>
        <w:rPr>
          <w:sz w:val="20"/>
          <w:szCs w:val="20"/>
        </w:rPr>
      </w:pPr>
      <w:r>
        <w:rPr>
          <w:sz w:val="20"/>
          <w:szCs w:val="20"/>
        </w:rPr>
        <w:t xml:space="preserve">исп.  </w:t>
      </w:r>
      <w:r w:rsidR="001C2071">
        <w:rPr>
          <w:sz w:val="20"/>
          <w:szCs w:val="20"/>
        </w:rPr>
        <w:t>Егорова Ю.А.</w:t>
      </w:r>
    </w:p>
    <w:p w:rsidR="00AF1C4A" w:rsidRDefault="006260CD" w:rsidP="00AF1C4A">
      <w:r>
        <w:t xml:space="preserve">                                                </w:t>
      </w:r>
      <w:r w:rsidR="00AF1C4A">
        <w:t xml:space="preserve">                              </w:t>
      </w:r>
      <w:r w:rsidR="00AF1C4A">
        <w:br w:type="page"/>
      </w:r>
    </w:p>
    <w:p w:rsidR="00AF1C4A" w:rsidRDefault="00AF1C4A" w:rsidP="006260CD">
      <w:pPr>
        <w:sectPr w:rsidR="00AF1C4A">
          <w:pgSz w:w="11906" w:h="16838"/>
          <w:pgMar w:top="1134" w:right="850" w:bottom="1134" w:left="1701" w:header="708" w:footer="708" w:gutter="0"/>
          <w:cols w:space="708"/>
          <w:docGrid w:linePitch="360"/>
        </w:sectPr>
      </w:pPr>
    </w:p>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1"/>
        <w:gridCol w:w="55"/>
        <w:gridCol w:w="6024"/>
        <w:gridCol w:w="55"/>
        <w:gridCol w:w="2059"/>
        <w:gridCol w:w="5021"/>
        <w:gridCol w:w="91"/>
        <w:gridCol w:w="1173"/>
      </w:tblGrid>
      <w:tr w:rsidR="00AF1C4A" w:rsidRPr="00520736" w:rsidTr="00B6437E">
        <w:trPr>
          <w:trHeight w:val="443"/>
          <w:tblCellSpacing w:w="0" w:type="dxa"/>
          <w:jc w:val="center"/>
        </w:trPr>
        <w:tc>
          <w:tcPr>
            <w:tcW w:w="5000" w:type="pct"/>
            <w:gridSpan w:val="8"/>
            <w:tcBorders>
              <w:top w:val="nil"/>
              <w:left w:val="nil"/>
              <w:bottom w:val="outset" w:sz="6" w:space="0" w:color="auto"/>
              <w:right w:val="nil"/>
            </w:tcBorders>
          </w:tcPr>
          <w:p w:rsidR="00BA6C62" w:rsidRPr="00BA6C62" w:rsidRDefault="00BA6C62" w:rsidP="00BA6C62">
            <w:pPr>
              <w:ind w:firstLine="8364"/>
              <w:rPr>
                <w:sz w:val="28"/>
                <w:szCs w:val="28"/>
              </w:rPr>
            </w:pPr>
            <w:r w:rsidRPr="00BA6C62">
              <w:rPr>
                <w:sz w:val="28"/>
                <w:szCs w:val="28"/>
              </w:rPr>
              <w:lastRenderedPageBreak/>
              <w:t>Приложение</w:t>
            </w:r>
          </w:p>
          <w:p w:rsidR="00BA6C62" w:rsidRPr="00BA6C62" w:rsidRDefault="00BA6C62" w:rsidP="00BA6C62">
            <w:pPr>
              <w:ind w:firstLine="8364"/>
              <w:rPr>
                <w:sz w:val="28"/>
                <w:szCs w:val="28"/>
              </w:rPr>
            </w:pPr>
            <w:r w:rsidRPr="00BA6C62">
              <w:rPr>
                <w:sz w:val="28"/>
                <w:szCs w:val="28"/>
              </w:rPr>
              <w:t>к постановлению администрации</w:t>
            </w:r>
          </w:p>
          <w:p w:rsidR="00BA6C62" w:rsidRPr="00BA6C62" w:rsidRDefault="00BA6C62" w:rsidP="00BA6C62">
            <w:pPr>
              <w:ind w:firstLine="8364"/>
              <w:rPr>
                <w:sz w:val="28"/>
                <w:szCs w:val="28"/>
              </w:rPr>
            </w:pPr>
            <w:r w:rsidRPr="00BA6C62">
              <w:rPr>
                <w:sz w:val="28"/>
                <w:szCs w:val="28"/>
              </w:rPr>
              <w:t>Красноборского городского поселения</w:t>
            </w:r>
          </w:p>
          <w:p w:rsidR="00AF1C4A" w:rsidRDefault="00BA6C62" w:rsidP="00BA6C62">
            <w:pPr>
              <w:ind w:firstLine="8364"/>
              <w:rPr>
                <w:sz w:val="28"/>
                <w:szCs w:val="28"/>
              </w:rPr>
            </w:pPr>
            <w:r w:rsidRPr="00BA6C62">
              <w:rPr>
                <w:sz w:val="28"/>
                <w:szCs w:val="28"/>
              </w:rPr>
              <w:t>То</w:t>
            </w:r>
            <w:r>
              <w:rPr>
                <w:sz w:val="28"/>
                <w:szCs w:val="28"/>
              </w:rPr>
              <w:t xml:space="preserve">сненского района Ленинградской </w:t>
            </w:r>
            <w:r w:rsidRPr="00BA6C62">
              <w:rPr>
                <w:sz w:val="28"/>
                <w:szCs w:val="28"/>
              </w:rPr>
              <w:t>области</w:t>
            </w:r>
          </w:p>
          <w:p w:rsidR="00BA6C62" w:rsidRPr="00520736" w:rsidRDefault="00BA6C62" w:rsidP="00BA6C62">
            <w:pPr>
              <w:ind w:firstLine="8364"/>
              <w:rPr>
                <w:sz w:val="28"/>
                <w:szCs w:val="28"/>
              </w:rPr>
            </w:pPr>
            <w:r>
              <w:rPr>
                <w:sz w:val="28"/>
                <w:szCs w:val="28"/>
              </w:rPr>
              <w:t xml:space="preserve">От </w:t>
            </w:r>
            <w:r w:rsidRPr="00BA6C62">
              <w:rPr>
                <w:sz w:val="28"/>
                <w:szCs w:val="28"/>
              </w:rPr>
              <w:t>20.03.2017 № 68</w:t>
            </w:r>
          </w:p>
          <w:p w:rsidR="00AF1C4A" w:rsidRPr="00520736" w:rsidRDefault="00AF1C4A" w:rsidP="00B6437E">
            <w:pPr>
              <w:rPr>
                <w:sz w:val="28"/>
                <w:szCs w:val="28"/>
              </w:rPr>
            </w:pPr>
          </w:p>
          <w:p w:rsidR="00AF1C4A" w:rsidRDefault="00AF1C4A" w:rsidP="00B6437E">
            <w:pPr>
              <w:jc w:val="center"/>
              <w:rPr>
                <w:b/>
                <w:sz w:val="48"/>
                <w:szCs w:val="48"/>
              </w:rPr>
            </w:pPr>
          </w:p>
          <w:p w:rsidR="00AF1C4A" w:rsidRDefault="00AF1C4A" w:rsidP="00B6437E">
            <w:pPr>
              <w:jc w:val="center"/>
              <w:rPr>
                <w:b/>
                <w:sz w:val="48"/>
                <w:szCs w:val="48"/>
              </w:rPr>
            </w:pPr>
          </w:p>
          <w:p w:rsidR="00AF1C4A" w:rsidRDefault="00AF1C4A" w:rsidP="00B6437E">
            <w:pPr>
              <w:jc w:val="center"/>
              <w:rPr>
                <w:b/>
                <w:sz w:val="48"/>
                <w:szCs w:val="48"/>
              </w:rPr>
            </w:pPr>
          </w:p>
          <w:p w:rsidR="00AF1C4A" w:rsidRDefault="0024551D" w:rsidP="0024551D">
            <w:pPr>
              <w:jc w:val="center"/>
              <w:rPr>
                <w:b/>
                <w:sz w:val="48"/>
                <w:szCs w:val="48"/>
              </w:rPr>
            </w:pPr>
            <w:r>
              <w:rPr>
                <w:b/>
                <w:sz w:val="48"/>
                <w:szCs w:val="48"/>
              </w:rPr>
              <w:t>П</w:t>
            </w:r>
            <w:r w:rsidR="00AF1C4A" w:rsidRPr="00520736">
              <w:rPr>
                <w:b/>
                <w:sz w:val="48"/>
                <w:szCs w:val="48"/>
              </w:rPr>
              <w:t>лан</w:t>
            </w:r>
            <w:r>
              <w:rPr>
                <w:b/>
                <w:sz w:val="48"/>
                <w:szCs w:val="48"/>
              </w:rPr>
              <w:t xml:space="preserve"> </w:t>
            </w:r>
            <w:r w:rsidR="00AF1C4A">
              <w:rPr>
                <w:b/>
                <w:sz w:val="48"/>
                <w:szCs w:val="48"/>
              </w:rPr>
              <w:t>по противодействию</w:t>
            </w:r>
            <w:r w:rsidR="00AF1C4A" w:rsidRPr="00520736">
              <w:rPr>
                <w:b/>
                <w:sz w:val="48"/>
                <w:szCs w:val="48"/>
              </w:rPr>
              <w:t xml:space="preserve"> коррупции</w:t>
            </w:r>
            <w:r w:rsidR="00AF1C4A">
              <w:rPr>
                <w:b/>
                <w:sz w:val="48"/>
                <w:szCs w:val="48"/>
              </w:rPr>
              <w:t xml:space="preserve"> </w:t>
            </w:r>
          </w:p>
          <w:p w:rsidR="00AF1C4A" w:rsidRDefault="00AF1C4A" w:rsidP="0024551D">
            <w:pPr>
              <w:jc w:val="center"/>
              <w:rPr>
                <w:b/>
                <w:sz w:val="48"/>
                <w:szCs w:val="48"/>
              </w:rPr>
            </w:pPr>
            <w:r>
              <w:rPr>
                <w:b/>
                <w:sz w:val="48"/>
                <w:szCs w:val="48"/>
              </w:rPr>
              <w:t>в</w:t>
            </w:r>
            <w:r w:rsidRPr="00520736">
              <w:rPr>
                <w:b/>
                <w:sz w:val="48"/>
                <w:szCs w:val="48"/>
              </w:rPr>
              <w:t xml:space="preserve"> </w:t>
            </w:r>
            <w:r>
              <w:rPr>
                <w:b/>
                <w:sz w:val="48"/>
                <w:szCs w:val="48"/>
              </w:rPr>
              <w:t xml:space="preserve">администрации Красноборского городского поселения Тосненского района Ленинградской области </w:t>
            </w:r>
          </w:p>
          <w:p w:rsidR="00AF1C4A" w:rsidRPr="00BA6C62" w:rsidRDefault="00BA6C62" w:rsidP="00B6437E">
            <w:pPr>
              <w:jc w:val="center"/>
              <w:rPr>
                <w:b/>
                <w:sz w:val="48"/>
                <w:szCs w:val="48"/>
              </w:rPr>
            </w:pPr>
            <w:r w:rsidRPr="00BA6C62">
              <w:rPr>
                <w:b/>
                <w:sz w:val="48"/>
                <w:szCs w:val="48"/>
              </w:rPr>
              <w:t>на 2017 год</w:t>
            </w:r>
          </w:p>
          <w:p w:rsidR="00AF1C4A" w:rsidRDefault="00AF1C4A" w:rsidP="00B6437E">
            <w:pPr>
              <w:jc w:val="center"/>
              <w:rPr>
                <w:b/>
                <w:sz w:val="36"/>
                <w:szCs w:val="36"/>
              </w:rPr>
            </w:pPr>
          </w:p>
          <w:p w:rsidR="00AF1C4A" w:rsidRPr="00520736" w:rsidRDefault="00AF1C4A" w:rsidP="00B6437E">
            <w:pPr>
              <w:jc w:val="center"/>
              <w:rPr>
                <w:b/>
                <w:sz w:val="36"/>
                <w:szCs w:val="36"/>
              </w:rPr>
            </w:pPr>
          </w:p>
          <w:p w:rsidR="00AF1C4A" w:rsidRPr="00520736" w:rsidRDefault="00AF1C4A" w:rsidP="00B6437E">
            <w:pPr>
              <w:rPr>
                <w:b/>
                <w:sz w:val="36"/>
                <w:szCs w:val="36"/>
              </w:rPr>
            </w:pPr>
          </w:p>
          <w:p w:rsidR="00AF1C4A" w:rsidRDefault="00AF1C4A" w:rsidP="00B6437E">
            <w:pPr>
              <w:rPr>
                <w:b/>
                <w:sz w:val="36"/>
                <w:szCs w:val="36"/>
              </w:rPr>
            </w:pPr>
          </w:p>
          <w:p w:rsidR="00BA6C62" w:rsidRDefault="00BA6C62" w:rsidP="00B6437E">
            <w:pPr>
              <w:rPr>
                <w:b/>
                <w:sz w:val="36"/>
                <w:szCs w:val="36"/>
              </w:rPr>
            </w:pPr>
          </w:p>
          <w:p w:rsidR="00BA6C62" w:rsidRPr="00520736" w:rsidRDefault="00BA6C62" w:rsidP="00B6437E">
            <w:pPr>
              <w:rPr>
                <w:b/>
                <w:sz w:val="36"/>
                <w:szCs w:val="36"/>
              </w:rPr>
            </w:pPr>
          </w:p>
          <w:p w:rsidR="00AF1C4A" w:rsidRDefault="00AF1C4A" w:rsidP="00B6437E"/>
          <w:p w:rsidR="00AF1C4A" w:rsidRDefault="00AF1C4A" w:rsidP="00B6437E">
            <w:pPr>
              <w:jc w:val="center"/>
              <w:rPr>
                <w:sz w:val="20"/>
                <w:szCs w:val="20"/>
              </w:rPr>
            </w:pPr>
          </w:p>
          <w:p w:rsidR="0024551D" w:rsidRDefault="0024551D" w:rsidP="00B6437E">
            <w:pPr>
              <w:jc w:val="center"/>
              <w:rPr>
                <w:sz w:val="20"/>
                <w:szCs w:val="20"/>
              </w:rPr>
            </w:pPr>
          </w:p>
          <w:p w:rsidR="0024551D" w:rsidRDefault="0024551D" w:rsidP="00B6437E">
            <w:pPr>
              <w:jc w:val="center"/>
              <w:rPr>
                <w:sz w:val="20"/>
                <w:szCs w:val="20"/>
              </w:rPr>
            </w:pPr>
          </w:p>
          <w:p w:rsidR="0024551D" w:rsidRDefault="0024551D" w:rsidP="00B6437E">
            <w:pPr>
              <w:jc w:val="center"/>
              <w:rPr>
                <w:sz w:val="20"/>
                <w:szCs w:val="20"/>
              </w:rPr>
            </w:pPr>
          </w:p>
          <w:p w:rsidR="00AF1C4A" w:rsidRPr="00520736" w:rsidRDefault="00AF1C4A" w:rsidP="00B6437E">
            <w:pPr>
              <w:jc w:val="center"/>
              <w:rPr>
                <w:sz w:val="20"/>
                <w:szCs w:val="20"/>
              </w:rPr>
            </w:pPr>
          </w:p>
        </w:tc>
      </w:tr>
      <w:tr w:rsidR="00AF1C4A" w:rsidRPr="00520736" w:rsidTr="00B6437E">
        <w:trPr>
          <w:trHeight w:val="44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b/>
                <w:bCs/>
                <w:sz w:val="26"/>
                <w:szCs w:val="26"/>
              </w:rPr>
            </w:pPr>
            <w:r w:rsidRPr="00520736">
              <w:rPr>
                <w:b/>
                <w:bCs/>
                <w:sz w:val="26"/>
                <w:szCs w:val="26"/>
              </w:rPr>
              <w:lastRenderedPageBreak/>
              <w:t>№№</w:t>
            </w:r>
          </w:p>
          <w:p w:rsidR="00AF1C4A" w:rsidRPr="00520736" w:rsidRDefault="00AF1C4A" w:rsidP="00B6437E">
            <w:pPr>
              <w:jc w:val="center"/>
              <w:rPr>
                <w:b/>
                <w:bCs/>
                <w:sz w:val="26"/>
                <w:szCs w:val="26"/>
              </w:rPr>
            </w:pPr>
            <w:proofErr w:type="gramStart"/>
            <w:r w:rsidRPr="00520736">
              <w:rPr>
                <w:b/>
                <w:bCs/>
                <w:sz w:val="26"/>
                <w:szCs w:val="26"/>
              </w:rPr>
              <w:t>п</w:t>
            </w:r>
            <w:proofErr w:type="gramEnd"/>
            <w:r w:rsidRPr="00520736">
              <w:rPr>
                <w:b/>
                <w:bCs/>
                <w:sz w:val="26"/>
                <w:szCs w:val="26"/>
              </w:rPr>
              <w:t>/п</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ind w:left="118" w:firstLine="298"/>
              <w:jc w:val="center"/>
              <w:rPr>
                <w:b/>
                <w:bCs/>
                <w:sz w:val="26"/>
                <w:szCs w:val="26"/>
              </w:rPr>
            </w:pPr>
            <w:r w:rsidRPr="00520736">
              <w:rPr>
                <w:b/>
                <w:bCs/>
                <w:sz w:val="26"/>
                <w:szCs w:val="26"/>
              </w:rPr>
              <w:t>Мероприятие</w:t>
            </w:r>
          </w:p>
        </w:tc>
        <w:tc>
          <w:tcPr>
            <w:tcW w:w="697"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b/>
                <w:bCs/>
                <w:sz w:val="26"/>
                <w:szCs w:val="26"/>
              </w:rPr>
            </w:pPr>
            <w:r w:rsidRPr="00520736">
              <w:rPr>
                <w:b/>
                <w:bCs/>
                <w:sz w:val="26"/>
                <w:szCs w:val="26"/>
              </w:rPr>
              <w:t xml:space="preserve">Срок </w:t>
            </w:r>
          </w:p>
          <w:p w:rsidR="00AF1C4A" w:rsidRPr="00520736" w:rsidRDefault="00AF1C4A" w:rsidP="00B6437E">
            <w:pPr>
              <w:jc w:val="center"/>
              <w:rPr>
                <w:b/>
                <w:bCs/>
                <w:sz w:val="26"/>
                <w:szCs w:val="26"/>
              </w:rPr>
            </w:pPr>
            <w:r w:rsidRPr="00520736">
              <w:rPr>
                <w:b/>
                <w:bCs/>
                <w:sz w:val="26"/>
                <w:szCs w:val="26"/>
              </w:rPr>
              <w:t>исполнения</w:t>
            </w:r>
          </w:p>
        </w:tc>
        <w:tc>
          <w:tcPr>
            <w:tcW w:w="1686"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ind w:left="238" w:firstLine="238"/>
              <w:jc w:val="center"/>
              <w:rPr>
                <w:b/>
                <w:bCs/>
                <w:sz w:val="26"/>
                <w:szCs w:val="26"/>
              </w:rPr>
            </w:pPr>
            <w:r w:rsidRPr="00520736">
              <w:rPr>
                <w:b/>
                <w:bCs/>
                <w:sz w:val="26"/>
                <w:szCs w:val="26"/>
              </w:rPr>
              <w:t>Исполнители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0"/>
                <w:szCs w:val="20"/>
              </w:rPr>
            </w:pPr>
          </w:p>
        </w:tc>
      </w:tr>
      <w:tr w:rsidR="00AF1C4A" w:rsidRPr="00520736" w:rsidTr="00B6437E">
        <w:trPr>
          <w:trHeight w:val="616"/>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1C4A" w:rsidRDefault="00AF1C4A" w:rsidP="00B6437E">
            <w:pPr>
              <w:ind w:left="238" w:firstLine="238"/>
              <w:jc w:val="center"/>
              <w:rPr>
                <w:b/>
                <w:bCs/>
                <w:sz w:val="26"/>
                <w:szCs w:val="26"/>
              </w:rPr>
            </w:pPr>
          </w:p>
          <w:p w:rsidR="00AF1C4A" w:rsidRPr="003A14A8" w:rsidRDefault="00AF1C4A" w:rsidP="00AF1C4A">
            <w:pPr>
              <w:pStyle w:val="a5"/>
              <w:numPr>
                <w:ilvl w:val="0"/>
                <w:numId w:val="4"/>
              </w:numPr>
              <w:jc w:val="center"/>
              <w:rPr>
                <w:b/>
                <w:bCs/>
                <w:sz w:val="26"/>
                <w:szCs w:val="26"/>
              </w:rPr>
            </w:pPr>
            <w:r w:rsidRPr="00C61C47">
              <w:rPr>
                <w:b/>
                <w:bCs/>
                <w:sz w:val="26"/>
                <w:szCs w:val="26"/>
              </w:rPr>
              <w:t xml:space="preserve">ПРАВОВОЕ ОБЕСПЕЧЕНИЕ ПРОТИВОДЕЙСТВИЯ КОРРУПЦИИ </w:t>
            </w: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9C45E6" w:rsidRDefault="00AF1C4A" w:rsidP="00B6437E">
            <w:pPr>
              <w:jc w:val="center"/>
              <w:rPr>
                <w:sz w:val="26"/>
                <w:szCs w:val="26"/>
              </w:rPr>
            </w:pPr>
            <w:r>
              <w:rPr>
                <w:sz w:val="26"/>
                <w:szCs w:val="26"/>
              </w:rPr>
              <w:t>1.1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DE68D6" w:rsidRDefault="00AF1C4A" w:rsidP="00B6437E">
            <w:pPr>
              <w:ind w:left="118" w:right="115"/>
              <w:jc w:val="both"/>
              <w:rPr>
                <w:sz w:val="20"/>
                <w:szCs w:val="20"/>
              </w:rPr>
            </w:pPr>
            <w:r>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jc w:val="center"/>
              <w:rPr>
                <w:sz w:val="26"/>
                <w:szCs w:val="26"/>
              </w:rPr>
            </w:pPr>
            <w:r>
              <w:rPr>
                <w:sz w:val="26"/>
                <w:szCs w:val="26"/>
              </w:rPr>
              <w:t>Ежемесячно</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1.2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B4713" w:rsidRDefault="00AF1C4A" w:rsidP="00B6437E">
            <w:pPr>
              <w:ind w:left="118" w:right="115"/>
              <w:jc w:val="both"/>
              <w:rPr>
                <w:sz w:val="26"/>
                <w:szCs w:val="26"/>
              </w:rPr>
            </w:pPr>
            <w:r w:rsidRPr="00EB4713">
              <w:rPr>
                <w:sz w:val="26"/>
                <w:szCs w:val="26"/>
              </w:rPr>
              <w:t>Разработка и принятие нормативных правовых актов, утверждающих порядок проведения антикоррупционной экспертизы нормативных правовых актов и проектов нормативных правовых актов (далее –</w:t>
            </w:r>
            <w:r w:rsidR="0024551D">
              <w:rPr>
                <w:sz w:val="26"/>
                <w:szCs w:val="26"/>
              </w:rPr>
              <w:t xml:space="preserve"> </w:t>
            </w:r>
            <w:r w:rsidRPr="00EB4713">
              <w:rPr>
                <w:sz w:val="26"/>
                <w:szCs w:val="26"/>
              </w:rPr>
              <w:t xml:space="preserve">Порядок). </w:t>
            </w:r>
          </w:p>
          <w:p w:rsidR="00AF1C4A" w:rsidRPr="00DE68D6" w:rsidRDefault="00AF1C4A" w:rsidP="00B6437E">
            <w:pPr>
              <w:ind w:left="118" w:right="115"/>
              <w:jc w:val="both"/>
              <w:rPr>
                <w:color w:val="000000"/>
                <w:sz w:val="20"/>
                <w:szCs w:val="20"/>
                <w:lang w:bidi="ru-RU"/>
              </w:rPr>
            </w:pPr>
            <w:r w:rsidRPr="00EB4713">
              <w:rPr>
                <w:sz w:val="26"/>
                <w:szCs w:val="26"/>
              </w:rPr>
              <w:t>Поддержание Порядка в актуальном состоянии в соответствии с нормами федерального законодательства в сфере противодействия коррупции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lang w:val="en-US"/>
              </w:rPr>
              <w:t>II</w:t>
            </w:r>
            <w:r w:rsidRPr="00FD3E72">
              <w:rPr>
                <w:sz w:val="26"/>
                <w:szCs w:val="26"/>
              </w:rPr>
              <w:t xml:space="preserve"> </w:t>
            </w:r>
            <w:r>
              <w:rPr>
                <w:sz w:val="26"/>
                <w:szCs w:val="26"/>
              </w:rPr>
              <w:t>квартал</w:t>
            </w:r>
          </w:p>
          <w:p w:rsidR="00AF1C4A" w:rsidRPr="00CB127A" w:rsidRDefault="00AF1C4A" w:rsidP="00B6437E">
            <w:pPr>
              <w:jc w:val="center"/>
              <w:rPr>
                <w:sz w:val="26"/>
                <w:szCs w:val="26"/>
              </w:rPr>
            </w:pPr>
            <w:r>
              <w:rPr>
                <w:sz w:val="26"/>
                <w:szCs w:val="26"/>
              </w:rPr>
              <w:t>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ind w:left="227" w:right="170"/>
              <w:rPr>
                <w:sz w:val="26"/>
                <w:szCs w:val="26"/>
              </w:rPr>
            </w:pPr>
            <w:r w:rsidRPr="003416D5">
              <w:rPr>
                <w:sz w:val="26"/>
                <w:szCs w:val="26"/>
              </w:rPr>
              <w:t>Специалист по делопроизводству</w:t>
            </w:r>
            <w:r>
              <w:rPr>
                <w:sz w:val="26"/>
                <w:szCs w:val="26"/>
              </w:rPr>
              <w:t xml:space="preserve"> администрации</w:t>
            </w:r>
          </w:p>
          <w:p w:rsidR="00AF1C4A" w:rsidRPr="00CB127A" w:rsidRDefault="00AF1C4A" w:rsidP="00B6437E">
            <w:pPr>
              <w:ind w:left="227" w:right="170"/>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1.3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DE68D6" w:rsidRDefault="00AF1C4A" w:rsidP="00B6437E">
            <w:pPr>
              <w:ind w:left="118" w:right="115"/>
              <w:jc w:val="both"/>
              <w:rPr>
                <w:color w:val="000000"/>
                <w:sz w:val="20"/>
                <w:szCs w:val="20"/>
                <w:lang w:bidi="ru-RU"/>
              </w:rPr>
            </w:pPr>
            <w:r w:rsidRPr="0037068B">
              <w:rPr>
                <w:sz w:val="26"/>
                <w:szCs w:val="26"/>
              </w:rPr>
              <w:t>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(юридической) экспертизы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jc w:val="center"/>
              <w:rPr>
                <w:sz w:val="26"/>
                <w:szCs w:val="26"/>
              </w:rPr>
            </w:pPr>
            <w:r>
              <w:rPr>
                <w:sz w:val="26"/>
                <w:szCs w:val="26"/>
              </w:rPr>
              <w:t>По мере необходимости</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1.4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FD3E72" w:rsidRDefault="00AF1C4A" w:rsidP="00B6437E">
            <w:pPr>
              <w:ind w:left="118" w:right="115"/>
              <w:jc w:val="both"/>
              <w:rPr>
                <w:color w:val="000000"/>
                <w:sz w:val="26"/>
                <w:szCs w:val="26"/>
                <w:lang w:bidi="ru-RU"/>
              </w:rPr>
            </w:pPr>
            <w:r w:rsidRPr="00FD3E72">
              <w:rPr>
                <w:sz w:val="26"/>
                <w:szCs w:val="26"/>
              </w:rPr>
              <w:t xml:space="preserve">Размещение проектов нормативных правовых актов </w:t>
            </w:r>
            <w:r>
              <w:rPr>
                <w:sz w:val="26"/>
                <w:szCs w:val="26"/>
              </w:rPr>
              <w:t>на официальном сайте</w:t>
            </w:r>
            <w:r w:rsidRPr="00FD3E72">
              <w:rPr>
                <w:sz w:val="26"/>
                <w:szCs w:val="26"/>
              </w:rPr>
              <w:t xml:space="preserve"> в информационно-телекоммуникационной сети «Интернет» для организации проведения их независимой антикоррупционной экспертизы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По мере необходимости</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Pr>
                <w:sz w:val="26"/>
                <w:szCs w:val="26"/>
              </w:rPr>
              <w:t>Специалисты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1.6</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FD3E72" w:rsidRDefault="00AF1C4A" w:rsidP="00B6437E">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нормативных правовых актов</w:t>
            </w:r>
            <w:r>
              <w:rPr>
                <w:sz w:val="26"/>
                <w:szCs w:val="26"/>
              </w:rPr>
              <w:t>,</w:t>
            </w:r>
            <w:r w:rsidRPr="00FD3E72">
              <w:rPr>
                <w:sz w:val="26"/>
                <w:szCs w:val="26"/>
              </w:rPr>
              <w:t xml:space="preserve"> размещение у</w:t>
            </w:r>
            <w:r>
              <w:rPr>
                <w:sz w:val="26"/>
                <w:szCs w:val="26"/>
              </w:rPr>
              <w:t>казанного реестра на официальном сайте</w:t>
            </w:r>
            <w:r w:rsidRPr="00FD3E72">
              <w:rPr>
                <w:sz w:val="26"/>
                <w:szCs w:val="26"/>
              </w:rPr>
              <w:t xml:space="preserve"> в информационно-телекоммуникационной сети «Интернет»</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272121" w:rsidRDefault="00AF1C4A" w:rsidP="00B6437E">
            <w:pPr>
              <w:jc w:val="center"/>
              <w:rPr>
                <w:sz w:val="26"/>
                <w:szCs w:val="26"/>
              </w:rPr>
            </w:pPr>
            <w:r w:rsidRPr="00272121">
              <w:rPr>
                <w:sz w:val="26"/>
                <w:szCs w:val="26"/>
              </w:rPr>
              <w:t>IV квартал</w:t>
            </w:r>
          </w:p>
          <w:p w:rsidR="00AF1C4A" w:rsidRPr="00CB127A" w:rsidRDefault="00AF1C4A" w:rsidP="00B6437E">
            <w:pPr>
              <w:jc w:val="center"/>
              <w:rPr>
                <w:sz w:val="26"/>
                <w:szCs w:val="26"/>
              </w:rPr>
            </w:pPr>
            <w:r>
              <w:rPr>
                <w:sz w:val="26"/>
                <w:szCs w:val="26"/>
              </w:rPr>
              <w:t>текущего</w:t>
            </w:r>
            <w:r w:rsidRPr="00272121">
              <w:rPr>
                <w:sz w:val="26"/>
                <w:szCs w:val="26"/>
              </w:rPr>
              <w:t xml:space="preserve">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sidRPr="00BE1B22">
              <w:rPr>
                <w:sz w:val="26"/>
                <w:szCs w:val="26"/>
              </w:rPr>
              <w:t>Специалист по делопроизводству</w:t>
            </w:r>
            <w:r>
              <w:rPr>
                <w:sz w:val="26"/>
                <w:szCs w:val="26"/>
              </w:rPr>
              <w:t xml:space="preserve">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9C45E6" w:rsidRDefault="00AF1C4A" w:rsidP="00B6437E">
            <w:pPr>
              <w:jc w:val="center"/>
              <w:rPr>
                <w:sz w:val="26"/>
                <w:szCs w:val="26"/>
              </w:rPr>
            </w:pPr>
            <w:r>
              <w:rPr>
                <w:sz w:val="26"/>
                <w:szCs w:val="26"/>
              </w:rPr>
              <w:lastRenderedPageBreak/>
              <w:t>1.7</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color w:val="000000"/>
                <w:sz w:val="26"/>
                <w:szCs w:val="26"/>
                <w:lang w:bidi="ru-RU"/>
              </w:rPr>
            </w:pPr>
            <w:proofErr w:type="gramStart"/>
            <w:r w:rsidRPr="00125957">
              <w:rPr>
                <w:color w:val="000000"/>
                <w:sz w:val="26"/>
                <w:szCs w:val="26"/>
                <w:lang w:bidi="ru-RU"/>
              </w:rPr>
              <w:t>Подготовка сводной статистической информации о проведении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w:t>
            </w:r>
            <w:r>
              <w:rPr>
                <w:color w:val="000000"/>
                <w:sz w:val="26"/>
                <w:szCs w:val="26"/>
                <w:lang w:bidi="ru-RU"/>
              </w:rPr>
              <w:t xml:space="preserve">ртизы </w:t>
            </w:r>
            <w:proofErr w:type="spellStart"/>
            <w:r>
              <w:rPr>
                <w:color w:val="000000"/>
                <w:sz w:val="26"/>
                <w:szCs w:val="26"/>
                <w:lang w:bidi="ru-RU"/>
              </w:rPr>
              <w:t>коррупциогенных</w:t>
            </w:r>
            <w:proofErr w:type="spellEnd"/>
            <w:r>
              <w:rPr>
                <w:color w:val="000000"/>
                <w:sz w:val="26"/>
                <w:szCs w:val="26"/>
                <w:lang w:bidi="ru-RU"/>
              </w:rPr>
              <w:t xml:space="preserve"> факторах.</w:t>
            </w:r>
            <w:proofErr w:type="gramEnd"/>
          </w:p>
          <w:p w:rsidR="00AF1C4A" w:rsidRDefault="00AF1C4A" w:rsidP="00B6437E">
            <w:pPr>
              <w:ind w:left="118" w:right="115"/>
              <w:jc w:val="both"/>
              <w:rPr>
                <w:sz w:val="26"/>
                <w:szCs w:val="26"/>
              </w:rPr>
            </w:pPr>
            <w:r>
              <w:rPr>
                <w:color w:val="000000"/>
                <w:sz w:val="26"/>
                <w:szCs w:val="26"/>
                <w:lang w:bidi="ru-RU"/>
              </w:rPr>
              <w:t>Представление указанной информации в комиссию (совет) по противодействию коррупции и, рассмотрение которой с участием представителей прокуратуры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C62048" w:rsidRDefault="00AF1C4A" w:rsidP="00B6437E">
            <w:pPr>
              <w:jc w:val="center"/>
              <w:rPr>
                <w:sz w:val="26"/>
                <w:szCs w:val="26"/>
              </w:rPr>
            </w:pPr>
            <w:r>
              <w:rPr>
                <w:sz w:val="26"/>
                <w:szCs w:val="26"/>
              </w:rPr>
              <w:t>На полугодовой основе</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520736" w:rsidTr="00B6437E">
        <w:trPr>
          <w:trHeight w:val="34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1C4A" w:rsidRPr="003A14A8" w:rsidRDefault="00AF1C4A" w:rsidP="00AF1C4A">
            <w:pPr>
              <w:pStyle w:val="a5"/>
              <w:numPr>
                <w:ilvl w:val="0"/>
                <w:numId w:val="4"/>
              </w:numPr>
              <w:jc w:val="center"/>
              <w:rPr>
                <w:b/>
                <w:bCs/>
                <w:sz w:val="26"/>
                <w:szCs w:val="26"/>
              </w:rPr>
            </w:pPr>
            <w:r w:rsidRPr="00D967D8">
              <w:rPr>
                <w:b/>
                <w:bCs/>
                <w:sz w:val="26"/>
                <w:szCs w:val="26"/>
              </w:rPr>
              <w:t>ВОПРОСЫ КАДРОВОЙ ПОЛИТИКИ</w:t>
            </w:r>
          </w:p>
        </w:tc>
      </w:tr>
      <w:tr w:rsidR="00AF1C4A" w:rsidRPr="00520736" w:rsidTr="00B6437E">
        <w:trPr>
          <w:trHeight w:val="551"/>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1C4A" w:rsidRPr="00520736" w:rsidRDefault="00AF1C4A" w:rsidP="00B6437E">
            <w:pPr>
              <w:pStyle w:val="a5"/>
              <w:ind w:left="360"/>
              <w:jc w:val="center"/>
              <w:rPr>
                <w:b/>
                <w:bCs/>
                <w:sz w:val="26"/>
                <w:szCs w:val="26"/>
              </w:rPr>
            </w:pPr>
            <w:r>
              <w:rPr>
                <w:b/>
                <w:bCs/>
                <w:sz w:val="26"/>
                <w:szCs w:val="26"/>
              </w:rPr>
              <w:t>2.1. Профилактика коррупционных и иных правонарушений</w:t>
            </w: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ind w:left="118" w:right="115"/>
              <w:jc w:val="both"/>
              <w:rPr>
                <w:sz w:val="26"/>
                <w:szCs w:val="26"/>
              </w:rPr>
            </w:pPr>
            <w:r>
              <w:rPr>
                <w:sz w:val="26"/>
                <w:szCs w:val="26"/>
              </w:rPr>
              <w:t xml:space="preserve">Организация </w:t>
            </w:r>
            <w:proofErr w:type="gramStart"/>
            <w:r>
              <w:rPr>
                <w:sz w:val="26"/>
                <w:szCs w:val="26"/>
              </w:rPr>
              <w:t>контроля за</w:t>
            </w:r>
            <w:proofErr w:type="gramEnd"/>
            <w:r>
              <w:rPr>
                <w:sz w:val="26"/>
                <w:szCs w:val="26"/>
              </w:rPr>
              <w:t xml:space="preserve"> представлением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Pr="00161EDB">
              <w:rPr>
                <w:sz w:val="26"/>
                <w:szCs w:val="26"/>
              </w:rPr>
              <w:t xml:space="preserve"> в порядке</w:t>
            </w:r>
            <w:r>
              <w:rPr>
                <w:sz w:val="26"/>
                <w:szCs w:val="26"/>
              </w:rPr>
              <w:t>, установленном законодательством</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Январь – апрель текущего и 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BE1B22">
              <w:rPr>
                <w:sz w:val="26"/>
                <w:szCs w:val="26"/>
              </w:rPr>
              <w:t>Специалист по делопроизводству</w:t>
            </w:r>
            <w:r>
              <w:rPr>
                <w:sz w:val="26"/>
                <w:szCs w:val="26"/>
              </w:rPr>
              <w:t xml:space="preserve">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2.1.2</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официальном сайте администрации Красноборского городского поселения Тосненского района Ленинградской области </w:t>
            </w:r>
            <w:r w:rsidRPr="00DE2E5A">
              <w:rPr>
                <w:sz w:val="26"/>
                <w:szCs w:val="26"/>
              </w:rPr>
              <w:t>в порядке</w:t>
            </w:r>
            <w:r>
              <w:rPr>
                <w:sz w:val="26"/>
                <w:szCs w:val="26"/>
              </w:rPr>
              <w:t>,</w:t>
            </w:r>
            <w:r w:rsidRPr="00DE2E5A">
              <w:rPr>
                <w:sz w:val="26"/>
                <w:szCs w:val="26"/>
              </w:rPr>
              <w:t xml:space="preserve"> установленном законодательством</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BE1B22">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2.1.3</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r w:rsidRPr="00DE2E5A">
              <w:rPr>
                <w:sz w:val="26"/>
                <w:szCs w:val="26"/>
              </w:rPr>
              <w:t>представлен</w:t>
            </w:r>
            <w:r>
              <w:rPr>
                <w:sz w:val="26"/>
                <w:szCs w:val="26"/>
              </w:rPr>
              <w:t xml:space="preserve">ных </w:t>
            </w:r>
            <w:r w:rsidRPr="00DE2E5A">
              <w:rPr>
                <w:sz w:val="26"/>
                <w:szCs w:val="26"/>
              </w:rPr>
              <w:t>муниципальными служащими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До 01 сентября текущего и 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BE1B22">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lastRenderedPageBreak/>
              <w:t>2.1.4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C61C47" w:rsidRDefault="00AF1C4A" w:rsidP="00B6437E">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BE1B22">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2.1.5</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sz w:val="26"/>
                <w:szCs w:val="26"/>
              </w:rPr>
            </w:pPr>
            <w:r>
              <w:rPr>
                <w:sz w:val="26"/>
                <w:szCs w:val="26"/>
              </w:rPr>
              <w:t>Проведение в установленном законом порядке  проверок:</w:t>
            </w:r>
          </w:p>
          <w:p w:rsidR="00AF1C4A" w:rsidRDefault="00AF1C4A" w:rsidP="00B6437E">
            <w:pPr>
              <w:ind w:left="118" w:right="115"/>
              <w:jc w:val="both"/>
              <w:rPr>
                <w:sz w:val="26"/>
                <w:szCs w:val="26"/>
              </w:rPr>
            </w:pPr>
            <w:r>
              <w:rPr>
                <w:sz w:val="26"/>
                <w:szCs w:val="26"/>
              </w:rPr>
              <w:t>-</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AF1C4A" w:rsidRPr="00E60776" w:rsidRDefault="00AF1C4A" w:rsidP="00B6437E">
            <w:pPr>
              <w:ind w:left="118" w:right="115"/>
              <w:jc w:val="both"/>
              <w:rPr>
                <w:sz w:val="26"/>
                <w:szCs w:val="26"/>
              </w:rPr>
            </w:pPr>
            <w:r>
              <w:rPr>
                <w:sz w:val="26"/>
                <w:szCs w:val="26"/>
              </w:rPr>
              <w:t>-</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E60776" w:rsidRDefault="00AF1C4A" w:rsidP="00B6437E">
            <w:pPr>
              <w:jc w:val="center"/>
              <w:rPr>
                <w:sz w:val="26"/>
                <w:szCs w:val="26"/>
              </w:rPr>
            </w:pPr>
            <w:r>
              <w:rPr>
                <w:sz w:val="26"/>
                <w:szCs w:val="26"/>
              </w:rPr>
              <w:t>На основании поступившей информации</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BE1B22">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2.1.6</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В течение текущего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BE1B22">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2.1.7</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984F59" w:rsidRDefault="00AF1C4A" w:rsidP="00B6437E">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w:t>
            </w:r>
            <w:r w:rsidRPr="00984F59">
              <w:rPr>
                <w:sz w:val="26"/>
                <w:szCs w:val="26"/>
              </w:rPr>
              <w:lastRenderedPageBreak/>
              <w:t>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984F59">
              <w:rPr>
                <w:sz w:val="26"/>
                <w:szCs w:val="26"/>
              </w:rPr>
              <w:t>может</w:t>
            </w:r>
            <w:proofErr w:type="gramEnd"/>
            <w:r w:rsidRPr="00984F59">
              <w:rPr>
                <w:sz w:val="26"/>
                <w:szCs w:val="26"/>
              </w:rPr>
              <w:t xml:space="preserve"> воспринимается  как обещание или предложение дачи взятки  либо как согласие принять взятку или как просьба о даче взятки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AF1C4A" w:rsidP="00B6437E">
            <w:pPr>
              <w:jc w:val="center"/>
              <w:rPr>
                <w:sz w:val="26"/>
                <w:szCs w:val="26"/>
              </w:rPr>
            </w:pPr>
            <w:r>
              <w:rPr>
                <w:sz w:val="26"/>
                <w:szCs w:val="26"/>
              </w:rPr>
              <w:lastRenderedPageBreak/>
              <w:t>В течение текущего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BE1B22">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AF1C4A" w:rsidRDefault="00AF1C4A" w:rsidP="00B6437E">
            <w:pPr>
              <w:jc w:val="center"/>
              <w:rPr>
                <w:b/>
                <w:sz w:val="26"/>
                <w:szCs w:val="26"/>
              </w:rPr>
            </w:pPr>
            <w:r>
              <w:rPr>
                <w:b/>
                <w:sz w:val="26"/>
                <w:szCs w:val="26"/>
              </w:rPr>
              <w:lastRenderedPageBreak/>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AF1C4A" w:rsidRDefault="00AF1C4A" w:rsidP="00B6437E">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AF1C4A" w:rsidRPr="003A14A8" w:rsidRDefault="00AF1C4A" w:rsidP="00B6437E">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B001E" w:rsidRDefault="00AF1C4A" w:rsidP="00B6437E">
            <w:pPr>
              <w:ind w:left="118" w:right="115"/>
              <w:jc w:val="both"/>
              <w:rPr>
                <w:sz w:val="26"/>
                <w:szCs w:val="26"/>
              </w:rPr>
            </w:pPr>
            <w:r w:rsidRPr="00EB001E">
              <w:rPr>
                <w:sz w:val="26"/>
                <w:szCs w:val="26"/>
              </w:rPr>
              <w:t xml:space="preserve">Организация </w:t>
            </w:r>
            <w:proofErr w:type="gramStart"/>
            <w:r w:rsidRPr="00EB001E">
              <w:rPr>
                <w:sz w:val="26"/>
                <w:szCs w:val="26"/>
              </w:rPr>
              <w:t>контроля за</w:t>
            </w:r>
            <w:proofErr w:type="gramEnd"/>
            <w:r w:rsidRPr="00EB001E">
              <w:rPr>
                <w:sz w:val="26"/>
                <w:szCs w:val="26"/>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AF1C4A" w:rsidP="00B6437E">
            <w:pPr>
              <w:jc w:val="center"/>
              <w:rPr>
                <w:sz w:val="26"/>
                <w:szCs w:val="26"/>
              </w:rPr>
            </w:pPr>
            <w:r>
              <w:rPr>
                <w:sz w:val="26"/>
                <w:szCs w:val="26"/>
              </w:rPr>
              <w:t>В течение текущего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125E5F">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552"/>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9" w:right="113"/>
              <w:jc w:val="both"/>
              <w:rPr>
                <w:sz w:val="26"/>
                <w:szCs w:val="26"/>
              </w:rPr>
            </w:pPr>
            <w:r w:rsidRPr="00EC1533">
              <w:rPr>
                <w:sz w:val="26"/>
                <w:szCs w:val="26"/>
              </w:rPr>
              <w:t xml:space="preserve">Организация </w:t>
            </w:r>
            <w:proofErr w:type="gramStart"/>
            <w:r w:rsidRPr="00EC1533">
              <w:rPr>
                <w:sz w:val="26"/>
                <w:szCs w:val="26"/>
              </w:rPr>
              <w:t>контроля за</w:t>
            </w:r>
            <w:proofErr w:type="gramEnd"/>
            <w:r w:rsidRPr="00EC1533">
              <w:rPr>
                <w:sz w:val="26"/>
                <w:szCs w:val="26"/>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Ежеквартально</w:t>
            </w:r>
          </w:p>
          <w:p w:rsidR="00AF1C4A" w:rsidRPr="00984F59" w:rsidRDefault="00AF1C4A" w:rsidP="00B6437E">
            <w:pPr>
              <w:jc w:val="center"/>
              <w:rPr>
                <w:sz w:val="26"/>
                <w:szCs w:val="26"/>
              </w:rPr>
            </w:pP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125E5F">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 xml:space="preserve">Организация </w:t>
            </w:r>
            <w:proofErr w:type="gramStart"/>
            <w:r w:rsidRPr="00EC1533">
              <w:rPr>
                <w:sz w:val="26"/>
                <w:szCs w:val="26"/>
              </w:rPr>
              <w:t>контроля за</w:t>
            </w:r>
            <w:proofErr w:type="gramEnd"/>
            <w:r w:rsidRPr="00EC1533">
              <w:rPr>
                <w:sz w:val="26"/>
                <w:szCs w:val="26"/>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AF1C4A" w:rsidP="00B6437E">
            <w:pPr>
              <w:jc w:val="center"/>
              <w:rPr>
                <w:sz w:val="26"/>
                <w:szCs w:val="26"/>
              </w:rPr>
            </w:pPr>
            <w:r>
              <w:rPr>
                <w:sz w:val="26"/>
                <w:szCs w:val="26"/>
              </w:rPr>
              <w:t>Ежеквартально</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125E5F">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lastRenderedPageBreak/>
              <w:t>2.2.4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 xml:space="preserve">Организация </w:t>
            </w:r>
            <w:proofErr w:type="gramStart"/>
            <w:r w:rsidRPr="00EC1533">
              <w:rPr>
                <w:sz w:val="26"/>
                <w:szCs w:val="26"/>
              </w:rPr>
              <w:t>контроля за</w:t>
            </w:r>
            <w:proofErr w:type="gramEnd"/>
            <w:r w:rsidRPr="00EC1533">
              <w:rPr>
                <w:sz w:val="26"/>
                <w:szCs w:val="26"/>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AF1C4A" w:rsidP="00B6437E">
            <w:pPr>
              <w:jc w:val="center"/>
              <w:rPr>
                <w:sz w:val="26"/>
                <w:szCs w:val="26"/>
              </w:rPr>
            </w:pPr>
            <w:r>
              <w:rPr>
                <w:sz w:val="26"/>
                <w:szCs w:val="26"/>
              </w:rPr>
              <w:t>Ежеквартально</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125E5F">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42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2.2.5</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p>
          <w:p w:rsidR="00AF1C4A" w:rsidRPr="00984F59" w:rsidRDefault="00AF1C4A" w:rsidP="00B6437E">
            <w:pPr>
              <w:jc w:val="center"/>
              <w:rPr>
                <w:sz w:val="26"/>
                <w:szCs w:val="26"/>
              </w:rPr>
            </w:pPr>
            <w:r>
              <w:rPr>
                <w:sz w:val="26"/>
                <w:szCs w:val="26"/>
              </w:rPr>
              <w:t>В течение текущего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125E5F">
              <w:rPr>
                <w:sz w:val="26"/>
                <w:szCs w:val="26"/>
              </w:rPr>
              <w:t>Специалист по делопроизводству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2.2.6</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B001E" w:rsidRDefault="00AF1C4A" w:rsidP="00B6437E">
            <w:pPr>
              <w:ind w:left="118" w:right="115"/>
              <w:jc w:val="both"/>
              <w:rPr>
                <w:sz w:val="26"/>
                <w:szCs w:val="26"/>
              </w:rPr>
            </w:pPr>
            <w:proofErr w:type="gramStart"/>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roofErr w:type="gramEnd"/>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AF1C4A" w:rsidP="00B6437E">
            <w:pPr>
              <w:jc w:val="center"/>
              <w:rPr>
                <w:sz w:val="26"/>
                <w:szCs w:val="26"/>
              </w:rPr>
            </w:pPr>
            <w:r>
              <w:rPr>
                <w:sz w:val="26"/>
                <w:szCs w:val="26"/>
              </w:rPr>
              <w:t>В течение текущего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Pr>
                <w:sz w:val="26"/>
                <w:szCs w:val="26"/>
              </w:rPr>
              <w:t xml:space="preserve">Специалист по делопроизводству, кадрам </w:t>
            </w:r>
            <w:r w:rsidRPr="00125E5F">
              <w:rPr>
                <w:sz w:val="26"/>
                <w:szCs w:val="26"/>
              </w:rPr>
              <w:t>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42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2.2.7</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BD0B99" w:rsidRDefault="00AF1C4A" w:rsidP="00B6437E">
            <w:pPr>
              <w:jc w:val="center"/>
              <w:rPr>
                <w:sz w:val="26"/>
                <w:szCs w:val="26"/>
              </w:rPr>
            </w:pPr>
            <w:r>
              <w:rPr>
                <w:sz w:val="26"/>
                <w:szCs w:val="26"/>
              </w:rPr>
              <w:t>В течение текущего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ind w:left="171" w:right="171"/>
              <w:rPr>
                <w:sz w:val="26"/>
                <w:szCs w:val="26"/>
              </w:rPr>
            </w:pPr>
            <w:r w:rsidRPr="00125E5F">
              <w:rPr>
                <w:sz w:val="26"/>
                <w:szCs w:val="26"/>
              </w:rPr>
              <w:t>Специалист по делопроизводству администрации</w:t>
            </w:r>
          </w:p>
          <w:p w:rsidR="00AF1C4A" w:rsidRPr="00520736" w:rsidRDefault="00AF1C4A" w:rsidP="00B6437E">
            <w:pPr>
              <w:ind w:left="171" w:right="171"/>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564"/>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2.2.8</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37068B" w:rsidRDefault="00AF1C4A" w:rsidP="00B6437E">
            <w:pPr>
              <w:ind w:left="118" w:right="115"/>
              <w:jc w:val="both"/>
              <w:rPr>
                <w:sz w:val="26"/>
                <w:szCs w:val="26"/>
              </w:rPr>
            </w:pPr>
            <w:proofErr w:type="gramStart"/>
            <w:r w:rsidRPr="0037068B">
              <w:rPr>
                <w:sz w:val="26"/>
                <w:szCs w:val="26"/>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w:t>
            </w:r>
            <w:r w:rsidRPr="0037068B">
              <w:rPr>
                <w:sz w:val="26"/>
                <w:szCs w:val="26"/>
              </w:rPr>
              <w:lastRenderedPageBreak/>
              <w:t>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37068B">
              <w:rPr>
                <w:sz w:val="26"/>
                <w:szCs w:val="26"/>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lastRenderedPageBreak/>
              <w:t>В течение текущего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Pr>
                <w:sz w:val="26"/>
                <w:szCs w:val="26"/>
              </w:rPr>
              <w:t xml:space="preserve">Специалист по делопроизводству, кадрам </w:t>
            </w:r>
            <w:r w:rsidRPr="00125E5F">
              <w:rPr>
                <w:sz w:val="26"/>
                <w:szCs w:val="26"/>
              </w:rPr>
              <w:t>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lastRenderedPageBreak/>
              <w:t>2.2.10</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 xml:space="preserve">Обеспечение </w:t>
            </w:r>
            <w:proofErr w:type="gramStart"/>
            <w:r w:rsidRPr="00EC1533">
              <w:rPr>
                <w:sz w:val="26"/>
                <w:szCs w:val="26"/>
              </w:rPr>
              <w:t>контроля за</w:t>
            </w:r>
            <w:proofErr w:type="gramEnd"/>
            <w:r w:rsidRPr="00EC1533">
              <w:rPr>
                <w:sz w:val="26"/>
                <w:szCs w:val="26"/>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D004B3" w:rsidRDefault="00AF1C4A" w:rsidP="00B6437E">
            <w:pPr>
              <w:jc w:val="center"/>
              <w:rPr>
                <w:sz w:val="26"/>
                <w:szCs w:val="26"/>
              </w:rPr>
            </w:pPr>
            <w:r>
              <w:rPr>
                <w:sz w:val="26"/>
                <w:szCs w:val="26"/>
              </w:rPr>
              <w:t>В течение текущего и 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040D74">
              <w:rPr>
                <w:sz w:val="26"/>
                <w:szCs w:val="26"/>
              </w:rPr>
              <w:t>Специалист по делопроизводству,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341"/>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AF1C4A" w:rsidRPr="00875B67" w:rsidRDefault="00AF1C4A" w:rsidP="00AF1C4A">
            <w:pPr>
              <w:pStyle w:val="a5"/>
              <w:numPr>
                <w:ilvl w:val="0"/>
                <w:numId w:val="4"/>
              </w:numPr>
              <w:ind w:right="115"/>
              <w:jc w:val="center"/>
              <w:rPr>
                <w:b/>
                <w:sz w:val="26"/>
                <w:szCs w:val="26"/>
              </w:rPr>
            </w:pPr>
            <w:r w:rsidRPr="00875B67">
              <w:rPr>
                <w:b/>
                <w:sz w:val="26"/>
                <w:szCs w:val="26"/>
              </w:rPr>
              <w:t>АНТИКОРРУПЦИОННОЕ ОБРАЗОВАНИЕ</w:t>
            </w:r>
          </w:p>
        </w:tc>
      </w:tr>
      <w:tr w:rsidR="00AF1C4A" w:rsidRPr="00C763CA" w:rsidTr="00B6437E">
        <w:trPr>
          <w:trHeight w:val="706"/>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C763CA" w:rsidRDefault="00AF1C4A" w:rsidP="00B6437E">
            <w:pPr>
              <w:jc w:val="center"/>
              <w:rPr>
                <w:sz w:val="26"/>
                <w:szCs w:val="26"/>
              </w:rPr>
            </w:pPr>
            <w:r w:rsidRPr="00C763CA">
              <w:rPr>
                <w:sz w:val="26"/>
                <w:szCs w:val="26"/>
              </w:rPr>
              <w:t>3.1</w:t>
            </w:r>
          </w:p>
        </w:tc>
        <w:tc>
          <w:tcPr>
            <w:tcW w:w="2005" w:type="pct"/>
            <w:gridSpan w:val="2"/>
            <w:tcBorders>
              <w:top w:val="outset" w:sz="6" w:space="0" w:color="auto"/>
              <w:left w:val="outset" w:sz="6" w:space="0" w:color="auto"/>
              <w:bottom w:val="outset" w:sz="6" w:space="0" w:color="auto"/>
              <w:right w:val="outset" w:sz="6" w:space="0" w:color="auto"/>
            </w:tcBorders>
          </w:tcPr>
          <w:p w:rsidR="000F65C0" w:rsidRPr="00C763CA" w:rsidRDefault="00AF1C4A" w:rsidP="000F65C0">
            <w:pPr>
              <w:ind w:left="118" w:right="115"/>
              <w:jc w:val="both"/>
              <w:rPr>
                <w:sz w:val="26"/>
                <w:szCs w:val="26"/>
              </w:rPr>
            </w:pPr>
            <w:r w:rsidRPr="00C763CA">
              <w:rPr>
                <w:bCs/>
                <w:sz w:val="26"/>
                <w:szCs w:val="26"/>
              </w:rPr>
              <w:t xml:space="preserve">Обеспечение повышения квалификации </w:t>
            </w:r>
            <w:r w:rsidRPr="00C763CA">
              <w:rPr>
                <w:sz w:val="26"/>
                <w:szCs w:val="26"/>
              </w:rPr>
              <w:t xml:space="preserve">муниципальных служащих, ответственных за реализацию антикоррупционной политики в администрации </w:t>
            </w:r>
          </w:p>
          <w:p w:rsidR="00AF1C4A" w:rsidRPr="00C763CA" w:rsidRDefault="00AF1C4A" w:rsidP="00B6437E">
            <w:pPr>
              <w:ind w:left="118" w:right="115"/>
              <w:jc w:val="both"/>
              <w:rPr>
                <w:sz w:val="26"/>
                <w:szCs w:val="26"/>
              </w:rPr>
            </w:pPr>
          </w:p>
        </w:tc>
        <w:tc>
          <w:tcPr>
            <w:tcW w:w="697"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13.06.-18.06.2017</w:t>
            </w:r>
          </w:p>
          <w:p w:rsidR="00AF1C4A" w:rsidRDefault="00AF1C4A" w:rsidP="00B6437E">
            <w:pPr>
              <w:jc w:val="center"/>
              <w:rPr>
                <w:sz w:val="26"/>
                <w:szCs w:val="26"/>
              </w:rPr>
            </w:pPr>
            <w:r w:rsidRPr="00C763CA">
              <w:rPr>
                <w:sz w:val="26"/>
                <w:szCs w:val="26"/>
              </w:rPr>
              <w:t>Ассоциация "Некоммерческое партнёрство высшего образования "Санкт-Петербургский Национальный открытый университет"</w:t>
            </w:r>
          </w:p>
          <w:p w:rsidR="00AF1C4A" w:rsidRPr="00C763CA" w:rsidRDefault="00AF1C4A" w:rsidP="00B6437E">
            <w:pPr>
              <w:jc w:val="center"/>
              <w:rPr>
                <w:sz w:val="26"/>
                <w:szCs w:val="26"/>
              </w:rPr>
            </w:pPr>
            <w:r>
              <w:rPr>
                <w:sz w:val="26"/>
                <w:szCs w:val="26"/>
              </w:rPr>
              <w:t xml:space="preserve"> </w:t>
            </w:r>
            <w:r w:rsidRPr="00C763CA">
              <w:rPr>
                <w:sz w:val="26"/>
                <w:szCs w:val="26"/>
              </w:rPr>
              <w:t xml:space="preserve">повышение </w:t>
            </w:r>
            <w:r w:rsidRPr="00C763CA">
              <w:rPr>
                <w:sz w:val="26"/>
                <w:szCs w:val="26"/>
              </w:rPr>
              <w:lastRenderedPageBreak/>
              <w:t>квалификации по теме</w:t>
            </w:r>
            <w:r>
              <w:rPr>
                <w:sz w:val="26"/>
                <w:szCs w:val="26"/>
              </w:rPr>
              <w:t>: «Противодействие коррупции»</w:t>
            </w:r>
          </w:p>
        </w:tc>
        <w:tc>
          <w:tcPr>
            <w:tcW w:w="1686" w:type="pct"/>
            <w:gridSpan w:val="2"/>
            <w:tcBorders>
              <w:top w:val="outset" w:sz="6" w:space="0" w:color="auto"/>
              <w:left w:val="outset" w:sz="6" w:space="0" w:color="auto"/>
              <w:bottom w:val="outset" w:sz="6" w:space="0" w:color="auto"/>
              <w:right w:val="outset" w:sz="6" w:space="0" w:color="auto"/>
            </w:tcBorders>
          </w:tcPr>
          <w:p w:rsidR="00AF1C4A" w:rsidRPr="00C763CA" w:rsidRDefault="00AF1C4A" w:rsidP="00B6437E">
            <w:pPr>
              <w:ind w:left="171" w:right="171"/>
              <w:jc w:val="both"/>
              <w:rPr>
                <w:sz w:val="26"/>
                <w:szCs w:val="26"/>
              </w:rPr>
            </w:pPr>
            <w:r w:rsidRPr="00C763CA">
              <w:rPr>
                <w:sz w:val="26"/>
                <w:szCs w:val="26"/>
              </w:rPr>
              <w:lastRenderedPageBreak/>
              <w:t>Специалист по делопроизводству,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763CA"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lastRenderedPageBreak/>
              <w:t>3.2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AF1C4A" w:rsidRPr="00EC1533" w:rsidRDefault="00AF1C4A" w:rsidP="00B6437E">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AF1C4A" w:rsidRPr="00EC1533" w:rsidRDefault="00AF1C4A" w:rsidP="00B6437E">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AF1C4A" w:rsidRPr="00EC1533" w:rsidRDefault="00AF1C4A" w:rsidP="00B6437E">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F1C4A" w:rsidRPr="00EC1533" w:rsidRDefault="00AF1C4A" w:rsidP="00B6437E">
            <w:pPr>
              <w:ind w:left="118" w:right="115"/>
              <w:jc w:val="both"/>
              <w:rPr>
                <w:color w:val="000000"/>
                <w:sz w:val="26"/>
                <w:szCs w:val="26"/>
              </w:rPr>
            </w:pPr>
            <w:r w:rsidRPr="00EC1533">
              <w:rPr>
                <w:color w:val="000000"/>
                <w:sz w:val="26"/>
                <w:szCs w:val="26"/>
              </w:rPr>
              <w:t>- об увольнении в связи с утратой доверия;</w:t>
            </w:r>
          </w:p>
          <w:p w:rsidR="00AF1C4A" w:rsidRPr="00C763CA" w:rsidRDefault="00AF1C4A" w:rsidP="00B6437E">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т.д.</w:t>
            </w:r>
          </w:p>
        </w:tc>
        <w:tc>
          <w:tcPr>
            <w:tcW w:w="697"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31.03.2017</w:t>
            </w:r>
          </w:p>
          <w:p w:rsidR="00AF1C4A" w:rsidRDefault="00AF1C4A" w:rsidP="00B6437E">
            <w:pPr>
              <w:jc w:val="center"/>
              <w:rPr>
                <w:sz w:val="26"/>
                <w:szCs w:val="26"/>
              </w:rPr>
            </w:pPr>
            <w:r>
              <w:rPr>
                <w:sz w:val="26"/>
                <w:szCs w:val="26"/>
              </w:rPr>
              <w:t>16.06.2017</w:t>
            </w:r>
          </w:p>
          <w:p w:rsidR="00AF1C4A" w:rsidRDefault="00AF1C4A" w:rsidP="00B6437E">
            <w:pPr>
              <w:jc w:val="center"/>
              <w:rPr>
                <w:sz w:val="26"/>
                <w:szCs w:val="26"/>
              </w:rPr>
            </w:pPr>
            <w:r>
              <w:rPr>
                <w:sz w:val="26"/>
                <w:szCs w:val="26"/>
              </w:rPr>
              <w:t>15.09.2017</w:t>
            </w:r>
          </w:p>
          <w:p w:rsidR="00AF1C4A" w:rsidRDefault="00AF1C4A" w:rsidP="00B6437E">
            <w:pPr>
              <w:jc w:val="center"/>
              <w:rPr>
                <w:sz w:val="26"/>
                <w:szCs w:val="26"/>
              </w:rPr>
            </w:pPr>
            <w:r>
              <w:rPr>
                <w:sz w:val="26"/>
                <w:szCs w:val="26"/>
              </w:rPr>
              <w:t>08.12.2017</w:t>
            </w:r>
          </w:p>
        </w:tc>
        <w:tc>
          <w:tcPr>
            <w:tcW w:w="1686"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71" w:right="171"/>
              <w:jc w:val="both"/>
              <w:rPr>
                <w:sz w:val="26"/>
                <w:szCs w:val="26"/>
              </w:rPr>
            </w:pPr>
            <w:r w:rsidRPr="00C763CA">
              <w:rPr>
                <w:sz w:val="26"/>
                <w:szCs w:val="26"/>
              </w:rPr>
              <w:t>Специалист по делопроизводству, кадрам администрации</w:t>
            </w:r>
          </w:p>
          <w:p w:rsidR="00AF1C4A" w:rsidRPr="00520736" w:rsidRDefault="00AF1C4A" w:rsidP="00B6437E">
            <w:pPr>
              <w:ind w:left="171" w:right="171"/>
              <w:jc w:val="both"/>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3.3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37068B" w:rsidRDefault="00AF1C4A" w:rsidP="00B6437E">
            <w:pPr>
              <w:ind w:left="118" w:right="115"/>
              <w:jc w:val="both"/>
              <w:rPr>
                <w:i/>
                <w:sz w:val="26"/>
                <w:szCs w:val="26"/>
              </w:rPr>
            </w:pPr>
            <w:r w:rsidRPr="00EB001E">
              <w:rPr>
                <w:sz w:val="26"/>
                <w:szCs w:val="26"/>
              </w:rPr>
              <w:t xml:space="preserve">Проведение разъяснительных мероприятий (вводных тренингов) </w:t>
            </w:r>
            <w:proofErr w:type="gramStart"/>
            <w:r w:rsidRPr="00EB001E">
              <w:rPr>
                <w:sz w:val="26"/>
                <w:szCs w:val="26"/>
              </w:rPr>
              <w:t>для</w:t>
            </w:r>
            <w:proofErr w:type="gramEnd"/>
            <w:r w:rsidRPr="00EB001E">
              <w:rPr>
                <w:sz w:val="26"/>
                <w:szCs w:val="26"/>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97"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На полугодовой основе</w:t>
            </w:r>
          </w:p>
        </w:tc>
        <w:tc>
          <w:tcPr>
            <w:tcW w:w="1686"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71" w:right="171"/>
              <w:jc w:val="both"/>
              <w:rPr>
                <w:sz w:val="26"/>
                <w:szCs w:val="26"/>
              </w:rPr>
            </w:pPr>
            <w:r w:rsidRPr="00C763CA">
              <w:rPr>
                <w:sz w:val="26"/>
                <w:szCs w:val="26"/>
              </w:rPr>
              <w:t>Специалист по делопроизводству, кадрам администрации</w:t>
            </w:r>
          </w:p>
          <w:p w:rsidR="00AF1C4A" w:rsidRPr="00520736" w:rsidRDefault="00AF1C4A" w:rsidP="00B6437E">
            <w:pPr>
              <w:ind w:left="171" w:right="171"/>
              <w:jc w:val="both"/>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848"/>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AF1C4A" w:rsidRPr="00875B67" w:rsidRDefault="00AF1C4A" w:rsidP="00AF1C4A">
            <w:pPr>
              <w:pStyle w:val="a5"/>
              <w:numPr>
                <w:ilvl w:val="0"/>
                <w:numId w:val="4"/>
              </w:numPr>
              <w:jc w:val="center"/>
              <w:rPr>
                <w:b/>
                <w:sz w:val="26"/>
                <w:szCs w:val="26"/>
              </w:rPr>
            </w:pPr>
            <w:r w:rsidRPr="00875B67">
              <w:rPr>
                <w:b/>
                <w:sz w:val="26"/>
                <w:szCs w:val="26"/>
              </w:rPr>
              <w:t xml:space="preserve">ОРГАНИЗАЦИЯ РАБОТЫ ПО ПРОТИВОДЕЙСТВИЮ КОРРУПЦИИ </w:t>
            </w:r>
          </w:p>
          <w:p w:rsidR="00AF1C4A" w:rsidRPr="009F302B" w:rsidRDefault="00AF1C4A" w:rsidP="00B6437E">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ЛЕНИНГРАДСКОЙ ОБЛАСТИ </w:t>
            </w: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4.1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B001E" w:rsidRDefault="00AF1C4A" w:rsidP="00B6437E">
            <w:pPr>
              <w:ind w:left="112" w:right="90"/>
              <w:jc w:val="both"/>
              <w:rPr>
                <w:sz w:val="26"/>
                <w:szCs w:val="26"/>
              </w:rPr>
            </w:pPr>
            <w:r w:rsidRPr="00EB001E">
              <w:rPr>
                <w:sz w:val="26"/>
                <w:szCs w:val="26"/>
              </w:rPr>
              <w:t xml:space="preserve">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w:t>
            </w:r>
            <w:r w:rsidRPr="00EB001E">
              <w:rPr>
                <w:sz w:val="26"/>
                <w:szCs w:val="26"/>
              </w:rPr>
              <w:lastRenderedPageBreak/>
              <w:t>подведомственных организациях</w:t>
            </w:r>
          </w:p>
        </w:tc>
        <w:tc>
          <w:tcPr>
            <w:tcW w:w="679" w:type="pct"/>
            <w:tcBorders>
              <w:top w:val="outset" w:sz="6" w:space="0" w:color="auto"/>
              <w:left w:val="outset" w:sz="6" w:space="0" w:color="auto"/>
              <w:bottom w:val="outset" w:sz="6" w:space="0" w:color="auto"/>
              <w:right w:val="outset" w:sz="6" w:space="0" w:color="auto"/>
            </w:tcBorders>
          </w:tcPr>
          <w:p w:rsidR="00AF1C4A" w:rsidRPr="00E44F29" w:rsidRDefault="00AF1C4A" w:rsidP="00B6437E">
            <w:pPr>
              <w:jc w:val="center"/>
              <w:rPr>
                <w:b/>
                <w:i/>
                <w:sz w:val="26"/>
                <w:szCs w:val="26"/>
              </w:rPr>
            </w:pPr>
            <w:r>
              <w:rPr>
                <w:sz w:val="26"/>
                <w:szCs w:val="26"/>
              </w:rPr>
              <w:lastRenderedPageBreak/>
              <w:t>В срок до 30.04.2017</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rPr>
                <w:sz w:val="26"/>
                <w:szCs w:val="26"/>
              </w:rPr>
            </w:pPr>
            <w:r w:rsidRPr="00040D74">
              <w:rPr>
                <w:sz w:val="26"/>
                <w:szCs w:val="26"/>
              </w:rPr>
              <w:t>Специалист по делопроизводству, кадрам администрации</w:t>
            </w:r>
          </w:p>
          <w:p w:rsidR="00AF1C4A" w:rsidRPr="009F302B" w:rsidRDefault="00AF1C4A" w:rsidP="00B6437E">
            <w:pPr>
              <w:rPr>
                <w:b/>
                <w:sz w:val="26"/>
                <w:szCs w:val="26"/>
              </w:rPr>
            </w:pPr>
            <w:r>
              <w:rPr>
                <w:sz w:val="26"/>
                <w:szCs w:val="26"/>
              </w:rPr>
              <w:t>Юрист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lastRenderedPageBreak/>
              <w:t>4.3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39" w:right="61"/>
              <w:jc w:val="both"/>
              <w:rPr>
                <w:sz w:val="26"/>
                <w:szCs w:val="26"/>
              </w:rPr>
            </w:pPr>
            <w:r w:rsidRPr="00213691">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AF1C4A" w:rsidRPr="00213691" w:rsidRDefault="00AF1C4A" w:rsidP="00B6437E">
            <w:pPr>
              <w:jc w:val="center"/>
              <w:rPr>
                <w:b/>
                <w:sz w:val="26"/>
                <w:szCs w:val="26"/>
              </w:rPr>
            </w:pPr>
            <w:r>
              <w:rPr>
                <w:sz w:val="26"/>
                <w:szCs w:val="26"/>
              </w:rPr>
              <w:t>Я</w:t>
            </w:r>
            <w:r w:rsidRPr="00213691">
              <w:rPr>
                <w:sz w:val="26"/>
                <w:szCs w:val="26"/>
              </w:rPr>
              <w:t>нвар</w:t>
            </w:r>
            <w:r>
              <w:rPr>
                <w:sz w:val="26"/>
                <w:szCs w:val="26"/>
              </w:rPr>
              <w:t>ь -</w:t>
            </w:r>
            <w:r w:rsidRPr="00213691">
              <w:rPr>
                <w:sz w:val="26"/>
                <w:szCs w:val="26"/>
              </w:rPr>
              <w:t xml:space="preserve"> апрел</w:t>
            </w:r>
            <w:r>
              <w:rPr>
                <w:sz w:val="26"/>
                <w:szCs w:val="26"/>
              </w:rPr>
              <w:t>ь</w:t>
            </w:r>
            <w:r w:rsidRPr="00213691">
              <w:rPr>
                <w:sz w:val="26"/>
                <w:szCs w:val="26"/>
              </w:rPr>
              <w:t xml:space="preserve"> </w:t>
            </w:r>
            <w:r>
              <w:rPr>
                <w:sz w:val="26"/>
                <w:szCs w:val="26"/>
              </w:rPr>
              <w:t xml:space="preserve">в течение </w:t>
            </w:r>
            <w:r w:rsidRPr="00213691">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t>4.4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AF1C4A" w:rsidRPr="00213691" w:rsidRDefault="00AF1C4A" w:rsidP="00B6437E">
            <w:pPr>
              <w:jc w:val="center"/>
              <w:rPr>
                <w:sz w:val="26"/>
                <w:szCs w:val="26"/>
              </w:rPr>
            </w:pPr>
            <w:r>
              <w:rPr>
                <w:sz w:val="26"/>
                <w:szCs w:val="26"/>
              </w:rPr>
              <w:t>В</w:t>
            </w:r>
            <w:r w:rsidRPr="00213691">
              <w:rPr>
                <w:sz w:val="26"/>
                <w:szCs w:val="26"/>
              </w:rPr>
              <w:t xml:space="preserve"> </w:t>
            </w:r>
            <w:r>
              <w:rPr>
                <w:sz w:val="26"/>
                <w:szCs w:val="26"/>
              </w:rPr>
              <w:t xml:space="preserve">течение </w:t>
            </w:r>
            <w:r w:rsidRPr="00213691">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4.5</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39" w:right="61"/>
              <w:jc w:val="both"/>
              <w:rPr>
                <w:sz w:val="26"/>
                <w:szCs w:val="26"/>
              </w:rPr>
            </w:pPr>
            <w:r w:rsidRPr="00EB001E">
              <w:rPr>
                <w:sz w:val="26"/>
                <w:szCs w:val="26"/>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213691" w:rsidRDefault="00AF1C4A" w:rsidP="00B6437E">
            <w:pPr>
              <w:jc w:val="center"/>
              <w:rPr>
                <w:sz w:val="26"/>
                <w:szCs w:val="26"/>
              </w:rPr>
            </w:pPr>
            <w:r>
              <w:rPr>
                <w:sz w:val="26"/>
                <w:szCs w:val="26"/>
              </w:rPr>
              <w:t>До 01.05.2017</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4.6</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B001E" w:rsidRDefault="00AF1C4A" w:rsidP="00B6437E">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679" w:type="pct"/>
            <w:tcBorders>
              <w:top w:val="outset" w:sz="6" w:space="0" w:color="auto"/>
              <w:left w:val="outset" w:sz="6" w:space="0" w:color="auto"/>
              <w:bottom w:val="outset" w:sz="6" w:space="0" w:color="auto"/>
              <w:right w:val="outset" w:sz="6" w:space="0" w:color="auto"/>
            </w:tcBorders>
          </w:tcPr>
          <w:p w:rsidR="00AF1C4A" w:rsidRPr="00213691" w:rsidRDefault="00AF1C4A" w:rsidP="00B6437E">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lastRenderedPageBreak/>
              <w:t>4.7</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9" w:type="pct"/>
            <w:tcBorders>
              <w:top w:val="outset" w:sz="6" w:space="0" w:color="auto"/>
              <w:left w:val="outset" w:sz="6" w:space="0" w:color="auto"/>
              <w:bottom w:val="outset" w:sz="6" w:space="0" w:color="auto"/>
              <w:right w:val="outset" w:sz="6" w:space="0" w:color="auto"/>
            </w:tcBorders>
          </w:tcPr>
          <w:p w:rsidR="00AF1C4A" w:rsidRPr="00213691" w:rsidRDefault="00AF1C4A" w:rsidP="00B6437E">
            <w:pPr>
              <w:jc w:val="center"/>
              <w:rPr>
                <w:sz w:val="26"/>
                <w:szCs w:val="26"/>
              </w:rPr>
            </w:pPr>
            <w:r>
              <w:rPr>
                <w:sz w:val="26"/>
                <w:szCs w:val="26"/>
              </w:rPr>
              <w:t>П</w:t>
            </w:r>
            <w:r w:rsidRPr="00213691">
              <w:rPr>
                <w:sz w:val="26"/>
                <w:szCs w:val="26"/>
              </w:rPr>
              <w:t>ри наличии оснований / при поступлении</w:t>
            </w:r>
            <w:r>
              <w:rPr>
                <w:sz w:val="26"/>
                <w:szCs w:val="26"/>
              </w:rPr>
              <w:t xml:space="preserve"> соответствующей</w:t>
            </w:r>
            <w:r w:rsidRPr="00213691">
              <w:rPr>
                <w:sz w:val="26"/>
                <w:szCs w:val="26"/>
              </w:rPr>
              <w:t xml:space="preserve"> информации</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4.8</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213691" w:rsidRDefault="00AF1C4A" w:rsidP="00B6437E">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046869" w:rsidRDefault="00AF1C4A" w:rsidP="00B6437E">
            <w:pPr>
              <w:rPr>
                <w:sz w:val="26"/>
                <w:szCs w:val="26"/>
              </w:rPr>
            </w:pPr>
            <w:r w:rsidRPr="00046869">
              <w:rPr>
                <w:sz w:val="26"/>
                <w:szCs w:val="26"/>
              </w:rPr>
              <w:t>Юрист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4.9</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widowControl w:val="0"/>
              <w:autoSpaceDE w:val="0"/>
              <w:autoSpaceDN w:val="0"/>
              <w:adjustRightInd w:val="0"/>
              <w:ind w:left="112" w:right="90"/>
              <w:jc w:val="both"/>
              <w:rPr>
                <w:sz w:val="26"/>
                <w:szCs w:val="26"/>
              </w:rPr>
            </w:pPr>
            <w:proofErr w:type="gramStart"/>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Pr>
                <w:sz w:val="26"/>
                <w:szCs w:val="26"/>
              </w:rPr>
              <w:t xml:space="preserve"> и предприятий</w:t>
            </w:r>
            <w:r w:rsidRPr="00213691">
              <w:rPr>
                <w:sz w:val="26"/>
                <w:szCs w:val="26"/>
              </w:rPr>
              <w:t xml:space="preserve"> по вопросам организации работы по противодействию коррупции в учреждении</w:t>
            </w:r>
            <w:r w:rsidRPr="00213691">
              <w:rPr>
                <w:i/>
                <w:sz w:val="26"/>
                <w:szCs w:val="26"/>
              </w:rPr>
              <w:t>)</w:t>
            </w:r>
            <w:proofErr w:type="gramEnd"/>
          </w:p>
        </w:tc>
        <w:tc>
          <w:tcPr>
            <w:tcW w:w="679" w:type="pct"/>
            <w:tcBorders>
              <w:top w:val="outset" w:sz="6" w:space="0" w:color="auto"/>
              <w:left w:val="outset" w:sz="6" w:space="0" w:color="auto"/>
              <w:bottom w:val="outset" w:sz="6" w:space="0" w:color="auto"/>
              <w:right w:val="outset" w:sz="6" w:space="0" w:color="auto"/>
            </w:tcBorders>
          </w:tcPr>
          <w:p w:rsidR="00AF1C4A" w:rsidRPr="00046869" w:rsidRDefault="00AF1C4A" w:rsidP="00B6437E">
            <w:pPr>
              <w:jc w:val="center"/>
              <w:rPr>
                <w:sz w:val="26"/>
                <w:szCs w:val="26"/>
              </w:rPr>
            </w:pPr>
            <w:r w:rsidRPr="00046869">
              <w:rPr>
                <w:sz w:val="26"/>
                <w:szCs w:val="26"/>
              </w:rPr>
              <w:t>31.03.2017</w:t>
            </w:r>
          </w:p>
          <w:p w:rsidR="00AF1C4A" w:rsidRPr="00046869" w:rsidRDefault="00AF1C4A" w:rsidP="00B6437E">
            <w:pPr>
              <w:jc w:val="center"/>
              <w:rPr>
                <w:sz w:val="26"/>
                <w:szCs w:val="26"/>
              </w:rPr>
            </w:pPr>
            <w:r w:rsidRPr="00046869">
              <w:rPr>
                <w:sz w:val="26"/>
                <w:szCs w:val="26"/>
              </w:rPr>
              <w:t>16.06.2017</w:t>
            </w:r>
          </w:p>
          <w:p w:rsidR="00AF1C4A" w:rsidRPr="00046869" w:rsidRDefault="00AF1C4A" w:rsidP="00B6437E">
            <w:pPr>
              <w:jc w:val="center"/>
              <w:rPr>
                <w:sz w:val="26"/>
                <w:szCs w:val="26"/>
              </w:rPr>
            </w:pPr>
            <w:r w:rsidRPr="00046869">
              <w:rPr>
                <w:sz w:val="26"/>
                <w:szCs w:val="26"/>
              </w:rPr>
              <w:t>15.09.2017</w:t>
            </w:r>
          </w:p>
          <w:p w:rsidR="00AF1C4A" w:rsidRPr="00213691" w:rsidRDefault="00AF1C4A" w:rsidP="00B6437E">
            <w:pPr>
              <w:jc w:val="center"/>
              <w:rPr>
                <w:sz w:val="26"/>
                <w:szCs w:val="26"/>
              </w:rPr>
            </w:pPr>
            <w:r w:rsidRPr="00046869">
              <w:rPr>
                <w:sz w:val="26"/>
                <w:szCs w:val="26"/>
              </w:rPr>
              <w:t>08.12.2017</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rPr>
                <w:sz w:val="26"/>
                <w:szCs w:val="26"/>
              </w:rPr>
            </w:pPr>
            <w:r w:rsidRPr="00040D74">
              <w:rPr>
                <w:sz w:val="26"/>
                <w:szCs w:val="26"/>
              </w:rPr>
              <w:t>Специалист по делопроизводству, кадрам администрации</w:t>
            </w:r>
          </w:p>
          <w:p w:rsidR="00AF1C4A" w:rsidRPr="009F302B" w:rsidRDefault="00AF1C4A" w:rsidP="00B6437E">
            <w:pPr>
              <w:rPr>
                <w:b/>
                <w:sz w:val="26"/>
                <w:szCs w:val="26"/>
              </w:rPr>
            </w:pPr>
            <w:r>
              <w:rPr>
                <w:sz w:val="26"/>
                <w:szCs w:val="26"/>
              </w:rPr>
              <w:t>Юрист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597"/>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AF1C4A" w:rsidRPr="00875B67" w:rsidRDefault="00AF1C4A" w:rsidP="00AF1C4A">
            <w:pPr>
              <w:pStyle w:val="a5"/>
              <w:numPr>
                <w:ilvl w:val="0"/>
                <w:numId w:val="4"/>
              </w:numPr>
              <w:jc w:val="center"/>
              <w:rPr>
                <w:b/>
                <w:sz w:val="26"/>
                <w:szCs w:val="26"/>
              </w:rPr>
            </w:pPr>
            <w:r w:rsidRPr="00875B67">
              <w:rPr>
                <w:b/>
                <w:sz w:val="26"/>
                <w:szCs w:val="26"/>
              </w:rPr>
              <w:t xml:space="preserve">ОБЕСПЕЧЕНИЕ ПРОЗРАЧНОСТИ ДЕЯТЕЛЬНОСТИ </w:t>
            </w:r>
          </w:p>
          <w:p w:rsidR="00AF1C4A" w:rsidRPr="006C4B11" w:rsidRDefault="00AF1C4A" w:rsidP="00B6437E">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AF1C4A" w:rsidRPr="00520736" w:rsidTr="00B6437E">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t>5.1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6C4B11" w:rsidRDefault="00AF1C4A" w:rsidP="00B6437E">
            <w:pPr>
              <w:widowControl w:val="0"/>
              <w:autoSpaceDE w:val="0"/>
              <w:autoSpaceDN w:val="0"/>
              <w:adjustRightInd w:val="0"/>
              <w:ind w:left="112" w:right="90"/>
              <w:jc w:val="both"/>
              <w:rPr>
                <w:sz w:val="26"/>
                <w:szCs w:val="26"/>
              </w:rPr>
            </w:pPr>
            <w:proofErr w:type="gramStart"/>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rsidRPr="00875B67">
              <w:rPr>
                <w:sz w:val="26"/>
                <w:szCs w:val="26"/>
              </w:rPr>
              <w:lastRenderedPageBreak/>
              <w:t xml:space="preserve">(компаний), иных организаций, созданных на основании федеральных законов, и </w:t>
            </w:r>
            <w:r>
              <w:rPr>
                <w:sz w:val="26"/>
                <w:szCs w:val="26"/>
              </w:rPr>
              <w:t>тр</w:t>
            </w:r>
            <w:r w:rsidRPr="00875B67">
              <w:rPr>
                <w:sz w:val="26"/>
                <w:szCs w:val="26"/>
              </w:rPr>
              <w:t>ебованиям к</w:t>
            </w:r>
            <w:proofErr w:type="gramEnd"/>
            <w:r w:rsidRPr="00875B67">
              <w:rPr>
                <w:sz w:val="26"/>
                <w:szCs w:val="26"/>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679" w:type="pct"/>
            <w:tcBorders>
              <w:top w:val="outset" w:sz="6" w:space="0" w:color="auto"/>
              <w:left w:val="outset" w:sz="6" w:space="0" w:color="auto"/>
              <w:bottom w:val="outset" w:sz="6" w:space="0" w:color="auto"/>
              <w:right w:val="outset" w:sz="6" w:space="0" w:color="auto"/>
            </w:tcBorders>
          </w:tcPr>
          <w:p w:rsidR="00AF1C4A" w:rsidRPr="006C4B11" w:rsidRDefault="00AF1C4A" w:rsidP="00B6437E">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lastRenderedPageBreak/>
              <w:t>5.3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139" w:right="61"/>
              <w:jc w:val="both"/>
              <w:rPr>
                <w:sz w:val="26"/>
                <w:szCs w:val="26"/>
              </w:rPr>
            </w:pPr>
            <w:r w:rsidRPr="00A555A5">
              <w:rPr>
                <w:sz w:val="26"/>
                <w:szCs w:val="26"/>
              </w:rPr>
              <w:t>Совершен</w:t>
            </w:r>
            <w:r w:rsidR="006674EE">
              <w:rPr>
                <w:sz w:val="26"/>
                <w:szCs w:val="26"/>
              </w:rPr>
              <w:t>ствование содержания официального сайта</w:t>
            </w:r>
            <w:r w:rsidRPr="00A555A5">
              <w:rPr>
                <w:sz w:val="26"/>
                <w:szCs w:val="26"/>
              </w:rPr>
              <w:t xml:space="preserve"> в информационно-телекоммуникационной сети «Интернет» в части, касающейся информации в сфере противодействия коррупции:</w:t>
            </w:r>
          </w:p>
          <w:p w:rsidR="00AF1C4A" w:rsidRPr="00A555A5" w:rsidRDefault="00AF1C4A" w:rsidP="00B6437E">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AF1C4A" w:rsidRPr="00A555A5" w:rsidRDefault="00AF1C4A" w:rsidP="00B6437E">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AF1C4A" w:rsidRDefault="00AF1C4A" w:rsidP="00B6437E">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Pr>
                <w:sz w:val="26"/>
                <w:szCs w:val="26"/>
              </w:rPr>
              <w:t>ающее меню, облако тэгов и др.)</w:t>
            </w:r>
          </w:p>
          <w:p w:rsidR="00AF1C4A" w:rsidRPr="006C4B11" w:rsidRDefault="00AF1C4A" w:rsidP="00B6437E">
            <w:pPr>
              <w:ind w:left="139" w:right="61"/>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30.05.2017</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5.4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6674EE" w:rsidP="006674EE">
            <w:pPr>
              <w:ind w:left="139" w:right="61"/>
              <w:jc w:val="both"/>
              <w:rPr>
                <w:sz w:val="26"/>
                <w:szCs w:val="26"/>
              </w:rPr>
            </w:pPr>
            <w:r>
              <w:rPr>
                <w:sz w:val="26"/>
                <w:szCs w:val="26"/>
              </w:rPr>
              <w:t>Размещение на официальном сайте</w:t>
            </w:r>
            <w:r w:rsidR="00AF1C4A" w:rsidRPr="00A555A5">
              <w:rPr>
                <w:sz w:val="26"/>
                <w:szCs w:val="26"/>
              </w:rPr>
              <w:t xml:space="preserve">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9"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Ежеквартально</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rPr>
                <w:sz w:val="26"/>
                <w:szCs w:val="26"/>
              </w:rPr>
            </w:pPr>
            <w:r w:rsidRPr="00055702">
              <w:rPr>
                <w:sz w:val="26"/>
                <w:szCs w:val="26"/>
              </w:rPr>
              <w:t>Предоставление информации – юрист администрации</w:t>
            </w:r>
          </w:p>
          <w:p w:rsidR="00AF1C4A" w:rsidRPr="00055702" w:rsidRDefault="00AF1C4A" w:rsidP="00B6437E">
            <w:pPr>
              <w:rPr>
                <w:sz w:val="26"/>
                <w:szCs w:val="26"/>
              </w:rPr>
            </w:pPr>
            <w:r>
              <w:rPr>
                <w:sz w:val="26"/>
                <w:szCs w:val="26"/>
              </w:rPr>
              <w:t>Направление информации для размещения -</w:t>
            </w:r>
            <w:r w:rsidRPr="00040D74">
              <w:rPr>
                <w:sz w:val="26"/>
                <w:szCs w:val="26"/>
              </w:rPr>
              <w:t xml:space="preserve"> </w:t>
            </w:r>
            <w:r>
              <w:rPr>
                <w:sz w:val="26"/>
                <w:szCs w:val="26"/>
              </w:rPr>
              <w:t>с</w:t>
            </w:r>
            <w:r w:rsidRPr="00040D74">
              <w:rPr>
                <w:sz w:val="26"/>
                <w:szCs w:val="26"/>
              </w:rPr>
              <w:t>пециалист по делопроизводству, кадрам администрации</w:t>
            </w:r>
            <w:r>
              <w:rPr>
                <w:sz w:val="26"/>
                <w:szCs w:val="26"/>
              </w:rPr>
              <w:t xml:space="preserve"> </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lastRenderedPageBreak/>
              <w:t>5.5</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6C4B11" w:rsidRDefault="00AF1C4A" w:rsidP="00B6437E">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679" w:type="pct"/>
            <w:tcBorders>
              <w:top w:val="outset" w:sz="6" w:space="0" w:color="auto"/>
              <w:left w:val="outset" w:sz="6" w:space="0" w:color="auto"/>
              <w:bottom w:val="outset" w:sz="6" w:space="0" w:color="auto"/>
              <w:right w:val="outset" w:sz="6" w:space="0" w:color="auto"/>
            </w:tcBorders>
          </w:tcPr>
          <w:p w:rsidR="00AF1C4A" w:rsidRPr="006C4B11" w:rsidRDefault="00AF1C4A" w:rsidP="00B6437E">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5.7</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9" w:type="pct"/>
            <w:tcBorders>
              <w:top w:val="outset" w:sz="6" w:space="0" w:color="auto"/>
              <w:left w:val="outset" w:sz="6" w:space="0" w:color="auto"/>
              <w:bottom w:val="outset" w:sz="6" w:space="0" w:color="auto"/>
              <w:right w:val="outset" w:sz="6" w:space="0" w:color="auto"/>
            </w:tcBorders>
          </w:tcPr>
          <w:p w:rsidR="00AF1C4A" w:rsidRPr="006C4B11" w:rsidRDefault="00AF1C4A" w:rsidP="00B6437E">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A555A5" w:rsidTr="00B6437E">
        <w:trPr>
          <w:trHeight w:val="77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AF1C4A" w:rsidRPr="00A555A5" w:rsidRDefault="00AF1C4A" w:rsidP="00B6437E">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AF1C4A" w:rsidRPr="00520736" w:rsidTr="00B6437E">
        <w:trPr>
          <w:trHeight w:val="97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t>6.1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D967D8" w:rsidRDefault="00AF1C4A" w:rsidP="00B6437E">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 xml:space="preserve">Выполнение комиссиями по осуществлению муниципальных </w:t>
            </w:r>
            <w:proofErr w:type="gramStart"/>
            <w:r w:rsidRPr="00D967D8">
              <w:rPr>
                <w:rFonts w:ascii="Times New Roman" w:hAnsi="Times New Roman" w:cs="Times New Roman"/>
                <w:b w:val="0"/>
                <w:color w:val="auto"/>
                <w:sz w:val="26"/>
                <w:szCs w:val="26"/>
                <w:lang w:bidi="ru-RU"/>
              </w:rPr>
              <w:t>закупок проверок соответствия участников закупок</w:t>
            </w:r>
            <w:proofErr w:type="gramEnd"/>
            <w:r w:rsidRPr="00D967D8">
              <w:rPr>
                <w:rFonts w:ascii="Times New Roman" w:hAnsi="Times New Roman" w:cs="Times New Roman"/>
                <w:b w:val="0"/>
                <w:color w:val="auto"/>
                <w:sz w:val="26"/>
                <w:szCs w:val="26"/>
                <w:lang w:bidi="ru-RU"/>
              </w:rPr>
              <w:t xml:space="preserve">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xml:space="preserve">№ 44-ФЗ </w:t>
            </w:r>
            <w:r w:rsidRPr="00D967D8">
              <w:rPr>
                <w:rStyle w:val="apple-converted-space"/>
                <w:rFonts w:ascii="Times New Roman" w:hAnsi="Times New Roman" w:cs="Times New Roman"/>
                <w:color w:val="auto"/>
              </w:rPr>
              <w:t> </w:t>
            </w:r>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97"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86"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ind w:left="171" w:right="159"/>
              <w:jc w:val="both"/>
              <w:rPr>
                <w:sz w:val="26"/>
                <w:szCs w:val="26"/>
              </w:rPr>
            </w:pPr>
            <w:r>
              <w:rPr>
                <w:sz w:val="26"/>
                <w:szCs w:val="26"/>
              </w:rPr>
              <w:t>Ведущий специалист – экономист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564"/>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6.2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D967D8" w:rsidRDefault="00AF1C4A" w:rsidP="00B6437E">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97"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t>На полугодовой основе</w:t>
            </w:r>
          </w:p>
        </w:tc>
        <w:tc>
          <w:tcPr>
            <w:tcW w:w="1686"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71" w:right="159"/>
              <w:jc w:val="both"/>
              <w:rPr>
                <w:sz w:val="26"/>
                <w:szCs w:val="26"/>
              </w:rPr>
            </w:pPr>
            <w:r w:rsidRPr="00055702">
              <w:rPr>
                <w:sz w:val="26"/>
                <w:szCs w:val="26"/>
              </w:rPr>
              <w:t>Специалист по делопроизводству, кадрам администрации</w:t>
            </w:r>
          </w:p>
          <w:p w:rsidR="00AF1C4A" w:rsidRPr="00520736" w:rsidRDefault="00AF1C4A" w:rsidP="00B6437E">
            <w:pPr>
              <w:ind w:left="171" w:right="159"/>
              <w:jc w:val="both"/>
              <w:rPr>
                <w:sz w:val="26"/>
                <w:szCs w:val="26"/>
              </w:rPr>
            </w:pPr>
            <w:r w:rsidRPr="00055702">
              <w:rPr>
                <w:sz w:val="26"/>
                <w:szCs w:val="26"/>
              </w:rPr>
              <w:t>Ведущий специалист – экономист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411"/>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t>6.3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BF45F0" w:rsidRDefault="00AF1C4A" w:rsidP="00B6437E">
            <w:pPr>
              <w:pStyle w:val="11"/>
              <w:shd w:val="clear" w:color="auto" w:fill="auto"/>
              <w:spacing w:before="0" w:after="0"/>
              <w:ind w:left="139" w:right="155"/>
              <w:rPr>
                <w:b w:val="0"/>
                <w:color w:val="000000"/>
                <w:sz w:val="26"/>
                <w:szCs w:val="26"/>
                <w:lang w:eastAsia="ru-RU" w:bidi="ru-RU"/>
              </w:rPr>
            </w:pPr>
            <w:r w:rsidRPr="00BF45F0">
              <w:rPr>
                <w:b w:val="0"/>
                <w:color w:val="000000"/>
                <w:sz w:val="26"/>
                <w:szCs w:val="26"/>
                <w:lang w:eastAsia="ru-RU"/>
              </w:rPr>
              <w:t xml:space="preserve">Анализ результатов контроля в сфере муниципальных закупок, в </w:t>
            </w:r>
            <w:r>
              <w:rPr>
                <w:b w:val="0"/>
                <w:color w:val="000000"/>
                <w:sz w:val="26"/>
                <w:szCs w:val="26"/>
                <w:lang w:eastAsia="ru-RU"/>
              </w:rPr>
              <w:t>том числе</w:t>
            </w:r>
            <w:r w:rsidRPr="00BF45F0">
              <w:rPr>
                <w:b w:val="0"/>
                <w:color w:val="000000"/>
                <w:sz w:val="26"/>
                <w:szCs w:val="26"/>
                <w:lang w:eastAsia="ru-RU"/>
              </w:rPr>
              <w:t xml:space="preserve"> ведомственного контроля </w:t>
            </w:r>
            <w:r w:rsidRPr="00A555A5">
              <w:rPr>
                <w:b w:val="0"/>
                <w:sz w:val="26"/>
                <w:szCs w:val="26"/>
                <w:lang w:eastAsia="ru-RU"/>
              </w:rPr>
              <w:t xml:space="preserve">в сфере закупок, </w:t>
            </w:r>
            <w:r w:rsidRPr="00A555A5">
              <w:rPr>
                <w:b w:val="0"/>
                <w:sz w:val="26"/>
                <w:szCs w:val="26"/>
                <w:lang w:eastAsia="ru-RU"/>
              </w:rPr>
              <w:lastRenderedPageBreak/>
              <w:t>представление информации о результатах контроля в комиссию</w:t>
            </w:r>
            <w:r>
              <w:rPr>
                <w:b w:val="0"/>
                <w:sz w:val="26"/>
                <w:szCs w:val="26"/>
                <w:lang w:eastAsia="ru-RU"/>
              </w:rPr>
              <w:t xml:space="preserve"> (совет)</w:t>
            </w:r>
            <w:r w:rsidRPr="00A555A5">
              <w:rPr>
                <w:b w:val="0"/>
                <w:sz w:val="26"/>
                <w:szCs w:val="26"/>
                <w:lang w:eastAsia="ru-RU"/>
              </w:rPr>
              <w:t xml:space="preserve"> по противодействию коррупции в муниципальном образовании</w:t>
            </w:r>
          </w:p>
        </w:tc>
        <w:tc>
          <w:tcPr>
            <w:tcW w:w="697"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lastRenderedPageBreak/>
              <w:t>На полугодовой основе</w:t>
            </w:r>
          </w:p>
        </w:tc>
        <w:tc>
          <w:tcPr>
            <w:tcW w:w="1686"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ind w:left="171" w:right="159"/>
              <w:jc w:val="both"/>
              <w:rPr>
                <w:sz w:val="26"/>
                <w:szCs w:val="26"/>
              </w:rPr>
            </w:pPr>
            <w:r w:rsidRPr="00055702">
              <w:rPr>
                <w:sz w:val="26"/>
                <w:szCs w:val="26"/>
              </w:rPr>
              <w:t>Ведущий специалист – экономист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353"/>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1C4A" w:rsidRPr="00FC47A0" w:rsidRDefault="00AF1C4A" w:rsidP="00B6437E">
            <w:pPr>
              <w:ind w:left="238" w:firstLine="238"/>
              <w:jc w:val="center"/>
              <w:rPr>
                <w:b/>
                <w:bCs/>
                <w:sz w:val="26"/>
                <w:szCs w:val="26"/>
              </w:rPr>
            </w:pPr>
            <w:r>
              <w:rPr>
                <w:b/>
                <w:bCs/>
                <w:sz w:val="26"/>
                <w:szCs w:val="26"/>
              </w:rPr>
              <w:lastRenderedPageBreak/>
              <w:t>7</w:t>
            </w:r>
            <w:r w:rsidRPr="00520736">
              <w:rPr>
                <w:b/>
                <w:bCs/>
                <w:sz w:val="26"/>
                <w:szCs w:val="26"/>
              </w:rPr>
              <w:t>. АНТИКОРРУПЦИОННАЯ ПРОПАГАНДА И ПРОСВЕЩЕНИЕ</w:t>
            </w: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t>7.1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118" w:right="115" w:firstLine="22"/>
              <w:jc w:val="both"/>
              <w:rPr>
                <w:sz w:val="26"/>
                <w:szCs w:val="26"/>
              </w:rPr>
            </w:pPr>
            <w:r w:rsidRPr="00A555A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97"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t>В срок до 31.03.2017</w:t>
            </w:r>
          </w:p>
        </w:tc>
        <w:tc>
          <w:tcPr>
            <w:tcW w:w="1686"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ind w:left="171" w:right="171"/>
              <w:jc w:val="both"/>
              <w:rPr>
                <w:sz w:val="26"/>
                <w:szCs w:val="26"/>
              </w:rPr>
            </w:pPr>
            <w:r w:rsidRPr="00055702">
              <w:rPr>
                <w:sz w:val="26"/>
                <w:szCs w:val="26"/>
              </w:rPr>
              <w:t>Специалист по делопроизводству,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7.2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6674EE">
            <w:pPr>
              <w:ind w:left="118" w:right="115" w:firstLine="22"/>
              <w:jc w:val="both"/>
              <w:rPr>
                <w:sz w:val="26"/>
                <w:szCs w:val="26"/>
              </w:rPr>
            </w:pPr>
            <w:r w:rsidRPr="00A555A5">
              <w:rPr>
                <w:sz w:val="26"/>
                <w:szCs w:val="26"/>
              </w:rPr>
              <w:t>Обеспечение информационной поддержки, в том чи</w:t>
            </w:r>
            <w:r w:rsidR="006674EE">
              <w:rPr>
                <w:sz w:val="26"/>
                <w:szCs w:val="26"/>
              </w:rPr>
              <w:t>сле с использованием официального сайта</w:t>
            </w:r>
            <w:r w:rsidRPr="00A555A5">
              <w:rPr>
                <w:sz w:val="26"/>
                <w:szCs w:val="26"/>
              </w:rPr>
              <w:t xml:space="preserve">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97"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86"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ind w:left="171" w:right="171"/>
              <w:jc w:val="both"/>
              <w:rPr>
                <w:sz w:val="26"/>
                <w:szCs w:val="26"/>
              </w:rPr>
            </w:pPr>
            <w:r w:rsidRPr="00055702">
              <w:rPr>
                <w:sz w:val="26"/>
                <w:szCs w:val="26"/>
              </w:rPr>
              <w:t>Специалист по делопроизводству,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7.3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43FFE" w:rsidRDefault="00AF1C4A" w:rsidP="00B6437E">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97"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86"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ind w:left="171" w:right="171"/>
              <w:jc w:val="both"/>
              <w:rPr>
                <w:sz w:val="26"/>
                <w:szCs w:val="26"/>
              </w:rPr>
            </w:pPr>
            <w:r w:rsidRPr="00C77C3C">
              <w:rPr>
                <w:sz w:val="26"/>
                <w:szCs w:val="26"/>
              </w:rPr>
              <w:t>Специалист по делопроизводству,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9C45E6" w:rsidRDefault="00AF1C4A" w:rsidP="00B6437E">
            <w:pPr>
              <w:jc w:val="center"/>
              <w:rPr>
                <w:sz w:val="26"/>
                <w:szCs w:val="26"/>
              </w:rPr>
            </w:pPr>
            <w:r>
              <w:rPr>
                <w:sz w:val="26"/>
                <w:szCs w:val="26"/>
              </w:rPr>
              <w:t>7.4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CB127A" w:rsidRDefault="00AF1C4A" w:rsidP="00B6437E">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697" w:type="pct"/>
            <w:gridSpan w:val="2"/>
            <w:tcBorders>
              <w:top w:val="outset" w:sz="6" w:space="0" w:color="auto"/>
              <w:left w:val="outset" w:sz="6" w:space="0" w:color="auto"/>
              <w:bottom w:val="outset" w:sz="6" w:space="0" w:color="auto"/>
              <w:right w:val="outset" w:sz="6" w:space="0" w:color="auto"/>
            </w:tcBorders>
          </w:tcPr>
          <w:p w:rsidR="00AF1C4A" w:rsidRPr="00CB127A" w:rsidRDefault="00AF1C4A" w:rsidP="00B6437E">
            <w:pPr>
              <w:ind w:left="128"/>
              <w:jc w:val="center"/>
              <w:rPr>
                <w:sz w:val="26"/>
                <w:szCs w:val="26"/>
              </w:rPr>
            </w:pPr>
            <w:r>
              <w:rPr>
                <w:sz w:val="26"/>
                <w:szCs w:val="26"/>
              </w:rPr>
              <w:t>Ежегодно</w:t>
            </w:r>
          </w:p>
        </w:tc>
        <w:tc>
          <w:tcPr>
            <w:tcW w:w="1686"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pStyle w:val="20"/>
              <w:shd w:val="clear" w:color="auto" w:fill="auto"/>
              <w:spacing w:after="0" w:line="240" w:lineRule="auto"/>
              <w:ind w:left="62" w:right="40"/>
              <w:rPr>
                <w:i w:val="0"/>
                <w:sz w:val="26"/>
                <w:szCs w:val="26"/>
              </w:rPr>
            </w:pPr>
            <w:r w:rsidRPr="00C77C3C">
              <w:rPr>
                <w:i w:val="0"/>
                <w:sz w:val="26"/>
                <w:szCs w:val="26"/>
              </w:rPr>
              <w:t>Специалист по делопроизводству, кадрам администрации</w:t>
            </w:r>
          </w:p>
          <w:p w:rsidR="00AF1C4A" w:rsidRPr="00C77C3C" w:rsidRDefault="00AF1C4A" w:rsidP="00B6437E">
            <w:pPr>
              <w:pStyle w:val="20"/>
              <w:shd w:val="clear" w:color="auto" w:fill="auto"/>
              <w:spacing w:after="236" w:line="274" w:lineRule="exact"/>
              <w:ind w:left="60" w:right="40"/>
              <w:rPr>
                <w:i w:val="0"/>
                <w:sz w:val="26"/>
                <w:szCs w:val="26"/>
              </w:rPr>
            </w:pPr>
            <w:r>
              <w:rPr>
                <w:i w:val="0"/>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bl>
    <w:p w:rsidR="00AF1C4A" w:rsidRDefault="00AF1C4A" w:rsidP="006260CD"/>
    <w:p w:rsidR="007C51EE" w:rsidRPr="00AF1C4A" w:rsidRDefault="007C51EE" w:rsidP="00AF1C4A">
      <w:pPr>
        <w:spacing w:after="200" w:line="276" w:lineRule="auto"/>
      </w:pPr>
    </w:p>
    <w:sectPr w:rsidR="007C51EE" w:rsidRPr="00AF1C4A" w:rsidSect="00AF1C4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63B3"/>
    <w:multiLevelType w:val="hybridMultilevel"/>
    <w:tmpl w:val="2286E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
    <w:nsid w:val="1C255EB4"/>
    <w:multiLevelType w:val="hybridMultilevel"/>
    <w:tmpl w:val="D34A6E04"/>
    <w:lvl w:ilvl="0" w:tplc="412C9F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024828"/>
    <w:multiLevelType w:val="hybridMultilevel"/>
    <w:tmpl w:val="3B2A0F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40"/>
    <w:rsid w:val="000349E4"/>
    <w:rsid w:val="00087775"/>
    <w:rsid w:val="000F65C0"/>
    <w:rsid w:val="001053E6"/>
    <w:rsid w:val="00183E75"/>
    <w:rsid w:val="00187FB9"/>
    <w:rsid w:val="001A1DB4"/>
    <w:rsid w:val="001A2018"/>
    <w:rsid w:val="001C2071"/>
    <w:rsid w:val="001F3268"/>
    <w:rsid w:val="0024551D"/>
    <w:rsid w:val="00292094"/>
    <w:rsid w:val="002D392E"/>
    <w:rsid w:val="0030014F"/>
    <w:rsid w:val="00447B4B"/>
    <w:rsid w:val="004671C2"/>
    <w:rsid w:val="00514BB5"/>
    <w:rsid w:val="0052317F"/>
    <w:rsid w:val="005B7B11"/>
    <w:rsid w:val="00614B03"/>
    <w:rsid w:val="00615147"/>
    <w:rsid w:val="006260CD"/>
    <w:rsid w:val="00637384"/>
    <w:rsid w:val="006674EE"/>
    <w:rsid w:val="00691F0D"/>
    <w:rsid w:val="006A42BB"/>
    <w:rsid w:val="006C5EAF"/>
    <w:rsid w:val="006E299D"/>
    <w:rsid w:val="00756DE7"/>
    <w:rsid w:val="00782CDB"/>
    <w:rsid w:val="00795AC6"/>
    <w:rsid w:val="007C51EE"/>
    <w:rsid w:val="008024D4"/>
    <w:rsid w:val="008E29A4"/>
    <w:rsid w:val="00921B72"/>
    <w:rsid w:val="00A07A40"/>
    <w:rsid w:val="00AA1653"/>
    <w:rsid w:val="00AF1C4A"/>
    <w:rsid w:val="00B020F5"/>
    <w:rsid w:val="00B51E5A"/>
    <w:rsid w:val="00BA34B8"/>
    <w:rsid w:val="00BA6C62"/>
    <w:rsid w:val="00BB4786"/>
    <w:rsid w:val="00C2475A"/>
    <w:rsid w:val="00CB60DB"/>
    <w:rsid w:val="00CC012F"/>
    <w:rsid w:val="00D5320A"/>
    <w:rsid w:val="00D865C1"/>
    <w:rsid w:val="00D9081C"/>
    <w:rsid w:val="00DF372C"/>
    <w:rsid w:val="00E01165"/>
    <w:rsid w:val="00E623B8"/>
    <w:rsid w:val="00E74020"/>
    <w:rsid w:val="00EA3097"/>
    <w:rsid w:val="00F67E2D"/>
    <w:rsid w:val="00F7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1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0CD"/>
    <w:rPr>
      <w:rFonts w:ascii="Tahoma" w:hAnsi="Tahoma" w:cs="Tahoma"/>
      <w:sz w:val="16"/>
      <w:szCs w:val="16"/>
    </w:rPr>
  </w:style>
  <w:style w:type="character" w:customStyle="1" w:styleId="a4">
    <w:name w:val="Текст выноски Знак"/>
    <w:basedOn w:val="a0"/>
    <w:link w:val="a3"/>
    <w:uiPriority w:val="99"/>
    <w:semiHidden/>
    <w:rsid w:val="006260CD"/>
    <w:rPr>
      <w:rFonts w:ascii="Tahoma" w:eastAsia="Times New Roman" w:hAnsi="Tahoma" w:cs="Tahoma"/>
      <w:sz w:val="16"/>
      <w:szCs w:val="16"/>
      <w:lang w:eastAsia="ru-RU"/>
    </w:rPr>
  </w:style>
  <w:style w:type="paragraph" w:styleId="a5">
    <w:name w:val="List Paragraph"/>
    <w:basedOn w:val="a"/>
    <w:uiPriority w:val="34"/>
    <w:qFormat/>
    <w:rsid w:val="00E01165"/>
    <w:pPr>
      <w:ind w:left="720"/>
      <w:contextualSpacing/>
    </w:pPr>
  </w:style>
  <w:style w:type="paragraph" w:customStyle="1" w:styleId="a6">
    <w:name w:val="Знак Знак Знак Знак"/>
    <w:basedOn w:val="a"/>
    <w:uiPriority w:val="99"/>
    <w:rsid w:val="006A42BB"/>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uiPriority w:val="9"/>
    <w:rsid w:val="00AF1C4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AF1C4A"/>
    <w:pPr>
      <w:autoSpaceDE w:val="0"/>
      <w:autoSpaceDN w:val="0"/>
      <w:adjustRightInd w:val="0"/>
      <w:spacing w:after="0" w:line="240" w:lineRule="auto"/>
    </w:pPr>
    <w:rPr>
      <w:rFonts w:ascii="Times New Roman" w:hAnsi="Times New Roman" w:cs="Times New Roman"/>
      <w:sz w:val="26"/>
      <w:szCs w:val="26"/>
    </w:rPr>
  </w:style>
  <w:style w:type="character" w:customStyle="1" w:styleId="a7">
    <w:name w:val="Основной текст_"/>
    <w:basedOn w:val="a0"/>
    <w:link w:val="11"/>
    <w:rsid w:val="00AF1C4A"/>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7"/>
    <w:rsid w:val="00AF1C4A"/>
    <w:pPr>
      <w:widowControl w:val="0"/>
      <w:shd w:val="clear" w:color="auto" w:fill="FFFFFF"/>
      <w:spacing w:before="240" w:after="240" w:line="283" w:lineRule="exact"/>
      <w:jc w:val="both"/>
    </w:pPr>
    <w:rPr>
      <w:b/>
      <w:bCs/>
      <w:spacing w:val="3"/>
      <w:sz w:val="21"/>
      <w:szCs w:val="21"/>
      <w:lang w:eastAsia="en-US"/>
    </w:rPr>
  </w:style>
  <w:style w:type="character" w:customStyle="1" w:styleId="2">
    <w:name w:val="Основной текст (2)_"/>
    <w:basedOn w:val="a0"/>
    <w:link w:val="20"/>
    <w:rsid w:val="00AF1C4A"/>
    <w:rPr>
      <w:rFonts w:ascii="Times New Roman"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AF1C4A"/>
    <w:pPr>
      <w:widowControl w:val="0"/>
      <w:shd w:val="clear" w:color="auto" w:fill="FFFFFF"/>
      <w:spacing w:after="240" w:line="298" w:lineRule="exact"/>
      <w:jc w:val="both"/>
    </w:pPr>
    <w:rPr>
      <w:i/>
      <w:iCs/>
      <w:spacing w:val="-1"/>
      <w:sz w:val="21"/>
      <w:szCs w:val="21"/>
      <w:lang w:eastAsia="en-US"/>
    </w:rPr>
  </w:style>
  <w:style w:type="character" w:customStyle="1" w:styleId="apple-converted-space">
    <w:name w:val="apple-converted-space"/>
    <w:basedOn w:val="a0"/>
    <w:rsid w:val="00AF1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1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0CD"/>
    <w:rPr>
      <w:rFonts w:ascii="Tahoma" w:hAnsi="Tahoma" w:cs="Tahoma"/>
      <w:sz w:val="16"/>
      <w:szCs w:val="16"/>
    </w:rPr>
  </w:style>
  <w:style w:type="character" w:customStyle="1" w:styleId="a4">
    <w:name w:val="Текст выноски Знак"/>
    <w:basedOn w:val="a0"/>
    <w:link w:val="a3"/>
    <w:uiPriority w:val="99"/>
    <w:semiHidden/>
    <w:rsid w:val="006260CD"/>
    <w:rPr>
      <w:rFonts w:ascii="Tahoma" w:eastAsia="Times New Roman" w:hAnsi="Tahoma" w:cs="Tahoma"/>
      <w:sz w:val="16"/>
      <w:szCs w:val="16"/>
      <w:lang w:eastAsia="ru-RU"/>
    </w:rPr>
  </w:style>
  <w:style w:type="paragraph" w:styleId="a5">
    <w:name w:val="List Paragraph"/>
    <w:basedOn w:val="a"/>
    <w:uiPriority w:val="34"/>
    <w:qFormat/>
    <w:rsid w:val="00E01165"/>
    <w:pPr>
      <w:ind w:left="720"/>
      <w:contextualSpacing/>
    </w:pPr>
  </w:style>
  <w:style w:type="paragraph" w:customStyle="1" w:styleId="a6">
    <w:name w:val="Знак Знак Знак Знак"/>
    <w:basedOn w:val="a"/>
    <w:uiPriority w:val="99"/>
    <w:rsid w:val="006A42BB"/>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uiPriority w:val="9"/>
    <w:rsid w:val="00AF1C4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AF1C4A"/>
    <w:pPr>
      <w:autoSpaceDE w:val="0"/>
      <w:autoSpaceDN w:val="0"/>
      <w:adjustRightInd w:val="0"/>
      <w:spacing w:after="0" w:line="240" w:lineRule="auto"/>
    </w:pPr>
    <w:rPr>
      <w:rFonts w:ascii="Times New Roman" w:hAnsi="Times New Roman" w:cs="Times New Roman"/>
      <w:sz w:val="26"/>
      <w:szCs w:val="26"/>
    </w:rPr>
  </w:style>
  <w:style w:type="character" w:customStyle="1" w:styleId="a7">
    <w:name w:val="Основной текст_"/>
    <w:basedOn w:val="a0"/>
    <w:link w:val="11"/>
    <w:rsid w:val="00AF1C4A"/>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7"/>
    <w:rsid w:val="00AF1C4A"/>
    <w:pPr>
      <w:widowControl w:val="0"/>
      <w:shd w:val="clear" w:color="auto" w:fill="FFFFFF"/>
      <w:spacing w:before="240" w:after="240" w:line="283" w:lineRule="exact"/>
      <w:jc w:val="both"/>
    </w:pPr>
    <w:rPr>
      <w:b/>
      <w:bCs/>
      <w:spacing w:val="3"/>
      <w:sz w:val="21"/>
      <w:szCs w:val="21"/>
      <w:lang w:eastAsia="en-US"/>
    </w:rPr>
  </w:style>
  <w:style w:type="character" w:customStyle="1" w:styleId="2">
    <w:name w:val="Основной текст (2)_"/>
    <w:basedOn w:val="a0"/>
    <w:link w:val="20"/>
    <w:rsid w:val="00AF1C4A"/>
    <w:rPr>
      <w:rFonts w:ascii="Times New Roman"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AF1C4A"/>
    <w:pPr>
      <w:widowControl w:val="0"/>
      <w:shd w:val="clear" w:color="auto" w:fill="FFFFFF"/>
      <w:spacing w:after="240" w:line="298" w:lineRule="exact"/>
      <w:jc w:val="both"/>
    </w:pPr>
    <w:rPr>
      <w:i/>
      <w:iCs/>
      <w:spacing w:val="-1"/>
      <w:sz w:val="21"/>
      <w:szCs w:val="21"/>
      <w:lang w:eastAsia="en-US"/>
    </w:rPr>
  </w:style>
  <w:style w:type="character" w:customStyle="1" w:styleId="apple-converted-space">
    <w:name w:val="apple-converted-space"/>
    <w:basedOn w:val="a0"/>
    <w:rsid w:val="00AF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2017-03-31T05:50:00Z</cp:lastPrinted>
  <dcterms:created xsi:type="dcterms:W3CDTF">2017-03-28T10:25:00Z</dcterms:created>
  <dcterms:modified xsi:type="dcterms:W3CDTF">2017-03-31T05:50:00Z</dcterms:modified>
</cp:coreProperties>
</file>