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218FD">
      <w:pPr>
        <w:pStyle w:val="57"/>
        <w:keepLines/>
        <w:ind w:firstLine="567"/>
      </w:pPr>
      <w:r>
        <w:rPr>
          <w:rFonts w:ascii="Times New Roman" w:hAnsi="Times New Roman" w:cs="Times New Roman"/>
          <w:color w:val="000000"/>
          <w:sz w:val="24"/>
          <w:szCs w:val="24"/>
        </w:rPr>
        <w:t>ЕЖЕДНЕВНЫЙ ПРОГНОЗ</w:t>
      </w:r>
    </w:p>
    <w:p w:rsidR="00000000" w:rsidRDefault="003218FD">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3218FD">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w:t>
      </w:r>
      <w:r>
        <w:rPr>
          <w:rStyle w:val="a3"/>
          <w:rFonts w:ascii="Times New Roman" w:hAnsi="Times New Roman" w:cs="Times New Roman"/>
          <w:color w:val="000000"/>
          <w:sz w:val="24"/>
          <w:szCs w:val="24"/>
        </w:rPr>
        <w:t>8</w:t>
      </w:r>
      <w:r>
        <w:rPr>
          <w:rStyle w:val="a3"/>
          <w:rFonts w:ascii="Times New Roman" w:hAnsi="Times New Roman" w:cs="Times New Roman"/>
          <w:color w:val="000000"/>
          <w:sz w:val="24"/>
          <w:szCs w:val="24"/>
        </w:rPr>
        <w:t xml:space="preserve"> декабря 2021 г.</w:t>
      </w:r>
    </w:p>
    <w:p w:rsidR="00000000" w:rsidRDefault="003218FD">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3218FD">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3218FD">
      <w:pPr>
        <w:pStyle w:val="afb"/>
        <w:ind w:firstLine="680"/>
        <w:jc w:val="both"/>
      </w:pPr>
      <w:r>
        <w:rPr>
          <w:rStyle w:val="layout"/>
          <w:rFonts w:eastAsia="Arial"/>
          <w:bCs/>
          <w:color w:val="000000"/>
          <w:spacing w:val="-4"/>
          <w:sz w:val="24"/>
          <w:szCs w:val="24"/>
          <w:lang w:val="ru-RU" w:eastAsia="ar-SA"/>
        </w:rPr>
        <w:t>Облачная с прояснениями погода. Местами небольшой снег. Ветер ночью западный, юго-западный, дн</w:t>
      </w:r>
      <w:r>
        <w:rPr>
          <w:rStyle w:val="layout"/>
          <w:rFonts w:eastAsia="Arial"/>
          <w:bCs/>
          <w:color w:val="000000"/>
          <w:spacing w:val="-4"/>
          <w:sz w:val="24"/>
          <w:szCs w:val="24"/>
          <w:lang w:val="ru-RU" w:eastAsia="ar-SA"/>
        </w:rPr>
        <w:t>ё</w:t>
      </w:r>
      <w:r>
        <w:rPr>
          <w:rStyle w:val="layout"/>
          <w:rFonts w:eastAsia="Arial"/>
          <w:bCs/>
          <w:color w:val="000000"/>
          <w:spacing w:val="-4"/>
          <w:sz w:val="24"/>
          <w:szCs w:val="24"/>
          <w:lang w:val="ru-RU" w:eastAsia="ar-SA"/>
        </w:rPr>
        <w:t xml:space="preserve">м юго-западный, южный 4-9 м/с. Температура воздуха ночью -13...-18 гр., </w:t>
      </w:r>
      <w:r>
        <w:rPr>
          <w:rStyle w:val="layout"/>
          <w:rFonts w:eastAsia="Arial"/>
          <w:b/>
          <w:bCs/>
          <w:color w:val="000000"/>
          <w:spacing w:val="-4"/>
          <w:sz w:val="24"/>
          <w:szCs w:val="24"/>
          <w:lang w:val="ru-RU" w:eastAsia="ar-SA"/>
        </w:rPr>
        <w:t>местами на севере до -23 гр.</w:t>
      </w:r>
      <w:r>
        <w:rPr>
          <w:rStyle w:val="layout"/>
          <w:rFonts w:eastAsia="Arial"/>
          <w:bCs/>
          <w:color w:val="000000"/>
          <w:spacing w:val="-4"/>
          <w:sz w:val="24"/>
          <w:szCs w:val="24"/>
          <w:lang w:val="ru-RU" w:eastAsia="ar-SA"/>
        </w:rPr>
        <w:t>, на юго-западе до -9 гр., дн</w:t>
      </w:r>
      <w:r>
        <w:rPr>
          <w:rStyle w:val="layout"/>
          <w:rFonts w:eastAsia="Arial"/>
          <w:bCs/>
          <w:color w:val="000000"/>
          <w:spacing w:val="-4"/>
          <w:sz w:val="24"/>
          <w:szCs w:val="24"/>
          <w:lang w:val="ru-RU" w:eastAsia="ar-SA"/>
        </w:rPr>
        <w:t>ё</w:t>
      </w:r>
      <w:r>
        <w:rPr>
          <w:rStyle w:val="layout"/>
          <w:rFonts w:eastAsia="Arial"/>
          <w:bCs/>
          <w:color w:val="000000"/>
          <w:spacing w:val="-4"/>
          <w:sz w:val="24"/>
          <w:szCs w:val="24"/>
          <w:lang w:val="ru-RU" w:eastAsia="ar-SA"/>
        </w:rPr>
        <w:t>м -5...-10 гр., на западе</w:t>
      </w:r>
      <w:r>
        <w:rPr>
          <w:rStyle w:val="layout"/>
          <w:rFonts w:eastAsia="Arial"/>
          <w:bCs/>
          <w:color w:val="000000"/>
          <w:spacing w:val="-4"/>
          <w:sz w:val="24"/>
          <w:szCs w:val="24"/>
          <w:lang w:val="ru-RU" w:eastAsia="ar-SA"/>
        </w:rPr>
        <w:t xml:space="preserve"> местами до -3 гр. </w:t>
      </w:r>
      <w:r>
        <w:rPr>
          <w:rStyle w:val="layout"/>
          <w:rFonts w:eastAsia="Arial"/>
          <w:b/>
          <w:bCs/>
          <w:color w:val="000000"/>
          <w:spacing w:val="-4"/>
          <w:sz w:val="24"/>
          <w:szCs w:val="24"/>
          <w:lang w:val="ru-RU" w:eastAsia="ar-SA"/>
        </w:rPr>
        <w:t>На дорогах гололедица.</w:t>
      </w:r>
      <w:r>
        <w:rPr>
          <w:rStyle w:val="layout"/>
          <w:rFonts w:eastAsia="Arial"/>
          <w:bCs/>
          <w:color w:val="000000"/>
          <w:spacing w:val="-4"/>
          <w:sz w:val="24"/>
          <w:szCs w:val="24"/>
          <w:lang w:val="ru-RU" w:eastAsia="ar-SA"/>
        </w:rPr>
        <w:t xml:space="preserve"> Атмосферное давление будет повышаться.</w:t>
      </w:r>
    </w:p>
    <w:p w:rsidR="00000000" w:rsidRDefault="003218FD">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3218FD">
      <w:pPr>
        <w:pStyle w:val="afb"/>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не прогнозируются.</w:t>
      </w:r>
    </w:p>
    <w:p w:rsidR="00000000" w:rsidRDefault="003218FD">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3218FD">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3218FD">
      <w:pPr>
        <w:pStyle w:val="aff2"/>
        <w:tabs>
          <w:tab w:val="left" w:pos="0"/>
        </w:tabs>
        <w:spacing w:after="0"/>
        <w:ind w:left="0" w:firstLine="567"/>
        <w:jc w:val="both"/>
        <w:rPr>
          <w:rFonts w:eastAsia="Arial"/>
          <w:bCs/>
          <w:color w:val="000000"/>
          <w:spacing w:val="-4"/>
          <w:sz w:val="24"/>
          <w:szCs w:val="24"/>
          <w:lang w:val="ru-RU" w:eastAsia="ar-SA"/>
        </w:rPr>
      </w:pPr>
    </w:p>
    <w:p w:rsidR="00000000" w:rsidRDefault="003218FD">
      <w:pPr>
        <w:pStyle w:val="afb"/>
        <w:ind w:firstLine="720"/>
        <w:jc w:val="center"/>
      </w:pPr>
      <w:r>
        <w:rPr>
          <w:rStyle w:val="layout"/>
          <w:rFonts w:eastAsia="Arial Unicode MS"/>
          <w:b/>
          <w:bCs/>
          <w:color w:val="2C2D2E"/>
          <w:sz w:val="24"/>
          <w:szCs w:val="24"/>
          <w:lang w:val="ru-RU"/>
        </w:rPr>
        <w:t>ОБЗОР ЛЕДОВОЙ ОБСТАНОВКИ НА ЛАДОЖСКОМ ОЗЕРЕ</w:t>
      </w:r>
    </w:p>
    <w:p w:rsidR="00000000" w:rsidRDefault="003218FD">
      <w:pPr>
        <w:pStyle w:val="afb"/>
        <w:jc w:val="both"/>
      </w:pPr>
      <w:r>
        <w:rPr>
          <w:rStyle w:val="layout"/>
          <w:rFonts w:eastAsia="Arial Unicode MS"/>
          <w:bCs/>
          <w:color w:val="2C2D2E"/>
          <w:sz w:val="24"/>
          <w:szCs w:val="24"/>
          <w:lang w:val="ru-RU"/>
        </w:rPr>
        <w:tab/>
      </w:r>
      <w:r>
        <w:rPr>
          <w:rStyle w:val="layout"/>
          <w:rFonts w:eastAsia="Arial"/>
          <w:bCs/>
          <w:color w:val="000000"/>
          <w:spacing w:val="-4"/>
          <w:sz w:val="24"/>
          <w:szCs w:val="24"/>
          <w:lang w:val="ru-RU" w:eastAsia="ar-SA"/>
        </w:rPr>
        <w:t>На Ладожском озере продолжался процесс ледообразования. Увеличилось количество плавуч</w:t>
      </w:r>
      <w:r>
        <w:rPr>
          <w:rStyle w:val="layout"/>
          <w:rFonts w:eastAsia="Arial"/>
          <w:bCs/>
          <w:color w:val="000000"/>
          <w:spacing w:val="-4"/>
          <w:sz w:val="24"/>
          <w:szCs w:val="24"/>
          <w:lang w:val="ru-RU" w:eastAsia="ar-SA"/>
        </w:rPr>
        <w:t>его льда.</w:t>
      </w:r>
    </w:p>
    <w:p w:rsidR="00000000" w:rsidRDefault="003218FD">
      <w:pPr>
        <w:pStyle w:val="afb"/>
      </w:pPr>
      <w:r>
        <w:rPr>
          <w:rFonts w:eastAsia="Arial"/>
          <w:bCs/>
          <w:color w:val="000000"/>
          <w:spacing w:val="-4"/>
          <w:sz w:val="24"/>
          <w:szCs w:val="24"/>
          <w:lang w:val="ru-RU" w:eastAsia="ar-SA"/>
        </w:rPr>
        <w:tab/>
        <w:t xml:space="preserve">В настоящее время припай отмечается в бухте Петрокрепость с толщиной льда 10-15 см, узкой полосой вдоль южного побережья, в </w:t>
      </w:r>
      <w:proofErr w:type="spellStart"/>
      <w:r>
        <w:rPr>
          <w:rFonts w:eastAsia="Arial"/>
          <w:bCs/>
          <w:color w:val="000000"/>
          <w:spacing w:val="-4"/>
          <w:sz w:val="24"/>
          <w:szCs w:val="24"/>
          <w:lang w:val="ru-RU" w:eastAsia="ar-SA"/>
        </w:rPr>
        <w:t>Волховской</w:t>
      </w:r>
      <w:proofErr w:type="spellEnd"/>
      <w:r>
        <w:rPr>
          <w:rFonts w:eastAsia="Arial"/>
          <w:bCs/>
          <w:color w:val="000000"/>
          <w:spacing w:val="-4"/>
          <w:sz w:val="24"/>
          <w:szCs w:val="24"/>
          <w:lang w:val="ru-RU" w:eastAsia="ar-SA"/>
        </w:rPr>
        <w:t xml:space="preserve"> губе с толщиной льда 20-30 см, в заливах </w:t>
      </w:r>
      <w:proofErr w:type="spellStart"/>
      <w:r>
        <w:rPr>
          <w:rFonts w:eastAsia="Arial"/>
          <w:bCs/>
          <w:color w:val="000000"/>
          <w:spacing w:val="-4"/>
          <w:sz w:val="24"/>
          <w:szCs w:val="24"/>
          <w:lang w:val="ru-RU" w:eastAsia="ar-SA"/>
        </w:rPr>
        <w:t>Уксунлахти</w:t>
      </w:r>
      <w:proofErr w:type="spellEnd"/>
      <w:r>
        <w:rPr>
          <w:rFonts w:eastAsia="Arial"/>
          <w:bCs/>
          <w:color w:val="000000"/>
          <w:spacing w:val="-4"/>
          <w:sz w:val="24"/>
          <w:szCs w:val="24"/>
          <w:lang w:val="ru-RU" w:eastAsia="ar-SA"/>
        </w:rPr>
        <w:t xml:space="preserve"> и </w:t>
      </w:r>
      <w:proofErr w:type="spellStart"/>
      <w:r>
        <w:rPr>
          <w:rFonts w:eastAsia="Arial"/>
          <w:bCs/>
          <w:color w:val="000000"/>
          <w:spacing w:val="-4"/>
          <w:sz w:val="24"/>
          <w:szCs w:val="24"/>
          <w:lang w:val="ru-RU" w:eastAsia="ar-SA"/>
        </w:rPr>
        <w:t>Лункуланлахти</w:t>
      </w:r>
      <w:proofErr w:type="spellEnd"/>
      <w:r>
        <w:rPr>
          <w:rFonts w:eastAsia="Arial"/>
          <w:bCs/>
          <w:color w:val="000000"/>
          <w:spacing w:val="-4"/>
          <w:sz w:val="24"/>
          <w:szCs w:val="24"/>
          <w:lang w:val="ru-RU" w:eastAsia="ar-SA"/>
        </w:rPr>
        <w:t>. Высота снега на льду составляет 15-35 см.</w:t>
      </w:r>
      <w:r>
        <w:rPr>
          <w:rFonts w:eastAsia="Arial"/>
          <w:bCs/>
          <w:color w:val="000000"/>
          <w:spacing w:val="-4"/>
          <w:sz w:val="24"/>
          <w:szCs w:val="24"/>
          <w:lang w:val="ru-RU" w:eastAsia="ar-SA"/>
        </w:rPr>
        <w:t xml:space="preserve"> Под снежным покровом наблюдается вода. В бухте Петрокрепость в районе </w:t>
      </w:r>
      <w:proofErr w:type="gramStart"/>
      <w:r>
        <w:rPr>
          <w:rFonts w:eastAsia="Arial"/>
          <w:bCs/>
          <w:color w:val="000000"/>
          <w:spacing w:val="-4"/>
          <w:sz w:val="24"/>
          <w:szCs w:val="24"/>
          <w:lang w:val="ru-RU" w:eastAsia="ar-SA"/>
        </w:rPr>
        <w:t>м-ка</w:t>
      </w:r>
      <w:proofErr w:type="gramEnd"/>
      <w:r>
        <w:rPr>
          <w:rFonts w:eastAsia="Arial"/>
          <w:bCs/>
          <w:color w:val="000000"/>
          <w:spacing w:val="-4"/>
          <w:sz w:val="24"/>
          <w:szCs w:val="24"/>
          <w:lang w:val="ru-RU" w:eastAsia="ar-SA"/>
        </w:rPr>
        <w:t xml:space="preserve"> </w:t>
      </w:r>
      <w:proofErr w:type="spellStart"/>
      <w:r>
        <w:rPr>
          <w:rFonts w:eastAsia="Arial"/>
          <w:bCs/>
          <w:color w:val="000000"/>
          <w:spacing w:val="-4"/>
          <w:sz w:val="24"/>
          <w:szCs w:val="24"/>
          <w:lang w:val="ru-RU" w:eastAsia="ar-SA"/>
        </w:rPr>
        <w:t>Осиновецкий</w:t>
      </w:r>
      <w:proofErr w:type="spellEnd"/>
      <w:r>
        <w:rPr>
          <w:rFonts w:eastAsia="Arial"/>
          <w:bCs/>
          <w:color w:val="000000"/>
          <w:spacing w:val="-4"/>
          <w:sz w:val="24"/>
          <w:szCs w:val="24"/>
          <w:lang w:val="ru-RU" w:eastAsia="ar-SA"/>
        </w:rPr>
        <w:t xml:space="preserve"> отмечаются трещины в ледяном покрове.</w:t>
      </w:r>
    </w:p>
    <w:p w:rsidR="00000000" w:rsidRDefault="003218FD">
      <w:pPr>
        <w:pStyle w:val="afb"/>
      </w:pPr>
      <w:r>
        <w:rPr>
          <w:rFonts w:eastAsia="Arial"/>
          <w:bCs/>
          <w:color w:val="000000"/>
          <w:spacing w:val="-4"/>
          <w:sz w:val="24"/>
          <w:szCs w:val="24"/>
          <w:lang w:val="ru-RU" w:eastAsia="ar-SA"/>
        </w:rPr>
        <w:tab/>
        <w:t xml:space="preserve">Плавучий лед сплоченностью 9-10 баллов наблюдается узкой полосой вдоль западного побережья озера, в Свирской губе, восточнее о. </w:t>
      </w:r>
      <w:proofErr w:type="spellStart"/>
      <w:r>
        <w:rPr>
          <w:rFonts w:eastAsia="Arial"/>
          <w:bCs/>
          <w:color w:val="000000"/>
          <w:spacing w:val="-4"/>
          <w:sz w:val="24"/>
          <w:szCs w:val="24"/>
          <w:lang w:val="ru-RU" w:eastAsia="ar-SA"/>
        </w:rPr>
        <w:t>М</w:t>
      </w:r>
      <w:r>
        <w:rPr>
          <w:rFonts w:eastAsia="Arial"/>
          <w:bCs/>
          <w:color w:val="000000"/>
          <w:spacing w:val="-4"/>
          <w:sz w:val="24"/>
          <w:szCs w:val="24"/>
          <w:lang w:val="ru-RU" w:eastAsia="ar-SA"/>
        </w:rPr>
        <w:t>антсинсаари</w:t>
      </w:r>
      <w:proofErr w:type="spellEnd"/>
      <w:r>
        <w:rPr>
          <w:rFonts w:eastAsia="Arial"/>
          <w:bCs/>
          <w:color w:val="000000"/>
          <w:spacing w:val="-4"/>
          <w:sz w:val="24"/>
          <w:szCs w:val="24"/>
          <w:lang w:val="ru-RU" w:eastAsia="ar-SA"/>
        </w:rPr>
        <w:t xml:space="preserve"> и участками в северных шхерах.</w:t>
      </w:r>
    </w:p>
    <w:p w:rsidR="00000000" w:rsidRDefault="003218FD">
      <w:pPr>
        <w:pStyle w:val="afb"/>
      </w:pPr>
      <w:r>
        <w:rPr>
          <w:rFonts w:eastAsia="Arial"/>
          <w:bCs/>
          <w:color w:val="000000"/>
          <w:spacing w:val="-4"/>
          <w:sz w:val="24"/>
          <w:szCs w:val="24"/>
          <w:lang w:val="ru-RU" w:eastAsia="ar-SA"/>
        </w:rPr>
        <w:tab/>
        <w:t xml:space="preserve">Вдоль восточного побережья, </w:t>
      </w:r>
      <w:proofErr w:type="spellStart"/>
      <w:r>
        <w:rPr>
          <w:rFonts w:eastAsia="Arial"/>
          <w:bCs/>
          <w:color w:val="000000"/>
          <w:spacing w:val="-4"/>
          <w:sz w:val="24"/>
          <w:szCs w:val="24"/>
          <w:lang w:val="ru-RU" w:eastAsia="ar-SA"/>
        </w:rPr>
        <w:t>мористее</w:t>
      </w:r>
      <w:proofErr w:type="spellEnd"/>
      <w:r>
        <w:rPr>
          <w:rFonts w:eastAsia="Arial"/>
          <w:bCs/>
          <w:color w:val="000000"/>
          <w:spacing w:val="-4"/>
          <w:sz w:val="24"/>
          <w:szCs w:val="24"/>
          <w:lang w:val="ru-RU" w:eastAsia="ar-SA"/>
        </w:rPr>
        <w:t xml:space="preserve"> очень сплоченного льда, по линии западнее м. </w:t>
      </w:r>
      <w:proofErr w:type="spellStart"/>
      <w:r>
        <w:rPr>
          <w:rFonts w:eastAsia="Arial"/>
          <w:bCs/>
          <w:color w:val="000000"/>
          <w:spacing w:val="-4"/>
          <w:sz w:val="24"/>
          <w:szCs w:val="24"/>
          <w:lang w:val="ru-RU" w:eastAsia="ar-SA"/>
        </w:rPr>
        <w:t>Шурягский</w:t>
      </w:r>
      <w:proofErr w:type="spellEnd"/>
      <w:r>
        <w:rPr>
          <w:rFonts w:eastAsia="Arial"/>
          <w:bCs/>
          <w:color w:val="000000"/>
          <w:spacing w:val="-4"/>
          <w:sz w:val="24"/>
          <w:szCs w:val="24"/>
          <w:lang w:val="ru-RU" w:eastAsia="ar-SA"/>
        </w:rPr>
        <w:t xml:space="preserve"> Нос – западнее м. </w:t>
      </w:r>
      <w:proofErr w:type="spellStart"/>
      <w:r>
        <w:rPr>
          <w:rFonts w:eastAsia="Arial"/>
          <w:bCs/>
          <w:color w:val="000000"/>
          <w:spacing w:val="-4"/>
          <w:sz w:val="24"/>
          <w:szCs w:val="24"/>
          <w:lang w:val="ru-RU" w:eastAsia="ar-SA"/>
        </w:rPr>
        <w:t>Стороженский</w:t>
      </w:r>
      <w:proofErr w:type="spellEnd"/>
      <w:r>
        <w:rPr>
          <w:rFonts w:eastAsia="Arial"/>
          <w:bCs/>
          <w:color w:val="000000"/>
          <w:spacing w:val="-4"/>
          <w:sz w:val="24"/>
          <w:szCs w:val="24"/>
          <w:lang w:val="ru-RU" w:eastAsia="ar-SA"/>
        </w:rPr>
        <w:t xml:space="preserve"> – о. </w:t>
      </w:r>
      <w:proofErr w:type="spellStart"/>
      <w:r>
        <w:rPr>
          <w:rFonts w:eastAsia="Arial"/>
          <w:bCs/>
          <w:color w:val="000000"/>
          <w:spacing w:val="-4"/>
          <w:sz w:val="24"/>
          <w:szCs w:val="24"/>
          <w:lang w:val="ru-RU" w:eastAsia="ar-SA"/>
        </w:rPr>
        <w:t>Лункулансаари</w:t>
      </w:r>
      <w:proofErr w:type="spellEnd"/>
      <w:r>
        <w:rPr>
          <w:rFonts w:eastAsia="Arial"/>
          <w:bCs/>
          <w:color w:val="000000"/>
          <w:spacing w:val="-4"/>
          <w:sz w:val="24"/>
          <w:szCs w:val="24"/>
          <w:lang w:val="ru-RU" w:eastAsia="ar-SA"/>
        </w:rPr>
        <w:t xml:space="preserve"> отмечается плавучий лед сплоченностью 7-9 баллов.</w:t>
      </w:r>
    </w:p>
    <w:p w:rsidR="00000000" w:rsidRDefault="003218FD">
      <w:pPr>
        <w:pStyle w:val="afb"/>
      </w:pPr>
      <w:r>
        <w:rPr>
          <w:rFonts w:eastAsia="Arial"/>
          <w:bCs/>
          <w:color w:val="000000"/>
          <w:spacing w:val="-4"/>
          <w:sz w:val="24"/>
          <w:szCs w:val="24"/>
          <w:lang w:val="ru-RU" w:eastAsia="ar-SA"/>
        </w:rPr>
        <w:tab/>
        <w:t>Выше припая и плаву</w:t>
      </w:r>
      <w:r>
        <w:rPr>
          <w:rFonts w:eastAsia="Arial"/>
          <w:bCs/>
          <w:color w:val="000000"/>
          <w:spacing w:val="-4"/>
          <w:sz w:val="24"/>
          <w:szCs w:val="24"/>
          <w:lang w:val="ru-RU" w:eastAsia="ar-SA"/>
        </w:rPr>
        <w:t xml:space="preserve">чего льда по линии о. </w:t>
      </w:r>
      <w:proofErr w:type="spellStart"/>
      <w:r>
        <w:rPr>
          <w:rFonts w:eastAsia="Arial"/>
          <w:bCs/>
          <w:color w:val="000000"/>
          <w:spacing w:val="-4"/>
          <w:sz w:val="24"/>
          <w:szCs w:val="24"/>
          <w:lang w:val="ru-RU" w:eastAsia="ar-SA"/>
        </w:rPr>
        <w:t>Коневец</w:t>
      </w:r>
      <w:proofErr w:type="spellEnd"/>
      <w:r>
        <w:rPr>
          <w:rFonts w:eastAsia="Arial"/>
          <w:bCs/>
          <w:color w:val="000000"/>
          <w:spacing w:val="-4"/>
          <w:sz w:val="24"/>
          <w:szCs w:val="24"/>
          <w:lang w:val="ru-RU" w:eastAsia="ar-SA"/>
        </w:rPr>
        <w:t xml:space="preserve"> – севернее </w:t>
      </w:r>
      <w:proofErr w:type="gramStart"/>
      <w:r>
        <w:rPr>
          <w:rFonts w:eastAsia="Arial"/>
          <w:bCs/>
          <w:color w:val="000000"/>
          <w:spacing w:val="-4"/>
          <w:sz w:val="24"/>
          <w:szCs w:val="24"/>
          <w:lang w:val="ru-RU" w:eastAsia="ar-SA"/>
        </w:rPr>
        <w:t>м-ка</w:t>
      </w:r>
      <w:proofErr w:type="gramEnd"/>
      <w:r>
        <w:rPr>
          <w:rFonts w:eastAsia="Arial"/>
          <w:bCs/>
          <w:color w:val="000000"/>
          <w:spacing w:val="-4"/>
          <w:sz w:val="24"/>
          <w:szCs w:val="24"/>
          <w:lang w:val="ru-RU" w:eastAsia="ar-SA"/>
        </w:rPr>
        <w:t xml:space="preserve"> Сухо – о. </w:t>
      </w:r>
      <w:proofErr w:type="spellStart"/>
      <w:r>
        <w:rPr>
          <w:rFonts w:eastAsia="Arial"/>
          <w:bCs/>
          <w:color w:val="000000"/>
          <w:spacing w:val="-4"/>
          <w:sz w:val="24"/>
          <w:szCs w:val="24"/>
          <w:lang w:val="ru-RU" w:eastAsia="ar-SA"/>
        </w:rPr>
        <w:t>Мантсинсаари</w:t>
      </w:r>
      <w:proofErr w:type="spellEnd"/>
      <w:r>
        <w:rPr>
          <w:rFonts w:eastAsia="Arial"/>
          <w:bCs/>
          <w:color w:val="000000"/>
          <w:spacing w:val="-4"/>
          <w:sz w:val="24"/>
          <w:szCs w:val="24"/>
          <w:lang w:val="ru-RU" w:eastAsia="ar-SA"/>
        </w:rPr>
        <w:t xml:space="preserve"> наблюдаются начальные виды льда (шуга).</w:t>
      </w:r>
    </w:p>
    <w:p w:rsidR="00000000" w:rsidRDefault="003218FD">
      <w:pPr>
        <w:pStyle w:val="afb"/>
      </w:pPr>
      <w:r>
        <w:rPr>
          <w:rFonts w:eastAsia="Arial"/>
          <w:bCs/>
          <w:color w:val="000000"/>
          <w:spacing w:val="-4"/>
          <w:sz w:val="24"/>
          <w:szCs w:val="24"/>
          <w:lang w:val="ru-RU" w:eastAsia="ar-SA"/>
        </w:rPr>
        <w:tab/>
        <w:t>На остальной акватории Ладожского озера чистая вода.</w:t>
      </w:r>
    </w:p>
    <w:p w:rsidR="00000000" w:rsidRDefault="003218FD">
      <w:pPr>
        <w:pStyle w:val="afb"/>
      </w:pPr>
      <w:r>
        <w:rPr>
          <w:rFonts w:eastAsia="Arial"/>
          <w:bCs/>
          <w:color w:val="000000"/>
          <w:spacing w:val="-4"/>
          <w:sz w:val="24"/>
          <w:szCs w:val="24"/>
          <w:lang w:val="ru-RU" w:eastAsia="ar-SA"/>
        </w:rPr>
        <w:tab/>
      </w:r>
      <w:proofErr w:type="spellStart"/>
      <w:r>
        <w:rPr>
          <w:rFonts w:eastAsia="Arial"/>
          <w:bCs/>
          <w:color w:val="000000"/>
          <w:spacing w:val="-4"/>
          <w:sz w:val="24"/>
          <w:szCs w:val="24"/>
          <w:lang w:val="ru-RU" w:eastAsia="ar-SA"/>
        </w:rPr>
        <w:t>Покрытость</w:t>
      </w:r>
      <w:proofErr w:type="spellEnd"/>
      <w:r>
        <w:rPr>
          <w:rFonts w:eastAsia="Arial"/>
          <w:bCs/>
          <w:color w:val="000000"/>
          <w:spacing w:val="-4"/>
          <w:sz w:val="24"/>
          <w:szCs w:val="24"/>
          <w:lang w:val="ru-RU" w:eastAsia="ar-SA"/>
        </w:rPr>
        <w:t xml:space="preserve"> озера льдом составляет 40%.</w:t>
      </w:r>
    </w:p>
    <w:p w:rsidR="00000000" w:rsidRDefault="003218FD">
      <w:pPr>
        <w:pStyle w:val="afb"/>
        <w:jc w:val="both"/>
      </w:pPr>
    </w:p>
    <w:p w:rsidR="00000000" w:rsidRDefault="003218FD">
      <w:pPr>
        <w:pStyle w:val="afb"/>
        <w:jc w:val="center"/>
      </w:pPr>
      <w:r>
        <w:rPr>
          <w:rStyle w:val="layout"/>
          <w:rFonts w:eastAsia="Arial Unicode MS"/>
          <w:b/>
          <w:bCs/>
          <w:color w:val="2C2D2E"/>
          <w:sz w:val="24"/>
          <w:szCs w:val="24"/>
          <w:lang w:val="ru-RU"/>
        </w:rPr>
        <w:t xml:space="preserve">ПРОГНОЗ ДО </w:t>
      </w:r>
      <w:r>
        <w:rPr>
          <w:rStyle w:val="layout"/>
          <w:rFonts w:eastAsia="Arial Unicode MS"/>
          <w:b/>
          <w:bCs/>
          <w:color w:val="2C2D2E"/>
          <w:sz w:val="24"/>
          <w:szCs w:val="24"/>
          <w:lang w:val="ru-RU"/>
        </w:rPr>
        <w:t>30</w:t>
      </w:r>
      <w:r>
        <w:rPr>
          <w:rStyle w:val="layout"/>
          <w:rFonts w:eastAsia="Arial Unicode MS"/>
          <w:b/>
          <w:bCs/>
          <w:color w:val="2C2D2E"/>
          <w:sz w:val="24"/>
          <w:szCs w:val="24"/>
          <w:lang w:val="ru-RU"/>
        </w:rPr>
        <w:t xml:space="preserve"> ДЕКАБРЯ 2021 ГОДА</w:t>
      </w:r>
    </w:p>
    <w:p w:rsidR="00000000" w:rsidRDefault="003218FD">
      <w:pPr>
        <w:pStyle w:val="afb"/>
        <w:jc w:val="both"/>
      </w:pPr>
      <w:r>
        <w:rPr>
          <w:rStyle w:val="layout"/>
          <w:rFonts w:eastAsia="Arial Unicode MS"/>
          <w:bCs/>
          <w:color w:val="2C2D2E"/>
          <w:sz w:val="24"/>
          <w:szCs w:val="24"/>
          <w:lang w:val="ru-RU"/>
        </w:rPr>
        <w:tab/>
      </w:r>
      <w:r>
        <w:rPr>
          <w:rStyle w:val="layout"/>
          <w:rFonts w:eastAsia="Arial"/>
          <w:bCs/>
          <w:color w:val="000000"/>
          <w:spacing w:val="-4"/>
          <w:sz w:val="24"/>
          <w:szCs w:val="24"/>
          <w:lang w:val="ru-RU" w:eastAsia="ar-SA"/>
        </w:rPr>
        <w:t xml:space="preserve">На Ладожском озере </w:t>
      </w:r>
      <w:r>
        <w:rPr>
          <w:rStyle w:val="layout"/>
          <w:rFonts w:eastAsia="Arial"/>
          <w:bCs/>
          <w:color w:val="000000"/>
          <w:spacing w:val="-4"/>
          <w:sz w:val="24"/>
          <w:szCs w:val="24"/>
          <w:lang w:val="ru-RU" w:eastAsia="ar-SA"/>
        </w:rPr>
        <w:t>продолжится процесс ледообразования. Ожидается увеличение количества плавучего льда.</w:t>
      </w:r>
    </w:p>
    <w:p w:rsidR="00000000" w:rsidRDefault="003218FD">
      <w:pPr>
        <w:pStyle w:val="afb"/>
      </w:pPr>
      <w:r>
        <w:rPr>
          <w:rFonts w:eastAsia="Arial"/>
          <w:bCs/>
          <w:color w:val="000000"/>
          <w:spacing w:val="-4"/>
          <w:sz w:val="24"/>
          <w:szCs w:val="24"/>
          <w:lang w:val="ru-RU" w:eastAsia="ar-SA"/>
        </w:rPr>
        <w:tab/>
        <w:t>Дрейф льда от слабого до умеренного будет отмечаться преимущественно в северных направлениях.</w:t>
      </w:r>
    </w:p>
    <w:p w:rsidR="00000000" w:rsidRDefault="003218FD">
      <w:pPr>
        <w:pStyle w:val="afb"/>
        <w:rPr>
          <w:rFonts w:eastAsia="Arial Unicode MS"/>
          <w:bCs/>
          <w:color w:val="000000"/>
          <w:spacing w:val="-4"/>
          <w:sz w:val="24"/>
          <w:szCs w:val="24"/>
          <w:lang w:val="ru-RU"/>
        </w:rPr>
      </w:pPr>
    </w:p>
    <w:p w:rsidR="00000000" w:rsidRDefault="003218FD">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3218FD">
      <w:pPr>
        <w:tabs>
          <w:tab w:val="left" w:pos="567"/>
        </w:tabs>
        <w:ind w:firstLine="567"/>
        <w:jc w:val="both"/>
      </w:pPr>
      <w:r>
        <w:rPr>
          <w:b/>
          <w:bCs/>
          <w:color w:val="auto"/>
          <w:sz w:val="24"/>
          <w:szCs w:val="24"/>
        </w:rPr>
        <w:t>4. Биолого-социаль</w:t>
      </w:r>
      <w:r>
        <w:rPr>
          <w:b/>
          <w:bCs/>
          <w:color w:val="auto"/>
          <w:sz w:val="24"/>
          <w:szCs w:val="24"/>
        </w:rPr>
        <w:t>ная обстановка:</w:t>
      </w:r>
      <w:r>
        <w:rPr>
          <w:bCs/>
          <w:color w:val="auto"/>
          <w:sz w:val="24"/>
          <w:szCs w:val="24"/>
        </w:rPr>
        <w:t xml:space="preserve"> </w:t>
      </w:r>
      <w:r>
        <w:rPr>
          <w:color w:val="auto"/>
          <w:sz w:val="24"/>
          <w:szCs w:val="24"/>
        </w:rPr>
        <w:t>ЧС не прогнозируются.</w:t>
      </w:r>
    </w:p>
    <w:p w:rsidR="00000000" w:rsidRDefault="003218FD">
      <w:pPr>
        <w:tabs>
          <w:tab w:val="left" w:pos="0"/>
        </w:tabs>
        <w:ind w:firstLine="567"/>
        <w:jc w:val="both"/>
      </w:pPr>
      <w:r>
        <w:rPr>
          <w:color w:val="000000"/>
          <w:sz w:val="24"/>
          <w:szCs w:val="24"/>
        </w:rPr>
        <w:t xml:space="preserve">На территории Ленинградской области зарегистрировано </w:t>
      </w:r>
      <w:r>
        <w:rPr>
          <w:color w:val="000000"/>
          <w:sz w:val="24"/>
          <w:szCs w:val="24"/>
        </w:rPr>
        <w:t xml:space="preserve">100 235 </w:t>
      </w:r>
      <w:r>
        <w:rPr>
          <w:color w:val="000000"/>
          <w:sz w:val="24"/>
          <w:szCs w:val="24"/>
        </w:rPr>
        <w:t>случа</w:t>
      </w:r>
      <w:r>
        <w:rPr>
          <w:color w:val="000000"/>
          <w:sz w:val="24"/>
          <w:szCs w:val="24"/>
        </w:rPr>
        <w:t>я</w:t>
      </w:r>
      <w:r>
        <w:rPr>
          <w:color w:val="000000"/>
          <w:sz w:val="24"/>
          <w:szCs w:val="24"/>
        </w:rPr>
        <w:t xml:space="preserve"> заражения коронавирусной инфекцией, </w:t>
      </w:r>
      <w:r>
        <w:rPr>
          <w:color w:val="000000"/>
          <w:sz w:val="24"/>
          <w:szCs w:val="24"/>
        </w:rPr>
        <w:t>8</w:t>
      </w:r>
      <w:r>
        <w:rPr>
          <w:color w:val="000000"/>
          <w:sz w:val="24"/>
          <w:szCs w:val="24"/>
        </w:rPr>
        <w:t>4 104</w:t>
      </w:r>
      <w:r>
        <w:rPr>
          <w:color w:val="000000"/>
          <w:sz w:val="24"/>
          <w:szCs w:val="24"/>
        </w:rPr>
        <w:t xml:space="preserve"> человек выписано, 2 </w:t>
      </w:r>
      <w:r>
        <w:rPr>
          <w:color w:val="000000"/>
          <w:sz w:val="24"/>
          <w:szCs w:val="24"/>
        </w:rPr>
        <w:t>9</w:t>
      </w:r>
      <w:r>
        <w:rPr>
          <w:color w:val="000000"/>
          <w:sz w:val="24"/>
          <w:szCs w:val="24"/>
        </w:rPr>
        <w:t>83</w:t>
      </w:r>
      <w:r>
        <w:rPr>
          <w:color w:val="000000"/>
          <w:sz w:val="24"/>
          <w:szCs w:val="24"/>
        </w:rPr>
        <w:t xml:space="preserve"> летальных исходов. За прошедшие сутки зарегистрировано </w:t>
      </w:r>
      <w:r>
        <w:rPr>
          <w:color w:val="000000"/>
          <w:sz w:val="24"/>
          <w:szCs w:val="24"/>
        </w:rPr>
        <w:t>34</w:t>
      </w:r>
      <w:r>
        <w:rPr>
          <w:color w:val="000000"/>
          <w:sz w:val="24"/>
          <w:szCs w:val="24"/>
        </w:rPr>
        <w:t>1</w:t>
      </w:r>
      <w:r>
        <w:rPr>
          <w:color w:val="000000"/>
          <w:sz w:val="24"/>
          <w:szCs w:val="24"/>
        </w:rPr>
        <w:t xml:space="preserve"> случаев коронавирусной и</w:t>
      </w:r>
      <w:r>
        <w:rPr>
          <w:color w:val="000000"/>
          <w:sz w:val="24"/>
          <w:szCs w:val="24"/>
        </w:rPr>
        <w:t>нфекции.</w:t>
      </w:r>
    </w:p>
    <w:p w:rsidR="00000000" w:rsidRDefault="003218FD">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3218FD">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3218FD">
      <w:pPr>
        <w:pStyle w:val="afff0"/>
        <w:ind w:firstLine="567"/>
        <w:jc w:val="both"/>
      </w:pPr>
      <w:r>
        <w:rPr>
          <w:rFonts w:eastAsia="Times New Roman"/>
          <w:b/>
          <w:bCs/>
          <w:color w:val="000000"/>
        </w:rPr>
        <w:t>6. Прогноз чрезвычайных ситуаций.</w:t>
      </w:r>
    </w:p>
    <w:p w:rsidR="00000000" w:rsidRDefault="003218FD">
      <w:pPr>
        <w:tabs>
          <w:tab w:val="left" w:pos="284"/>
        </w:tabs>
        <w:ind w:firstLine="567"/>
        <w:jc w:val="both"/>
      </w:pPr>
      <w:r>
        <w:rPr>
          <w:b/>
          <w:bCs/>
          <w:color w:val="000000"/>
          <w:spacing w:val="-4"/>
          <w:sz w:val="24"/>
          <w:szCs w:val="24"/>
        </w:rPr>
        <w:t xml:space="preserve">6.1. Природные </w:t>
      </w:r>
      <w:r>
        <w:rPr>
          <w:b/>
          <w:bCs/>
          <w:color w:val="000000"/>
          <w:spacing w:val="-4"/>
          <w:sz w:val="24"/>
          <w:szCs w:val="24"/>
        </w:rPr>
        <w:t>и природно-техногенные ЧС:</w:t>
      </w:r>
      <w:bookmarkStart w:id="3" w:name="__DdeLink__3_3052380313"/>
      <w:bookmarkEnd w:id="3"/>
    </w:p>
    <w:p w:rsidR="00000000" w:rsidRDefault="003218FD">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w:t>
      </w:r>
    </w:p>
    <w:p w:rsidR="00000000" w:rsidRDefault="003218FD">
      <w:pPr>
        <w:keepNext/>
        <w:keepLines/>
        <w:ind w:firstLine="567"/>
        <w:jc w:val="both"/>
      </w:pPr>
      <w:r>
        <w:rPr>
          <w:rFonts w:eastAsia="Arial Unicode MS"/>
          <w:b/>
          <w:bCs/>
          <w:color w:val="000000"/>
          <w:spacing w:val="-4"/>
          <w:sz w:val="24"/>
          <w:szCs w:val="24"/>
        </w:rPr>
        <w:t>6.</w:t>
      </w:r>
      <w:r>
        <w:rPr>
          <w:rFonts w:eastAsia="Arial Unicode MS"/>
          <w:b/>
          <w:bCs/>
          <w:color w:val="000000"/>
          <w:spacing w:val="-4"/>
          <w:sz w:val="24"/>
          <w:szCs w:val="24"/>
        </w:rPr>
        <w:t>2. Техногенные ЧС:</w:t>
      </w:r>
    </w:p>
    <w:p w:rsidR="00000000" w:rsidRDefault="003218F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w:t>
      </w:r>
      <w:r>
        <w:rPr>
          <w:rFonts w:eastAsia="Arial Unicode MS"/>
          <w:bCs/>
          <w:color w:val="000000"/>
          <w:spacing w:val="-4"/>
          <w:sz w:val="24"/>
          <w:szCs w:val="24"/>
        </w:rPr>
        <w:lastRenderedPageBreak/>
        <w:t>опасных участках дорог Ленинградской области и ав</w:t>
      </w:r>
      <w:r>
        <w:rPr>
          <w:rFonts w:eastAsia="Arial Unicode MS"/>
          <w:bCs/>
          <w:color w:val="000000"/>
          <w:spacing w:val="-4"/>
          <w:sz w:val="24"/>
          <w:szCs w:val="24"/>
        </w:rPr>
        <w:t xml:space="preserve">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w:t>
      </w:r>
      <w:r>
        <w:rPr>
          <w:rFonts w:eastAsia="Arial Unicode MS"/>
          <w:bCs/>
          <w:color w:val="000000"/>
          <w:spacing w:val="-4"/>
          <w:sz w:val="24"/>
          <w:szCs w:val="24"/>
        </w:rPr>
        <w:t>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осадки</w:t>
      </w:r>
      <w:r>
        <w:rPr>
          <w:rFonts w:eastAsia="Arial Unicode MS"/>
          <w:b/>
          <w:bCs/>
          <w:color w:val="000000"/>
          <w:spacing w:val="-4"/>
          <w:sz w:val="24"/>
          <w:szCs w:val="24"/>
        </w:rPr>
        <w:t xml:space="preserve">, мороз, </w:t>
      </w:r>
      <w:r>
        <w:rPr>
          <w:rStyle w:val="layout"/>
          <w:rFonts w:eastAsia="Arial Unicode MS"/>
          <w:b/>
          <w:bCs/>
          <w:color w:val="000000"/>
          <w:spacing w:val="-4"/>
          <w:sz w:val="24"/>
          <w:szCs w:val="24"/>
        </w:rPr>
        <w:t>гололедица</w:t>
      </w:r>
      <w:r>
        <w:rPr>
          <w:rFonts w:eastAsia="Arial Unicode MS"/>
          <w:b/>
          <w:bCs/>
          <w:color w:val="000000"/>
          <w:spacing w:val="-4"/>
          <w:sz w:val="24"/>
          <w:szCs w:val="24"/>
        </w:rPr>
        <w:t>);</w:t>
      </w:r>
    </w:p>
    <w:p w:rsidR="00000000" w:rsidRDefault="003218FD">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w:t>
      </w:r>
      <w:r>
        <w:rPr>
          <w:rFonts w:eastAsia="Arial Unicode MS"/>
          <w:color w:val="000000"/>
          <w:spacing w:val="-4"/>
          <w:sz w:val="24"/>
          <w:szCs w:val="24"/>
        </w:rPr>
        <w:t>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w:t>
      </w:r>
      <w:proofErr w:type="spellStart"/>
      <w:proofErr w:type="gramStart"/>
      <w:r>
        <w:rPr>
          <w:rFonts w:eastAsia="Arial Unicode MS"/>
          <w:b/>
          <w:bCs/>
          <w:color w:val="000000"/>
          <w:spacing w:val="-4"/>
          <w:sz w:val="24"/>
          <w:szCs w:val="24"/>
        </w:rPr>
        <w:t>воде,</w:t>
      </w:r>
      <w:r>
        <w:rPr>
          <w:rFonts w:eastAsia="Arial Unicode MS"/>
          <w:b/>
          <w:bCs/>
          <w:color w:val="000000"/>
          <w:spacing w:val="-4"/>
          <w:sz w:val="24"/>
          <w:szCs w:val="24"/>
        </w:rPr>
        <w:t>осадки</w:t>
      </w:r>
      <w:proofErr w:type="spellEnd"/>
      <w:proofErr w:type="gramEnd"/>
      <w:r>
        <w:rPr>
          <w:rStyle w:val="layout"/>
          <w:rFonts w:eastAsia="Arial Unicode MS"/>
          <w:b/>
          <w:bCs/>
          <w:color w:val="000000"/>
          <w:spacing w:val="-4"/>
          <w:sz w:val="24"/>
          <w:szCs w:val="24"/>
        </w:rPr>
        <w:t>, мороз</w:t>
      </w:r>
      <w:r>
        <w:rPr>
          <w:rFonts w:eastAsia="Arial Unicode MS"/>
          <w:b/>
          <w:bCs/>
          <w:color w:val="000000"/>
          <w:spacing w:val="-4"/>
          <w:sz w:val="24"/>
          <w:szCs w:val="24"/>
        </w:rPr>
        <w:t>);</w:t>
      </w:r>
    </w:p>
    <w:p w:rsidR="00000000" w:rsidRDefault="003218F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w:t>
      </w:r>
      <w:r>
        <w:rPr>
          <w:rFonts w:eastAsia="Arial Unicode MS"/>
          <w:b/>
          <w:bCs/>
          <w:color w:val="000000"/>
          <w:spacing w:val="-4"/>
          <w:sz w:val="24"/>
          <w:szCs w:val="24"/>
        </w:rPr>
        <w:t>неисправности, снег, мороз</w:t>
      </w:r>
      <w:r>
        <w:rPr>
          <w:rFonts w:eastAsia="Arial Unicode MS"/>
          <w:b/>
          <w:bCs/>
          <w:color w:val="000000"/>
          <w:spacing w:val="-4"/>
          <w:sz w:val="24"/>
          <w:szCs w:val="24"/>
          <w:lang w:eastAsia="ar-SA"/>
        </w:rPr>
        <w:t>);</w:t>
      </w:r>
    </w:p>
    <w:p w:rsidR="00000000" w:rsidRDefault="003218F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w:t>
      </w:r>
      <w:r>
        <w:rPr>
          <w:rFonts w:eastAsia="Arial Unicode MS"/>
          <w:b/>
          <w:bCs/>
          <w:color w:val="000000"/>
          <w:spacing w:val="-4"/>
          <w:sz w:val="24"/>
          <w:szCs w:val="24"/>
        </w:rPr>
        <w:t xml:space="preserve">удования, </w:t>
      </w:r>
      <w:r>
        <w:rPr>
          <w:rFonts w:eastAsia="Arial Unicode MS"/>
          <w:b/>
          <w:bCs/>
          <w:color w:val="000000"/>
          <w:spacing w:val="-4"/>
          <w:sz w:val="24"/>
          <w:szCs w:val="24"/>
        </w:rPr>
        <w:t>осадки</w:t>
      </w:r>
      <w:r>
        <w:rPr>
          <w:rFonts w:eastAsia="Arial Unicode MS"/>
          <w:b/>
          <w:bCs/>
          <w:color w:val="000000"/>
          <w:spacing w:val="-4"/>
          <w:sz w:val="24"/>
          <w:szCs w:val="24"/>
        </w:rPr>
        <w:t xml:space="preserve">, </w:t>
      </w:r>
      <w:proofErr w:type="gramStart"/>
      <w:r>
        <w:rPr>
          <w:rFonts w:eastAsia="Arial Unicode MS"/>
          <w:b/>
          <w:bCs/>
          <w:color w:val="000000"/>
          <w:spacing w:val="-4"/>
          <w:sz w:val="24"/>
          <w:szCs w:val="24"/>
        </w:rPr>
        <w:t xml:space="preserve">мороз,  </w:t>
      </w:r>
      <w:r>
        <w:rPr>
          <w:rStyle w:val="layout"/>
          <w:rFonts w:eastAsia="Arial Unicode MS"/>
          <w:b/>
          <w:bCs/>
          <w:color w:val="000000"/>
          <w:spacing w:val="-4"/>
          <w:sz w:val="24"/>
          <w:szCs w:val="24"/>
        </w:rPr>
        <w:t>гололедица</w:t>
      </w:r>
      <w:proofErr w:type="gramEnd"/>
      <w:r>
        <w:rPr>
          <w:rFonts w:eastAsia="Arial Unicode MS"/>
          <w:b/>
          <w:bCs/>
          <w:color w:val="000000"/>
          <w:spacing w:val="-4"/>
          <w:sz w:val="24"/>
          <w:szCs w:val="24"/>
        </w:rPr>
        <w:t>);</w:t>
      </w:r>
    </w:p>
    <w:p w:rsidR="00000000" w:rsidRDefault="003218FD">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w:t>
      </w:r>
      <w:r>
        <w:rPr>
          <w:rFonts w:eastAsia="Arial Unicode MS"/>
          <w:bCs/>
          <w:color w:val="000000"/>
          <w:spacing w:val="-4"/>
          <w:sz w:val="24"/>
          <w:szCs w:val="24"/>
        </w:rPr>
        <w:t xml:space="preserve">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000000" w:rsidRDefault="003218F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возникнов</w:t>
      </w:r>
      <w:r>
        <w:rPr>
          <w:rFonts w:eastAsia="Arial Unicode MS"/>
          <w:bCs/>
          <w:color w:val="000000"/>
          <w:spacing w:val="-4"/>
          <w:sz w:val="24"/>
          <w:szCs w:val="24"/>
        </w:rPr>
        <w:t xml:space="preserve">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000000" w:rsidRDefault="003218FD">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w:t>
      </w:r>
      <w:r>
        <w:rPr>
          <w:rFonts w:eastAsia="Arial Unicode MS"/>
          <w:b/>
          <w:bCs/>
          <w:color w:val="auto"/>
          <w:spacing w:val="-4"/>
          <w:sz w:val="24"/>
          <w:szCs w:val="24"/>
        </w:rPr>
        <w:t>и, активное использование отопительных приборов при понижении температуры воздуха);</w:t>
      </w:r>
    </w:p>
    <w:p w:rsidR="00000000" w:rsidRDefault="003218FD">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3218FD">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повышается риск возникновения происшествий, связанных с использованием</w:t>
      </w:r>
      <w:r>
        <w:rPr>
          <w:rFonts w:eastAsia="Arial Unicode MS"/>
          <w:color w:val="auto"/>
          <w:spacing w:val="-4"/>
          <w:sz w:val="24"/>
          <w:szCs w:val="24"/>
        </w:rPr>
        <w:t xml:space="preserve"> пиротехнических изделий</w:t>
      </w:r>
      <w:r>
        <w:rPr>
          <w:rFonts w:eastAsia="Arial Unicode MS"/>
          <w:b/>
          <w:color w:val="auto"/>
          <w:spacing w:val="-4"/>
          <w:sz w:val="24"/>
          <w:szCs w:val="24"/>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000000" w:rsidRDefault="003218FD">
      <w:pPr>
        <w:ind w:firstLine="709"/>
        <w:jc w:val="both"/>
        <w:rPr>
          <w:highlight w:val="yellow"/>
        </w:rPr>
      </w:pPr>
    </w:p>
    <w:p w:rsidR="00000000" w:rsidRDefault="003218FD">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3218F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w:t>
      </w:r>
      <w:r>
        <w:rPr>
          <w:rFonts w:eastAsia="Calibri"/>
          <w:color w:val="auto"/>
          <w:spacing w:val="-4"/>
          <w:sz w:val="24"/>
          <w:szCs w:val="24"/>
          <w:lang w:eastAsia="en-US"/>
        </w:rPr>
        <w:t>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w:t>
      </w:r>
    </w:p>
    <w:p w:rsidR="00000000" w:rsidRDefault="003218F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w:t>
      </w:r>
      <w:r>
        <w:rPr>
          <w:rFonts w:eastAsia="Calibri"/>
          <w:b/>
          <w:bCs/>
          <w:color w:val="auto"/>
          <w:spacing w:val="-4"/>
          <w:sz w:val="24"/>
          <w:szCs w:val="24"/>
          <w:lang w:eastAsia="en-US"/>
        </w:rPr>
        <w:t>ановка</w:t>
      </w:r>
      <w:proofErr w:type="spellEnd"/>
      <w:r>
        <w:rPr>
          <w:rFonts w:eastAsia="Calibri"/>
          <w:b/>
          <w:bCs/>
          <w:color w:val="auto"/>
          <w:spacing w:val="-4"/>
          <w:sz w:val="24"/>
          <w:szCs w:val="24"/>
          <w:lang w:eastAsia="en-US"/>
        </w:rPr>
        <w:t>, гололедица);</w:t>
      </w:r>
    </w:p>
    <w:p w:rsidR="00000000" w:rsidRDefault="003218F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w:t>
      </w:r>
      <w:r>
        <w:rPr>
          <w:rFonts w:eastAsia="Calibri"/>
          <w:b/>
          <w:bCs/>
          <w:color w:val="auto"/>
          <w:spacing w:val="-4"/>
          <w:sz w:val="24"/>
          <w:szCs w:val="24"/>
          <w:lang w:eastAsia="en-US"/>
        </w:rPr>
        <w:t xml:space="preserve">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3218F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w:t>
      </w:r>
      <w:r>
        <w:rPr>
          <w:b/>
          <w:bCs/>
          <w:color w:val="000000"/>
          <w:spacing w:val="-4"/>
          <w:sz w:val="24"/>
          <w:szCs w:val="24"/>
          <w:lang w:eastAsia="ar-SA"/>
        </w:rPr>
        <w:t>пасности в лесах и на воде);</w:t>
      </w:r>
    </w:p>
    <w:p w:rsidR="00000000" w:rsidRDefault="003218FD">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3218FD">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w:t>
      </w:r>
      <w:r>
        <w:rPr>
          <w:color w:val="000000"/>
          <w:sz w:val="24"/>
          <w:szCs w:val="24"/>
        </w:rPr>
        <w:t xml:space="preserve">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3218F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w:t>
      </w:r>
      <w:r>
        <w:rPr>
          <w:b/>
          <w:bCs/>
          <w:color w:val="000000"/>
          <w:spacing w:val="-4"/>
          <w:sz w:val="24"/>
          <w:szCs w:val="24"/>
          <w:lang w:eastAsia="ar-SA"/>
        </w:rPr>
        <w:t xml:space="preserve"> продажа некачественных овощей и фруктов, нарушение санитарно-гигиенических норм</w:t>
      </w:r>
      <w:r>
        <w:rPr>
          <w:b/>
          <w:color w:val="000000"/>
          <w:sz w:val="24"/>
          <w:szCs w:val="24"/>
        </w:rPr>
        <w:t>);</w:t>
      </w:r>
    </w:p>
    <w:p w:rsidR="00000000" w:rsidRDefault="003218FD">
      <w:pPr>
        <w:tabs>
          <w:tab w:val="left" w:pos="567"/>
        </w:tabs>
        <w:ind w:firstLine="567"/>
        <w:jc w:val="both"/>
      </w:pPr>
      <w:r>
        <w:rPr>
          <w:b/>
          <w:bCs/>
          <w:color w:val="000000"/>
          <w:sz w:val="24"/>
          <w:szCs w:val="24"/>
        </w:rPr>
        <w:lastRenderedPageBreak/>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w:t>
      </w:r>
      <w:r>
        <w:rPr>
          <w:b/>
          <w:bCs/>
          <w:color w:val="000000"/>
          <w:spacing w:val="-4"/>
          <w:sz w:val="24"/>
          <w:szCs w:val="24"/>
          <w:lang w:eastAsia="ar-SA"/>
        </w:rPr>
        <w:t>очник – попадание возбудителей с территории других субъектов РФ</w:t>
      </w:r>
      <w:r>
        <w:rPr>
          <w:b/>
          <w:bCs/>
          <w:color w:val="000000"/>
          <w:sz w:val="24"/>
          <w:szCs w:val="24"/>
        </w:rPr>
        <w:t>).</w:t>
      </w:r>
    </w:p>
    <w:p w:rsidR="00000000" w:rsidRDefault="003218FD">
      <w:pPr>
        <w:tabs>
          <w:tab w:val="left" w:pos="567"/>
        </w:tabs>
        <w:ind w:firstLine="567"/>
        <w:jc w:val="both"/>
      </w:pPr>
    </w:p>
    <w:p w:rsidR="003218FD" w:rsidRDefault="003218FD">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Рудоман</w:t>
      </w:r>
      <w:proofErr w:type="spellEnd"/>
      <w:r>
        <w:rPr>
          <w:color w:val="000000"/>
          <w:sz w:val="24"/>
          <w:szCs w:val="24"/>
        </w:rPr>
        <w:t xml:space="preserve"> О.О</w:t>
      </w:r>
      <w:r>
        <w:rPr>
          <w:color w:val="000000"/>
          <w:sz w:val="24"/>
          <w:szCs w:val="24"/>
        </w:rPr>
        <w:t>.</w:t>
      </w:r>
    </w:p>
    <w:sectPr w:rsidR="003218FD">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FD" w:rsidRDefault="003218FD">
      <w:r>
        <w:separator/>
      </w:r>
    </w:p>
  </w:endnote>
  <w:endnote w:type="continuationSeparator" w:id="0">
    <w:p w:rsidR="003218FD" w:rsidRDefault="0032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18FD">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18FD">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FD" w:rsidRDefault="003218FD">
      <w:r>
        <w:separator/>
      </w:r>
    </w:p>
  </w:footnote>
  <w:footnote w:type="continuationSeparator" w:id="0">
    <w:p w:rsidR="003218FD" w:rsidRDefault="00321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93"/>
    <w:rsid w:val="00225893"/>
    <w:rsid w:val="0032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5F884B9-CF8D-439D-9263-E7054E5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4">
    <w:name w:val="Основной шрифт абзаца44"/>
  </w:style>
  <w:style w:type="character" w:customStyle="1" w:styleId="43">
    <w:name w:val="Основной шрифт абзаца43"/>
  </w:style>
  <w:style w:type="character" w:customStyle="1" w:styleId="42">
    <w:name w:val="Основной шрифт абзаца42"/>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5">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6">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7">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8">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9">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440">
    <w:name w:val="Указатель44"/>
    <w:basedOn w:val="a"/>
    <w:pPr>
      <w:suppressLineNumbers/>
    </w:pPr>
    <w:rPr>
      <w:rFonts w:ascii="PT Astra Serif" w:hAnsi="PT Astra Serif" w:cs="Noto Sans Devanagari"/>
    </w:rPr>
  </w:style>
  <w:style w:type="paragraph" w:customStyle="1" w:styleId="430">
    <w:name w:val="Название объекта43"/>
    <w:basedOn w:val="a"/>
    <w:pPr>
      <w:suppressLineNumbers/>
      <w:spacing w:before="120" w:after="120"/>
    </w:pPr>
    <w:rPr>
      <w:rFonts w:ascii="PT Astra Serif" w:hAnsi="PT Astra Serif" w:cs="Noto Sans Devanagari"/>
      <w:i/>
      <w:iCs/>
      <w:sz w:val="24"/>
      <w:szCs w:val="24"/>
    </w:rPr>
  </w:style>
  <w:style w:type="paragraph" w:customStyle="1" w:styleId="431">
    <w:name w:val="Указатель43"/>
    <w:basedOn w:val="a"/>
    <w:pPr>
      <w:suppressLineNumbers/>
    </w:pPr>
    <w:rPr>
      <w:rFonts w:ascii="PT Astra Serif" w:hAnsi="PT Astra Serif" w:cs="Noto Sans Devanagari"/>
    </w:rPr>
  </w:style>
  <w:style w:type="paragraph" w:customStyle="1" w:styleId="200">
    <w:name w:val="Заголовок20"/>
    <w:basedOn w:val="a"/>
    <w:next w:val="afb"/>
    <w:pPr>
      <w:keepNext/>
      <w:spacing w:before="240" w:after="120"/>
    </w:pPr>
    <w:rPr>
      <w:rFonts w:ascii="PT Astra Serif" w:eastAsia="Tahoma" w:hAnsi="PT Astra Serif" w:cs="Noto Sans Devanagari"/>
      <w:sz w:val="28"/>
      <w:szCs w:val="28"/>
    </w:rPr>
  </w:style>
  <w:style w:type="paragraph" w:customStyle="1" w:styleId="420">
    <w:name w:val="Название объекта42"/>
    <w:basedOn w:val="a"/>
    <w:pPr>
      <w:suppressLineNumbers/>
      <w:spacing w:before="120" w:after="120"/>
    </w:pPr>
    <w:rPr>
      <w:rFonts w:ascii="PT Astra Serif" w:hAnsi="PT Astra Serif" w:cs="Noto Sans Devanagari"/>
      <w:i/>
      <w:iCs/>
      <w:sz w:val="24"/>
      <w:szCs w:val="24"/>
    </w:rPr>
  </w:style>
  <w:style w:type="paragraph" w:customStyle="1" w:styleId="421">
    <w:name w:val="Указатель42"/>
    <w:basedOn w:val="a"/>
    <w:pPr>
      <w:suppressLineNumbers/>
    </w:pPr>
    <w:rPr>
      <w:rFonts w:ascii="PT Astra Serif" w:hAnsi="PT Astra Serif" w:cs="Noto Sans Devanagari"/>
    </w:rPr>
  </w:style>
  <w:style w:type="paragraph" w:customStyle="1" w:styleId="410">
    <w:name w:val="Название объекта41"/>
    <w:basedOn w:val="a"/>
    <w:pPr>
      <w:suppressLineNumbers/>
      <w:spacing w:before="120" w:after="120"/>
    </w:pPr>
    <w:rPr>
      <w:rFonts w:ascii="PT Astra Serif" w:hAnsi="PT Astra Serif" w:cs="Noto Sans Devanagari"/>
      <w:i/>
      <w:iCs/>
      <w:sz w:val="24"/>
      <w:szCs w:val="24"/>
    </w:rPr>
  </w:style>
  <w:style w:type="paragraph" w:customStyle="1" w:styleId="411">
    <w:name w:val="Указатель41"/>
    <w:basedOn w:val="a"/>
    <w:pPr>
      <w:suppressLineNumbers/>
    </w:pPr>
    <w:rPr>
      <w:rFonts w:ascii="PT Astra Serif" w:hAnsi="PT Astra Serif" w:cs="Noto Sans Devanagari"/>
    </w:rPr>
  </w:style>
  <w:style w:type="paragraph" w:customStyle="1" w:styleId="190">
    <w:name w:val="Заголовок19"/>
    <w:basedOn w:val="a"/>
    <w:next w:val="afb"/>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1">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2">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a">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b">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c">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7">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8">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a">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d">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e">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f">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f0">
    <w:name w:val="Заглавие А4"/>
    <w:basedOn w:val="A40"/>
    <w:rPr>
      <w:sz w:val="87"/>
    </w:rPr>
  </w:style>
  <w:style w:type="paragraph" w:customStyle="1" w:styleId="4f1">
    <w:name w:val="Заголовок А4"/>
    <w:basedOn w:val="A40"/>
    <w:rPr>
      <w:sz w:val="48"/>
    </w:rPr>
  </w:style>
  <w:style w:type="paragraph" w:customStyle="1" w:styleId="4f2">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3">
    <w:name w:val="Структура 4"/>
    <w:basedOn w:val="3f7"/>
    <w:pPr>
      <w:tabs>
        <w:tab w:val="clear" w:pos="2122"/>
        <w:tab w:val="left" w:pos="16272"/>
      </w:tabs>
      <w:spacing w:before="95"/>
      <w:ind w:left="2520"/>
    </w:pPr>
    <w:rPr>
      <w:sz w:val="38"/>
    </w:rPr>
  </w:style>
  <w:style w:type="paragraph" w:customStyle="1" w:styleId="5f7">
    <w:name w:val="Структура 5"/>
    <w:basedOn w:val="4f3"/>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4">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5">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6">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7">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2">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2021-12-27T13:57:00Z</dcterms:created>
  <dcterms:modified xsi:type="dcterms:W3CDTF">2021-12-27T13:57:00Z</dcterms:modified>
</cp:coreProperties>
</file>