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BF02ED">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АДМИНИСТРАЦИЯ</w:t>
      </w:r>
    </w:p>
    <w:p w:rsidR="00884FFA" w:rsidRDefault="00BF02ED" w:rsidP="00BF02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F02ED">
        <w:rPr>
          <w:rFonts w:ascii="Times New Roman" w:eastAsia="Times New Roman" w:hAnsi="Times New Roman" w:cs="Times New Roman"/>
          <w:b/>
          <w:sz w:val="28"/>
          <w:szCs w:val="28"/>
        </w:rPr>
        <w:t>10</w:t>
      </w:r>
      <w:r w:rsidR="00A40EE4">
        <w:rPr>
          <w:rFonts w:ascii="Times New Roman" w:eastAsia="Times New Roman" w:hAnsi="Times New Roman" w:cs="Times New Roman"/>
          <w:b/>
          <w:sz w:val="28"/>
          <w:szCs w:val="28"/>
        </w:rPr>
        <w:t>.10</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BF02ED">
        <w:rPr>
          <w:rFonts w:ascii="Times New Roman" w:eastAsia="Times New Roman" w:hAnsi="Times New Roman" w:cs="Times New Roman"/>
          <w:b/>
          <w:sz w:val="28"/>
          <w:szCs w:val="28"/>
        </w:rPr>
        <w:t xml:space="preserve"> 659</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84FFA" w:rsidRDefault="00884FFA" w:rsidP="00767D86">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BF02ED" w:rsidRPr="00BF02ED">
        <w:rPr>
          <w:rFonts w:ascii="Times New Roman" w:eastAsia="Times New Roman" w:hAnsi="Times New Roman" w:cs="Times New Roman"/>
          <w:bCs/>
          <w:sz w:val="28"/>
          <w:szCs w:val="28"/>
        </w:rPr>
        <w:t>«Предоставление разрешения (ордера) на осуществление земляных работ»</w:t>
      </w:r>
      <w:r w:rsidR="00BF02ED">
        <w:rPr>
          <w:rFonts w:ascii="Times New Roman" w:eastAsia="Times New Roman" w:hAnsi="Times New Roman" w:cs="Times New Roman"/>
          <w:bCs/>
          <w:sz w:val="28"/>
          <w:szCs w:val="28"/>
        </w:rPr>
        <w:t xml:space="preserve"> </w:t>
      </w:r>
      <w:r w:rsidR="00B211A1" w:rsidRPr="00D977F3">
        <w:rPr>
          <w:rFonts w:ascii="Times New Roman" w:eastAsia="Times New Roman" w:hAnsi="Times New Roman" w:cs="Times New Roman"/>
          <w:bCs/>
          <w:sz w:val="28"/>
          <w:szCs w:val="28"/>
        </w:rPr>
        <w:t xml:space="preserve">На основании </w:t>
      </w:r>
      <w:r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Pr="00D977F3">
        <w:rPr>
          <w:rFonts w:ascii="Times New Roman" w:eastAsia="Times New Roman" w:hAnsi="Times New Roman" w:cs="Times New Roman"/>
          <w:bCs/>
          <w:sz w:val="28"/>
          <w:szCs w:val="28"/>
        </w:rPr>
        <w:t xml:space="preserve"> </w:t>
      </w:r>
      <w:r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Pr="00D977F3">
        <w:rPr>
          <w:rFonts w:ascii="Times New Roman" w:eastAsia="Times New Roman" w:hAnsi="Times New Roman" w:cs="Times New Roman"/>
          <w:color w:val="000000"/>
          <w:sz w:val="28"/>
          <w:szCs w:val="28"/>
        </w:rPr>
        <w:t xml:space="preserve"> </w:t>
      </w:r>
      <w:r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884FFA" w:rsidRPr="00D977F3" w:rsidRDefault="00BF02ED" w:rsidP="00BF284B">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84B"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BF02ED" w:rsidRPr="00BF02ED">
        <w:rPr>
          <w:rFonts w:ascii="Times New Roman" w:eastAsia="Times New Roman" w:hAnsi="Times New Roman" w:cs="Times New Roman"/>
          <w:bCs/>
          <w:sz w:val="28"/>
          <w:szCs w:val="28"/>
        </w:rPr>
        <w:t>«Предоставление разрешения (ордера) на осуществление земляных работ»</w:t>
      </w:r>
      <w:r w:rsidR="000A5E06" w:rsidRPr="000A5E06">
        <w:rPr>
          <w:rFonts w:ascii="Times New Roman" w:eastAsia="Times New Roman" w:hAnsi="Times New Roman" w:cs="Times New Roman"/>
          <w:bCs/>
          <w:sz w:val="28"/>
          <w:szCs w:val="28"/>
        </w:rPr>
        <w:t xml:space="preserve"> </w:t>
      </w:r>
      <w:r w:rsidR="00394851" w:rsidRPr="00D977F3">
        <w:rPr>
          <w:rFonts w:ascii="Times New Roman" w:eastAsia="Times New Roman" w:hAnsi="Times New Roman" w:cs="Times New Roman"/>
          <w:sz w:val="28"/>
          <w:szCs w:val="28"/>
        </w:rPr>
        <w:t xml:space="preserve">(далее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7"/>
            <w:rFonts w:ascii="Times New Roman" w:eastAsia="Calibri" w:hAnsi="Times New Roman" w:cs="Times New Roman"/>
            <w:sz w:val="28"/>
            <w:szCs w:val="28"/>
            <w:lang w:eastAsia="en-US"/>
          </w:rPr>
          <w:t>http://www.</w:t>
        </w:r>
        <w:r w:rsidR="00CD1239" w:rsidRPr="00D977F3">
          <w:rPr>
            <w:rStyle w:val="a7"/>
            <w:rFonts w:ascii="Times New Roman" w:eastAsia="Calibri" w:hAnsi="Times New Roman" w:cs="Times New Roman"/>
            <w:sz w:val="28"/>
            <w:szCs w:val="28"/>
            <w:lang w:val="en-US" w:eastAsia="en-US"/>
          </w:rPr>
          <w:t>krbor</w:t>
        </w:r>
        <w:r w:rsidR="00CD1239" w:rsidRPr="00D977F3">
          <w:rPr>
            <w:rStyle w:val="a7"/>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w:t>
      </w:r>
      <w:r w:rsidR="005B7ED3">
        <w:rPr>
          <w:rFonts w:ascii="Times New Roman" w:eastAsia="Calibri" w:hAnsi="Times New Roman" w:cs="Times New Roman"/>
          <w:sz w:val="28"/>
          <w:szCs w:val="28"/>
          <w:lang w:eastAsia="en-US"/>
        </w:rPr>
        <w:t>дминистративного регламента – 3</w:t>
      </w:r>
      <w:r w:rsidR="006C1428">
        <w:rPr>
          <w:rFonts w:ascii="Times New Roman" w:eastAsia="Calibri" w:hAnsi="Times New Roman" w:cs="Times New Roman"/>
          <w:sz w:val="28"/>
          <w:szCs w:val="28"/>
          <w:lang w:eastAsia="en-US"/>
        </w:rPr>
        <w:t>5 дней</w:t>
      </w:r>
      <w:r w:rsidR="00CD1239" w:rsidRPr="00D977F3">
        <w:rPr>
          <w:rFonts w:ascii="Times New Roman" w:eastAsia="Calibri" w:hAnsi="Times New Roman" w:cs="Times New Roman"/>
          <w:sz w:val="28"/>
          <w:szCs w:val="28"/>
          <w:lang w:eastAsia="en-US"/>
        </w:rPr>
        <w:t xml:space="preserve">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7"/>
            <w:rFonts w:ascii="Times New Roman" w:eastAsia="Calibri" w:hAnsi="Times New Roman" w:cs="Times New Roman"/>
            <w:sz w:val="28"/>
            <w:szCs w:val="28"/>
            <w:lang w:val="en-US" w:eastAsia="en-US"/>
          </w:rPr>
          <w:t>admkrasnyjbor</w:t>
        </w:r>
        <w:r w:rsidR="002B58CB" w:rsidRPr="00D977F3">
          <w:rPr>
            <w:rStyle w:val="a7"/>
            <w:rFonts w:ascii="Times New Roman" w:eastAsia="Calibri" w:hAnsi="Times New Roman" w:cs="Times New Roman"/>
            <w:sz w:val="28"/>
            <w:szCs w:val="28"/>
            <w:lang w:eastAsia="en-US"/>
          </w:rPr>
          <w:t>@</w:t>
        </w:r>
        <w:r w:rsidR="002B58CB" w:rsidRPr="00D977F3">
          <w:rPr>
            <w:rStyle w:val="a7"/>
            <w:rFonts w:ascii="Times New Roman" w:eastAsia="Calibri" w:hAnsi="Times New Roman" w:cs="Times New Roman"/>
            <w:sz w:val="28"/>
            <w:szCs w:val="28"/>
            <w:lang w:val="en-US" w:eastAsia="en-US"/>
          </w:rPr>
          <w:t>yandex</w:t>
        </w:r>
        <w:r w:rsidR="002B58CB" w:rsidRPr="00D977F3">
          <w:rPr>
            <w:rStyle w:val="a7"/>
            <w:rFonts w:ascii="Times New Roman" w:eastAsia="Calibri" w:hAnsi="Times New Roman" w:cs="Times New Roman"/>
            <w:sz w:val="28"/>
            <w:szCs w:val="28"/>
            <w:lang w:eastAsia="en-US"/>
          </w:rPr>
          <w:t>.</w:t>
        </w:r>
        <w:r w:rsidR="002B58CB" w:rsidRPr="00D977F3">
          <w:rPr>
            <w:rStyle w:val="a7"/>
            <w:rFonts w:ascii="Times New Roman" w:eastAsia="Calibri" w:hAnsi="Times New Roman" w:cs="Times New Roman"/>
            <w:sz w:val="28"/>
            <w:szCs w:val="28"/>
            <w:lang w:val="en-US" w:eastAsia="en-US"/>
          </w:rPr>
          <w:t>ru</w:t>
        </w:r>
      </w:hyperlink>
    </w:p>
    <w:p w:rsidR="00DE0173" w:rsidRPr="00D977F3" w:rsidRDefault="005B7ED3"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BF02ED"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B7ED3">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BF02ED">
        <w:rPr>
          <w:rFonts w:ascii="Times New Roman" w:eastAsia="Calibri" w:hAnsi="Times New Roman" w:cs="Times New Roman"/>
          <w:sz w:val="28"/>
          <w:szCs w:val="28"/>
          <w:lang w:eastAsia="en-US"/>
        </w:rPr>
        <w:t xml:space="preserve">   </w:t>
      </w:r>
    </w:p>
    <w:p w:rsidR="0040779A" w:rsidRPr="00BF02ED" w:rsidRDefault="0040779A"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BF02ED" w:rsidRDefault="002B58CB" w:rsidP="00BF02ED">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713321" w:rsidRPr="00D977F3" w:rsidRDefault="00713321" w:rsidP="00BF02ED">
      <w:pPr>
        <w:spacing w:after="0" w:line="240" w:lineRule="auto"/>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a"/>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BF02ED">
        <w:rPr>
          <w:rFonts w:ascii="Times New Roman" w:eastAsia="Times New Roman" w:hAnsi="Times New Roman" w:cs="Times New Roman"/>
          <w:sz w:val="28"/>
          <w:szCs w:val="28"/>
        </w:rPr>
        <w:t xml:space="preserve"> 10</w:t>
      </w:r>
      <w:r w:rsidR="00B51725">
        <w:rPr>
          <w:rFonts w:ascii="Times New Roman" w:eastAsia="Times New Roman" w:hAnsi="Times New Roman" w:cs="Times New Roman"/>
          <w:sz w:val="28"/>
          <w:szCs w:val="28"/>
        </w:rPr>
        <w:t>.10</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B7ED3">
        <w:rPr>
          <w:rFonts w:ascii="Times New Roman" w:eastAsia="Times New Roman" w:hAnsi="Times New Roman" w:cs="Times New Roman"/>
          <w:sz w:val="28"/>
          <w:szCs w:val="28"/>
        </w:rPr>
        <w:t xml:space="preserve"> </w:t>
      </w:r>
      <w:r w:rsidR="00B211A1" w:rsidRPr="00D977F3">
        <w:rPr>
          <w:rFonts w:ascii="Times New Roman" w:eastAsia="Times New Roman" w:hAnsi="Times New Roman" w:cs="Times New Roman"/>
          <w:sz w:val="28"/>
          <w:szCs w:val="28"/>
        </w:rPr>
        <w:t xml:space="preserve"> </w:t>
      </w:r>
      <w:r w:rsidR="00BF02ED">
        <w:rPr>
          <w:rFonts w:ascii="Times New Roman" w:eastAsia="Times New Roman" w:hAnsi="Times New Roman" w:cs="Times New Roman"/>
          <w:sz w:val="28"/>
          <w:szCs w:val="28"/>
        </w:rPr>
        <w:t>659</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02ED" w:rsidRPr="004113AC" w:rsidRDefault="00BF02ED" w:rsidP="00BF02ED">
      <w:pPr>
        <w:widowControl w:val="0"/>
        <w:autoSpaceDE w:val="0"/>
        <w:spacing w:after="0" w:line="240" w:lineRule="auto"/>
        <w:ind w:firstLine="709"/>
        <w:contextualSpacing/>
        <w:jc w:val="center"/>
        <w:rPr>
          <w:rFonts w:ascii="Times New Roman" w:hAnsi="Times New Roman"/>
          <w:b/>
          <w:bCs/>
          <w:sz w:val="28"/>
          <w:szCs w:val="28"/>
        </w:rPr>
      </w:pPr>
      <w:r w:rsidRPr="004113AC">
        <w:rPr>
          <w:rFonts w:ascii="Times New Roman" w:hAnsi="Times New Roman"/>
          <w:b/>
          <w:bCs/>
          <w:color w:val="000000"/>
          <w:sz w:val="28"/>
          <w:szCs w:val="28"/>
        </w:rPr>
        <w:t>«Предоставление разрешения (ордера) на осуществление земляных работ»</w:t>
      </w:r>
    </w:p>
    <w:p w:rsidR="005634EB" w:rsidRPr="005634EB"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1" w:name="Par45"/>
      <w:bookmarkEnd w:id="1"/>
    </w:p>
    <w:p w:rsidR="00BF02ED" w:rsidRPr="004113AC" w:rsidRDefault="00BF02ED" w:rsidP="00BF02ED">
      <w:pPr>
        <w:widowControl w:val="0"/>
        <w:autoSpaceDE w:val="0"/>
        <w:spacing w:after="0" w:line="240" w:lineRule="auto"/>
        <w:jc w:val="both"/>
        <w:rPr>
          <w:rFonts w:ascii="Times New Roman" w:hAnsi="Times New Roman"/>
          <w:spacing w:val="-4"/>
          <w:sz w:val="28"/>
          <w:szCs w:val="28"/>
        </w:rPr>
      </w:pPr>
      <w:bookmarkStart w:id="2" w:name="Par130"/>
      <w:bookmarkEnd w:id="2"/>
      <w:r w:rsidRPr="004113AC">
        <w:rPr>
          <w:rFonts w:ascii="Times New Roman" w:hAnsi="Times New Roman"/>
          <w:sz w:val="28"/>
          <w:szCs w:val="28"/>
        </w:rPr>
        <w:t xml:space="preserve">1.1. Наименование муниципальной услуги </w:t>
      </w:r>
      <w:r w:rsidRPr="004113AC">
        <w:rPr>
          <w:rFonts w:ascii="Times New Roman" w:hAnsi="Times New Roman"/>
          <w:spacing w:val="-4"/>
          <w:sz w:val="28"/>
          <w:szCs w:val="28"/>
        </w:rPr>
        <w:t xml:space="preserve">«Предоставление разрешения на осуществление земляных работ». </w:t>
      </w:r>
    </w:p>
    <w:p w:rsidR="00BF02ED" w:rsidRPr="00535F7F" w:rsidRDefault="00BF02ED" w:rsidP="00BF02ED">
      <w:pPr>
        <w:autoSpaceDE w:val="0"/>
        <w:autoSpaceDN w:val="0"/>
        <w:adjustRightInd w:val="0"/>
        <w:spacing w:after="0" w:line="240" w:lineRule="auto"/>
        <w:ind w:firstLine="720"/>
        <w:jc w:val="both"/>
        <w:rPr>
          <w:rFonts w:ascii="Times New Roman" w:hAnsi="Times New Roman"/>
          <w:sz w:val="28"/>
          <w:szCs w:val="28"/>
        </w:rPr>
      </w:pPr>
      <w:r w:rsidRPr="004113AC">
        <w:rPr>
          <w:rFonts w:ascii="Times New Roman" w:hAnsi="Times New Roman"/>
          <w:sz w:val="28"/>
          <w:szCs w:val="28"/>
        </w:rPr>
        <w:t>Административный</w:t>
      </w:r>
      <w:r w:rsidRPr="00490810">
        <w:rPr>
          <w:rFonts w:ascii="Times New Roman" w:hAnsi="Times New Roman"/>
          <w:sz w:val="28"/>
          <w:szCs w:val="28"/>
        </w:rPr>
        <w:t xml:space="preserve"> регламент предоставления муниципальной услуги по </w:t>
      </w:r>
      <w:r w:rsidRPr="00490810">
        <w:rPr>
          <w:rStyle w:val="23"/>
          <w:sz w:val="28"/>
          <w:szCs w:val="28"/>
        </w:rPr>
        <w:t xml:space="preserve">предоставлению разрешений на осуществление земляных работ </w:t>
      </w:r>
      <w:r w:rsidRPr="00490810">
        <w:rPr>
          <w:rFonts w:ascii="Times New Roman" w:hAnsi="Times New Roman"/>
          <w:sz w:val="28"/>
          <w:szCs w:val="28"/>
        </w:rPr>
        <w:t xml:space="preserve"> (далее – административный регламент, муниципальная услуга) устанавливает </w:t>
      </w:r>
      <w:r w:rsidRPr="00535F7F">
        <w:rPr>
          <w:rFonts w:ascii="Times New Roman" w:hAnsi="Times New Roman"/>
          <w:sz w:val="28"/>
          <w:szCs w:val="28"/>
        </w:rPr>
        <w:t>стандарт предоставл</w:t>
      </w:r>
      <w:r>
        <w:rPr>
          <w:rFonts w:ascii="Times New Roman" w:hAnsi="Times New Roman"/>
          <w:sz w:val="28"/>
          <w:szCs w:val="28"/>
        </w:rPr>
        <w:t>ения м</w:t>
      </w:r>
      <w:r w:rsidRPr="00535F7F">
        <w:rPr>
          <w:rFonts w:ascii="Times New Roman" w:hAnsi="Times New Roman"/>
          <w:sz w:val="28"/>
          <w:szCs w:val="28"/>
        </w:rPr>
        <w:t>униципальной услуги, состав, последовательность и сроки выполнения административ</w:t>
      </w:r>
      <w:r>
        <w:rPr>
          <w:rFonts w:ascii="Times New Roman" w:hAnsi="Times New Roman"/>
          <w:sz w:val="28"/>
          <w:szCs w:val="28"/>
        </w:rPr>
        <w:t>ных процедур по предоставлению м</w:t>
      </w:r>
      <w:r w:rsidRPr="00535F7F">
        <w:rPr>
          <w:rFonts w:ascii="Times New Roman" w:hAnsi="Times New Roman"/>
          <w:sz w:val="28"/>
          <w:szCs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Pr>
          <w:rFonts w:ascii="Times New Roman" w:hAnsi="Times New Roman"/>
          <w:sz w:val="28"/>
          <w:szCs w:val="28"/>
        </w:rPr>
        <w:t>нальных центрах предоставления м</w:t>
      </w:r>
      <w:r w:rsidRPr="00535F7F">
        <w:rPr>
          <w:rFonts w:ascii="Times New Roman" w:hAnsi="Times New Roman"/>
          <w:sz w:val="28"/>
          <w:szCs w:val="28"/>
        </w:rPr>
        <w:t>униципальных услуг (далее - МФЦ), фор</w:t>
      </w:r>
      <w:r>
        <w:rPr>
          <w:rFonts w:ascii="Times New Roman" w:hAnsi="Times New Roman"/>
          <w:sz w:val="28"/>
          <w:szCs w:val="28"/>
        </w:rPr>
        <w:t>мы контроля за предоставлением м</w:t>
      </w:r>
      <w:r w:rsidRPr="00535F7F">
        <w:rPr>
          <w:rFonts w:ascii="Times New Roman" w:hAnsi="Times New Roman"/>
          <w:sz w:val="28"/>
          <w:szCs w:val="28"/>
        </w:rPr>
        <w:t xml:space="preserve">униципальной услуги, досудебный (внесудебный) порядок обжалования решений и действий (бездействий) </w:t>
      </w:r>
      <w:r>
        <w:rPr>
          <w:rFonts w:ascii="Times New Roman" w:hAnsi="Times New Roman"/>
          <w:sz w:val="28"/>
          <w:szCs w:val="28"/>
        </w:rPr>
        <w:t>органа местного самоуправления</w:t>
      </w:r>
      <w:r w:rsidRPr="00535F7F">
        <w:rPr>
          <w:rFonts w:ascii="Times New Roman" w:hAnsi="Times New Roman"/>
          <w:sz w:val="28"/>
          <w:szCs w:val="28"/>
        </w:rPr>
        <w:t xml:space="preserve">, должностных лиц </w:t>
      </w:r>
      <w:r>
        <w:rPr>
          <w:rFonts w:ascii="Times New Roman" w:hAnsi="Times New Roman"/>
          <w:sz w:val="28"/>
          <w:szCs w:val="28"/>
        </w:rPr>
        <w:t>органа местного самоуправления</w:t>
      </w:r>
      <w:r w:rsidRPr="00535F7F">
        <w:rPr>
          <w:rFonts w:ascii="Times New Roman" w:hAnsi="Times New Roman"/>
          <w:sz w:val="28"/>
          <w:szCs w:val="28"/>
        </w:rPr>
        <w:t>, работников МФЦ.</w:t>
      </w:r>
    </w:p>
    <w:p w:rsidR="00BF02ED" w:rsidRPr="00490810" w:rsidRDefault="00BF02ED" w:rsidP="00BF02ED">
      <w:pPr>
        <w:autoSpaceDE w:val="0"/>
        <w:autoSpaceDN w:val="0"/>
        <w:adjustRightInd w:val="0"/>
        <w:spacing w:after="0" w:line="240" w:lineRule="auto"/>
        <w:ind w:firstLine="720"/>
        <w:jc w:val="both"/>
        <w:rPr>
          <w:rFonts w:ascii="Times New Roman" w:hAnsi="Times New Roman"/>
          <w:sz w:val="28"/>
          <w:szCs w:val="28"/>
        </w:rPr>
      </w:pPr>
      <w:r w:rsidRPr="00490810">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r>
        <w:rPr>
          <w:rFonts w:ascii="Times New Roman" w:hAnsi="Times New Roman"/>
          <w:sz w:val="28"/>
          <w:szCs w:val="28"/>
        </w:rPr>
        <w:t>Красноборского городского поселения Тосненского района Ленинградской области</w:t>
      </w:r>
      <w:r w:rsidRPr="00490810">
        <w:rPr>
          <w:rFonts w:ascii="Times New Roman" w:hAnsi="Times New Roman"/>
          <w:i/>
          <w:sz w:val="28"/>
          <w:szCs w:val="28"/>
        </w:rPr>
        <w:t xml:space="preserve"> </w:t>
      </w:r>
      <w:r w:rsidRPr="00490810">
        <w:rPr>
          <w:rFonts w:ascii="Times New Roman" w:hAnsi="Times New Roman"/>
          <w:sz w:val="28"/>
          <w:szCs w:val="28"/>
        </w:rPr>
        <w:t>и продлении сроков осуществления земляных работ.</w:t>
      </w:r>
    </w:p>
    <w:p w:rsidR="00BF02ED" w:rsidRPr="006E7BC4"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E7BC4">
        <w:rPr>
          <w:rFonts w:ascii="Times New Roman" w:hAnsi="Times New Roman"/>
          <w:sz w:val="28"/>
          <w:szCs w:val="28"/>
        </w:rPr>
        <w:t xml:space="preserve">Заявителями, имеющими право на получение муниципальной услуги, </w:t>
      </w:r>
      <w:r>
        <w:rPr>
          <w:rFonts w:ascii="Times New Roman" w:hAnsi="Times New Roman"/>
          <w:sz w:val="28"/>
          <w:szCs w:val="28"/>
        </w:rPr>
        <w:t xml:space="preserve">(далее - заявители), </w:t>
      </w:r>
      <w:r w:rsidRPr="006E7BC4">
        <w:rPr>
          <w:rFonts w:ascii="Times New Roman" w:hAnsi="Times New Roman"/>
          <w:sz w:val="28"/>
          <w:szCs w:val="28"/>
        </w:rPr>
        <w:t xml:space="preserve">являются: </w:t>
      </w:r>
    </w:p>
    <w:p w:rsidR="00BF02ED" w:rsidRPr="006E7BC4"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юридические лица</w:t>
      </w:r>
      <w:r w:rsidRPr="006E7BC4">
        <w:rPr>
          <w:rFonts w:ascii="Times New Roman" w:hAnsi="Times New Roman"/>
          <w:sz w:val="28"/>
          <w:szCs w:val="28"/>
        </w:rPr>
        <w:t xml:space="preserve">; </w:t>
      </w:r>
    </w:p>
    <w:p w:rsidR="00BF02ED"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highlight w:val="cyan"/>
        </w:rPr>
      </w:pPr>
      <w:r w:rsidRPr="00BB693B">
        <w:rPr>
          <w:rFonts w:ascii="Times New Roman" w:hAnsi="Times New Roman"/>
          <w:sz w:val="28"/>
          <w:szCs w:val="28"/>
        </w:rPr>
        <w:lastRenderedPageBreak/>
        <w:t>- физические лица</w:t>
      </w:r>
      <w:r>
        <w:rPr>
          <w:rFonts w:ascii="Times New Roman" w:hAnsi="Times New Roman"/>
          <w:sz w:val="28"/>
          <w:szCs w:val="28"/>
        </w:rPr>
        <w:t xml:space="preserve">, в том числе зарегистрированные в качестве </w:t>
      </w:r>
      <w:r w:rsidRPr="002D5F1E">
        <w:rPr>
          <w:rFonts w:ascii="Times New Roman" w:hAnsi="Times New Roman"/>
          <w:sz w:val="28"/>
          <w:szCs w:val="28"/>
        </w:rPr>
        <w:t>индивидуальных предпринимателей</w:t>
      </w:r>
      <w:r w:rsidRPr="006E7BC4">
        <w:rPr>
          <w:rFonts w:ascii="Times New Roman" w:hAnsi="Times New Roman"/>
          <w:sz w:val="28"/>
          <w:szCs w:val="28"/>
        </w:rPr>
        <w:t>;</w:t>
      </w:r>
      <w:r>
        <w:rPr>
          <w:rFonts w:ascii="Times New Roman" w:hAnsi="Times New Roman"/>
          <w:sz w:val="28"/>
          <w:szCs w:val="28"/>
          <w:highlight w:val="cyan"/>
        </w:rPr>
        <w:t xml:space="preserve">  </w:t>
      </w:r>
    </w:p>
    <w:p w:rsidR="00BF02ED" w:rsidRPr="00BB693B"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B693B">
        <w:rPr>
          <w:rFonts w:ascii="Times New Roman" w:hAnsi="Times New Roman"/>
          <w:sz w:val="28"/>
          <w:szCs w:val="28"/>
        </w:rPr>
        <w:t>Представлять интересы заявителя имеют право:</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 от имени физических лиц</w:t>
      </w:r>
      <w:r>
        <w:rPr>
          <w:rFonts w:ascii="Times New Roman" w:hAnsi="Times New Roman"/>
          <w:sz w:val="28"/>
          <w:szCs w:val="28"/>
        </w:rPr>
        <w:t>, в том числе зарегистрированных в качестве индивидуальных предпринимателей</w:t>
      </w:r>
      <w:r w:rsidRPr="002D5F1E">
        <w:rPr>
          <w:rFonts w:ascii="Times New Roman" w:hAnsi="Times New Roman"/>
          <w:sz w:val="28"/>
          <w:szCs w:val="28"/>
        </w:rPr>
        <w:t>:</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 от имени юридических лиц:</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BF02ED" w:rsidRPr="00D003B0"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BF02ED" w:rsidRDefault="00BF02ED" w:rsidP="00BF02ED">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муниципального образования </w:t>
      </w:r>
      <w:r w:rsidR="00C91574">
        <w:rPr>
          <w:rFonts w:ascii="Times New Roman" w:hAnsi="Times New Roman"/>
          <w:sz w:val="28"/>
          <w:szCs w:val="28"/>
        </w:rPr>
        <w:t>Краснобоского городского поселения Тосненского района</w:t>
      </w:r>
      <w:r>
        <w:rPr>
          <w:rFonts w:ascii="Times New Roman" w:hAnsi="Times New Roman"/>
          <w:sz w:val="28"/>
          <w:szCs w:val="28"/>
        </w:rPr>
        <w:t xml:space="preserve">  района Ленинградской области (далее - Администрация). </w:t>
      </w:r>
    </w:p>
    <w:p w:rsidR="00BF02ED" w:rsidRDefault="00BF02ED" w:rsidP="00BF02E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w:t>
      </w:r>
      <w:r w:rsidRPr="00245BBC">
        <w:rPr>
          <w:rFonts w:ascii="Times New Roman" w:hAnsi="Times New Roman"/>
          <w:sz w:val="28"/>
          <w:szCs w:val="28"/>
        </w:rPr>
        <w:t xml:space="preserve">(исполнении) разрешения (ордера) </w:t>
      </w:r>
      <w:r w:rsidRPr="00245BBC">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245BBC">
        <w:rPr>
          <w:rFonts w:ascii="Times New Roman" w:hAnsi="Times New Roman"/>
          <w:sz w:val="28"/>
          <w:szCs w:val="28"/>
        </w:rPr>
        <w:t>(исполнение)</w:t>
      </w:r>
      <w:r w:rsidRPr="00245BBC">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1.2.3.3. инженерно-геологические изыскания;</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1.2.3.6. аварийно-восстановительный ремонт сетей инженерно-технического обеспечения, сооружений;</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1.2.3.8. проведение археологических полевых работ;</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1.2.3.9. благоустройство и вертикальная планировка территорий, за исключением работ по посадке деревьев, кустарников, благоустройства газонов;</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1.2.3.10. установка опор информационных и рекламных конструкций;</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F02ED" w:rsidRPr="00D266E8" w:rsidRDefault="00BF02ED" w:rsidP="00BF02ED">
      <w:pPr>
        <w:autoSpaceDE w:val="0"/>
        <w:autoSpaceDN w:val="0"/>
        <w:adjustRightInd w:val="0"/>
        <w:spacing w:after="0" w:line="240" w:lineRule="auto"/>
        <w:ind w:firstLine="540"/>
        <w:jc w:val="both"/>
        <w:rPr>
          <w:rFonts w:ascii="Times New Roman" w:hAnsi="Times New Roman"/>
          <w:sz w:val="28"/>
          <w:szCs w:val="28"/>
        </w:rPr>
      </w:pPr>
      <w:r w:rsidRPr="00D266E8">
        <w:rPr>
          <w:rFonts w:ascii="Times New Roman" w:hAnsi="Times New Roman"/>
          <w:sz w:val="28"/>
          <w:szCs w:val="28"/>
        </w:rPr>
        <w:t xml:space="preserve">1.2.3.12. Строительство объектов, предназначенных для транспортировки природного газа под давлением до 1,2 мегапаскаля включительно </w:t>
      </w:r>
      <w:r>
        <w:rPr>
          <w:rFonts w:ascii="Times New Roman" w:hAnsi="Times New Roman"/>
          <w:sz w:val="28"/>
          <w:szCs w:val="28"/>
        </w:rPr>
        <w:t>для целей газификации муни</w:t>
      </w:r>
      <w:r w:rsidR="00C91574">
        <w:rPr>
          <w:rFonts w:ascii="Times New Roman" w:hAnsi="Times New Roman"/>
          <w:sz w:val="28"/>
          <w:szCs w:val="28"/>
        </w:rPr>
        <w:t>ципального образования Красноборского городского поселения Тосненского района Ленинградской области</w:t>
      </w:r>
      <w:r>
        <w:rPr>
          <w:rFonts w:ascii="Times New Roman" w:hAnsi="Times New Roman"/>
          <w:sz w:val="28"/>
          <w:szCs w:val="28"/>
        </w:rPr>
        <w:t xml:space="preserve"> </w:t>
      </w:r>
      <w:r w:rsidRPr="00D266E8">
        <w:rPr>
          <w:rFonts w:ascii="Times New Roman" w:hAnsi="Times New Roman"/>
          <w:sz w:val="28"/>
          <w:szCs w:val="28"/>
        </w:rPr>
        <w:t>в рамках региональной программы газификации.</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на сайте Администрации;</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42314">
        <w:rPr>
          <w:rFonts w:ascii="Times New Roman" w:hAnsi="Times New Roman"/>
          <w:sz w:val="28"/>
          <w:szCs w:val="28"/>
        </w:rPr>
        <w:t xml:space="preserve">www.gu.lenobl.ru/ </w:t>
      </w:r>
      <w:hyperlink r:id="rId11" w:history="1">
        <w:r w:rsidRPr="00642314">
          <w:rPr>
            <w:rFonts w:ascii="Times New Roman" w:hAnsi="Times New Roman"/>
            <w:sz w:val="28"/>
            <w:szCs w:val="28"/>
          </w:rPr>
          <w:t>www.gosuslugi.ru</w:t>
        </w:r>
      </w:hyperlink>
      <w:r w:rsidRPr="00642314">
        <w:rPr>
          <w:rFonts w:ascii="Times New Roman" w:hAnsi="Times New Roman"/>
          <w:sz w:val="28"/>
          <w:szCs w:val="28"/>
        </w:rPr>
        <w:t>.</w:t>
      </w:r>
    </w:p>
    <w:p w:rsidR="005634EB" w:rsidRPr="005634EB" w:rsidRDefault="00BF02ED" w:rsidP="00BF02ED">
      <w:pPr>
        <w:suppressAutoHyphens/>
        <w:spacing w:after="0" w:line="240" w:lineRule="auto"/>
        <w:ind w:firstLine="709"/>
        <w:jc w:val="both"/>
        <w:rPr>
          <w:rFonts w:ascii="Times New Roman" w:eastAsia="Times New Roman" w:hAnsi="Times New Roman" w:cs="Times New Roman"/>
          <w:sz w:val="28"/>
          <w:szCs w:val="28"/>
          <w:lang w:eastAsia="ar-SA"/>
        </w:rPr>
      </w:pPr>
      <w:r w:rsidRPr="00642314">
        <w:rPr>
          <w:rFonts w:ascii="Times New Roman" w:eastAsia="Calibri"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r w:rsidR="005634EB" w:rsidRPr="005634EB">
        <w:rPr>
          <w:rFonts w:ascii="Times New Roman" w:eastAsia="Times New Roman" w:hAnsi="Times New Roman" w:cs="Times New Roman"/>
          <w:sz w:val="28"/>
          <w:szCs w:val="28"/>
          <w:lang w:eastAsia="ar-SA"/>
        </w:rPr>
        <w:t>).</w:t>
      </w:r>
    </w:p>
    <w:p w:rsidR="005B7ED3" w:rsidRPr="005B7ED3"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C91574" w:rsidRDefault="00C91574" w:rsidP="00C91574">
      <w:pPr>
        <w:spacing w:after="0" w:line="240" w:lineRule="auto"/>
        <w:ind w:firstLine="709"/>
        <w:jc w:val="both"/>
        <w:rPr>
          <w:rFonts w:ascii="Times New Roman" w:hAnsi="Times New Roman"/>
          <w:sz w:val="28"/>
          <w:szCs w:val="28"/>
        </w:rPr>
      </w:pPr>
      <w:bookmarkStart w:id="3" w:name="Par383"/>
      <w:bookmarkEnd w:id="3"/>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(ордера) на осуществление земляных работ».</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C91574" w:rsidRP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r w:rsidRPr="00B61A1E">
        <w:rPr>
          <w:rFonts w:ascii="Times New Roman" w:hAnsi="Times New Roman"/>
          <w:sz w:val="28"/>
          <w:szCs w:val="28"/>
        </w:rPr>
        <w:t>:</w:t>
      </w:r>
    </w:p>
    <w:p w:rsidR="00C91574" w:rsidRPr="00C9157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t>- выдача разрешения на производство земляных работ, по форме к административному регламенту согласно приложению 4 (далее – разрешение (ордер)</w:t>
      </w:r>
      <w:r w:rsidRPr="00C91574">
        <w:rPr>
          <w:rFonts w:ascii="Times New Roman" w:hAnsi="Times New Roman"/>
          <w:sz w:val="28"/>
          <w:szCs w:val="28"/>
        </w:rPr>
        <w:t>;</w:t>
      </w:r>
    </w:p>
    <w:p w:rsidR="00C91574" w:rsidRPr="0064231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t>- продление срока действия разрешения на производство земляных работ;</w:t>
      </w:r>
    </w:p>
    <w:p w:rsidR="00C91574" w:rsidRPr="0064231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t>- уведомление об отказе в предоставлении услуги, согласно приложению  6</w:t>
      </w:r>
    </w:p>
    <w:p w:rsidR="00C91574" w:rsidRPr="0064231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t>- решение о закрытии (исполнении) разрешения на осуществление земляных работ по форме к административному регламенту согласно приложению 7.</w:t>
      </w:r>
    </w:p>
    <w:p w:rsidR="00C91574" w:rsidRDefault="00C91574" w:rsidP="00C91574">
      <w:pPr>
        <w:pStyle w:val="ae"/>
        <w:spacing w:before="0" w:after="0"/>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C91574" w:rsidRDefault="00C91574" w:rsidP="00C91574">
      <w:pPr>
        <w:pStyle w:val="ae"/>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C91574" w:rsidRDefault="00C91574" w:rsidP="00C91574">
      <w:pPr>
        <w:pStyle w:val="ae"/>
        <w:spacing w:before="0" w:after="0"/>
        <w:ind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C91574" w:rsidRDefault="00C91574" w:rsidP="00C91574">
      <w:pPr>
        <w:pStyle w:val="ae"/>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C91574" w:rsidRPr="00642314" w:rsidRDefault="00C91574" w:rsidP="00C91574">
      <w:pPr>
        <w:pStyle w:val="ae"/>
        <w:spacing w:before="0" w:after="0"/>
        <w:ind w:firstLine="709"/>
        <w:jc w:val="both"/>
        <w:rPr>
          <w:sz w:val="28"/>
          <w:szCs w:val="28"/>
        </w:rPr>
      </w:pPr>
      <w:r>
        <w:rPr>
          <w:sz w:val="28"/>
          <w:szCs w:val="28"/>
        </w:rPr>
        <w:t xml:space="preserve">- </w:t>
      </w:r>
      <w:r w:rsidRPr="00642314">
        <w:rPr>
          <w:sz w:val="28"/>
          <w:szCs w:val="28"/>
        </w:rPr>
        <w:t xml:space="preserve">закрытие (исполнение) разрешения (ордера) на </w:t>
      </w:r>
      <w:r w:rsidRPr="00642314">
        <w:rPr>
          <w:spacing w:val="-4"/>
          <w:sz w:val="28"/>
          <w:szCs w:val="28"/>
        </w:rPr>
        <w:t>осуществление земляных работ</w:t>
      </w:r>
      <w:r w:rsidRPr="00642314">
        <w:rPr>
          <w:sz w:val="28"/>
          <w:szCs w:val="28"/>
        </w:rPr>
        <w:t xml:space="preserve"> (проставление отметки в разрешении о закрытии (исполнении)).</w:t>
      </w:r>
    </w:p>
    <w:p w:rsidR="00C91574" w:rsidRDefault="00C91574" w:rsidP="00C91574">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2.4. Срок предоставления муниципальной услуги со дня подачи заявления</w:t>
      </w:r>
      <w:r>
        <w:rPr>
          <w:rFonts w:ascii="Times New Roman" w:hAnsi="Times New Roman"/>
          <w:sz w:val="28"/>
          <w:szCs w:val="28"/>
        </w:rPr>
        <w:t xml:space="preserve"> о предоставлении услуги:</w:t>
      </w:r>
    </w:p>
    <w:p w:rsidR="00C91574" w:rsidRPr="00880711"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Pr="00705AF3">
        <w:rPr>
          <w:rFonts w:ascii="Times New Roman" w:hAnsi="Times New Roman"/>
          <w:color w:val="000000"/>
          <w:sz w:val="28"/>
          <w:szCs w:val="28"/>
        </w:rPr>
        <w:t>1</w:t>
      </w:r>
      <w:r>
        <w:rPr>
          <w:rFonts w:ascii="Times New Roman" w:hAnsi="Times New Roman"/>
          <w:color w:val="000000"/>
          <w:sz w:val="28"/>
          <w:szCs w:val="28"/>
        </w:rPr>
        <w:t xml:space="preserve">0 </w:t>
      </w:r>
      <w:r>
        <w:rPr>
          <w:rFonts w:ascii="Times New Roman" w:hAnsi="Times New Roman"/>
          <w:sz w:val="28"/>
          <w:szCs w:val="28"/>
        </w:rPr>
        <w:t xml:space="preserve">рабочих дней </w:t>
      </w:r>
      <w:r w:rsidRPr="00880711">
        <w:rPr>
          <w:rFonts w:ascii="Times New Roman" w:hAnsi="Times New Roman"/>
          <w:sz w:val="28"/>
          <w:szCs w:val="28"/>
        </w:rPr>
        <w:t>со дня регистрации Заявления в Администрации;</w:t>
      </w:r>
    </w:p>
    <w:p w:rsidR="00C91574" w:rsidRDefault="00C91574" w:rsidP="00C91574">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 xml:space="preserve">- </w:t>
      </w:r>
      <w:r>
        <w:rPr>
          <w:rFonts w:ascii="Times New Roman" w:hAnsi="Times New Roman"/>
          <w:sz w:val="28"/>
          <w:szCs w:val="28"/>
        </w:rPr>
        <w:t xml:space="preserve">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w:t>
      </w:r>
      <w:r w:rsidRPr="00880711">
        <w:rPr>
          <w:rFonts w:ascii="Times New Roman" w:hAnsi="Times New Roman"/>
          <w:sz w:val="28"/>
          <w:szCs w:val="28"/>
        </w:rPr>
        <w:t>со дня регистрации Заявления в Администрации;</w:t>
      </w:r>
    </w:p>
    <w:p w:rsidR="00C91574" w:rsidRDefault="00C91574" w:rsidP="00C9157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w:t>
      </w:r>
      <w:r w:rsidRPr="001525A5">
        <w:rPr>
          <w:rFonts w:ascii="Times New Roman" w:hAnsi="Times New Roman"/>
          <w:sz w:val="28"/>
          <w:szCs w:val="28"/>
        </w:rPr>
        <w:t xml:space="preserve">на </w:t>
      </w:r>
      <w:r>
        <w:rPr>
          <w:rFonts w:ascii="Times New Roman" w:hAnsi="Times New Roman"/>
          <w:sz w:val="28"/>
          <w:szCs w:val="28"/>
        </w:rPr>
        <w:t>осуществление</w:t>
      </w:r>
      <w:r w:rsidRPr="001525A5">
        <w:rPr>
          <w:rFonts w:ascii="Times New Roman" w:hAnsi="Times New Roman"/>
          <w:sz w:val="28"/>
          <w:szCs w:val="28"/>
        </w:rPr>
        <w:t xml:space="preserve"> земляных работ</w:t>
      </w:r>
      <w:r>
        <w:rPr>
          <w:rFonts w:ascii="Times New Roman" w:hAnsi="Times New Roman"/>
          <w:sz w:val="28"/>
          <w:szCs w:val="28"/>
        </w:rPr>
        <w:t xml:space="preserve"> по основанию, предусмотренном в пункте 1.2.3.12 настоящего административного регламента допускается проведение земляных работ</w:t>
      </w:r>
      <w:r w:rsidRPr="00E03FB8">
        <w:rPr>
          <w:rFonts w:ascii="Times New Roman" w:hAnsi="Times New Roman"/>
          <w:sz w:val="28"/>
          <w:szCs w:val="28"/>
        </w:rPr>
        <w:t xml:space="preserve">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rsidR="00C91574"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3 рабочих дней </w:t>
      </w:r>
      <w:r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C91574"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880711">
        <w:rPr>
          <w:rFonts w:ascii="Times New Roman" w:hAnsi="Times New Roman"/>
          <w:sz w:val="28"/>
          <w:szCs w:val="28"/>
        </w:rPr>
        <w:t>(исполнении)</w:t>
      </w:r>
      <w:r w:rsidRPr="00880711">
        <w:rPr>
          <w:rFonts w:ascii="Times New Roman" w:hAnsi="Times New Roman"/>
          <w:color w:val="FF0000"/>
          <w:sz w:val="28"/>
          <w:szCs w:val="28"/>
        </w:rPr>
        <w:t xml:space="preserve"> </w:t>
      </w:r>
      <w:r w:rsidRPr="007B25D1">
        <w:rPr>
          <w:rFonts w:ascii="Times New Roman" w:hAnsi="Times New Roman"/>
          <w:bCs/>
          <w:sz w:val="28"/>
          <w:szCs w:val="28"/>
        </w:rPr>
        <w:t>разрешения</w:t>
      </w:r>
      <w:r>
        <w:rPr>
          <w:rFonts w:ascii="Times New Roman" w:hAnsi="Times New Roman"/>
          <w:bCs/>
          <w:sz w:val="28"/>
          <w:szCs w:val="28"/>
        </w:rPr>
        <w:t xml:space="preserve">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 </w:t>
      </w:r>
      <w:r w:rsidRPr="00880711">
        <w:rPr>
          <w:rFonts w:ascii="Times New Roman" w:hAnsi="Times New Roman"/>
          <w:sz w:val="28"/>
          <w:szCs w:val="28"/>
        </w:rPr>
        <w:t xml:space="preserve">со дня регистрации Заявления в </w:t>
      </w:r>
      <w:r w:rsidRPr="00880711">
        <w:rPr>
          <w:rFonts w:ascii="Times New Roman" w:hAnsi="Times New Roman"/>
          <w:sz w:val="28"/>
          <w:szCs w:val="28"/>
        </w:rPr>
        <w:lastRenderedPageBreak/>
        <w:t>Администрации</w:t>
      </w:r>
      <w:r>
        <w:rPr>
          <w:rFonts w:ascii="Times New Roman" w:hAnsi="Times New Roman"/>
          <w:sz w:val="28"/>
          <w:szCs w:val="28"/>
        </w:rPr>
        <w:t>.</w:t>
      </w:r>
    </w:p>
    <w:p w:rsidR="00C91574"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Pr="00880711">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Pr>
          <w:rFonts w:ascii="Times New Roman" w:hAnsi="Times New Roman"/>
          <w:sz w:val="28"/>
          <w:szCs w:val="28"/>
        </w:rPr>
        <w:t>агательного проведения аварийно-</w:t>
      </w:r>
      <w:r w:rsidRPr="00880711">
        <w:rPr>
          <w:rFonts w:ascii="Times New Roman" w:hAnsi="Times New Roman"/>
          <w:sz w:val="28"/>
          <w:szCs w:val="28"/>
        </w:rPr>
        <w:t>восстановительных работ</w:t>
      </w:r>
      <w:r>
        <w:rPr>
          <w:rFonts w:ascii="Times New Roman" w:hAnsi="Times New Roman"/>
          <w:sz w:val="28"/>
          <w:szCs w:val="28"/>
        </w:rPr>
        <w:t>, в том числе</w:t>
      </w:r>
      <w:r w:rsidRPr="00880711">
        <w:rPr>
          <w:rFonts w:ascii="Times New Roman" w:hAnsi="Times New Roman"/>
          <w:sz w:val="28"/>
          <w:szCs w:val="28"/>
        </w:rPr>
        <w:t xml:space="preserve">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w:t>
      </w:r>
      <w:r>
        <w:rPr>
          <w:rFonts w:ascii="Times New Roman" w:hAnsi="Times New Roman"/>
          <w:sz w:val="28"/>
          <w:szCs w:val="28"/>
        </w:rPr>
        <w:t>й лицами, указанными в разделе 1 настоящего а</w:t>
      </w:r>
      <w:r w:rsidRPr="00880711">
        <w:rPr>
          <w:rFonts w:ascii="Times New Roman" w:hAnsi="Times New Roman"/>
          <w:sz w:val="28"/>
          <w:szCs w:val="28"/>
        </w:rPr>
        <w:t xml:space="preserve">дминистративного регламента, в течение </w:t>
      </w:r>
      <w:r>
        <w:rPr>
          <w:rFonts w:ascii="Times New Roman" w:hAnsi="Times New Roman"/>
          <w:sz w:val="28"/>
          <w:szCs w:val="28"/>
        </w:rPr>
        <w:t xml:space="preserve">суток с момента начала аварийно - </w:t>
      </w:r>
      <w:r w:rsidRPr="00880711">
        <w:rPr>
          <w:rFonts w:ascii="Times New Roman" w:hAnsi="Times New Roman"/>
          <w:sz w:val="28"/>
          <w:szCs w:val="28"/>
        </w:rPr>
        <w:t>восстановительных работ соответствующего Заявления</w:t>
      </w:r>
      <w:r>
        <w:rPr>
          <w:rFonts w:ascii="Times New Roman" w:hAnsi="Times New Roman"/>
          <w:sz w:val="28"/>
          <w:szCs w:val="28"/>
        </w:rPr>
        <w:t>.</w:t>
      </w:r>
    </w:p>
    <w:p w:rsidR="00C91574" w:rsidRPr="002F07EC" w:rsidRDefault="00C91574" w:rsidP="00C91574">
      <w:pPr>
        <w:widowControl w:val="0"/>
        <w:autoSpaceDE w:val="0"/>
        <w:spacing w:after="0" w:line="240" w:lineRule="auto"/>
        <w:ind w:firstLine="709"/>
        <w:jc w:val="both"/>
        <w:rPr>
          <w:rFonts w:ascii="Times New Roman" w:hAnsi="Times New Roman"/>
          <w:sz w:val="28"/>
          <w:szCs w:val="28"/>
        </w:rPr>
      </w:pPr>
      <w:r w:rsidRPr="002F07EC">
        <w:rPr>
          <w:rFonts w:ascii="Times New Roman" w:hAnsi="Times New Roman"/>
          <w:sz w:val="28"/>
          <w:szCs w:val="28"/>
        </w:rPr>
        <w:t>2.4.2. 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C91574" w:rsidRPr="00880711"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2.4.3.</w:t>
      </w:r>
      <w:r w:rsidRPr="002F07EC">
        <w:rPr>
          <w:sz w:val="28"/>
          <w:szCs w:val="28"/>
        </w:rPr>
        <w:t xml:space="preserve"> </w:t>
      </w:r>
      <w:r w:rsidRPr="002F07EC">
        <w:rPr>
          <w:rFonts w:ascii="Times New Roman" w:hAnsi="Times New Roman"/>
          <w:sz w:val="28"/>
          <w:szCs w:val="28"/>
        </w:rPr>
        <w:t>Срок выдачи документов, оформленных по результатам предоставления муниципальной услуги, - 1 календарный день.</w:t>
      </w:r>
      <w:r w:rsidRPr="00880711">
        <w:rPr>
          <w:rFonts w:ascii="Times New Roman" w:hAnsi="Times New Roman"/>
          <w:sz w:val="28"/>
          <w:szCs w:val="28"/>
        </w:rPr>
        <w:t xml:space="preserve">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C91574" w:rsidRPr="002F07EC"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 xml:space="preserve">Конституция Российской Федерации от 12.12.1993 </w:t>
      </w:r>
    </w:p>
    <w:p w:rsidR="00C91574" w:rsidRPr="002F07EC" w:rsidRDefault="00C91574" w:rsidP="00C91574">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Земельный кодекс Российской Федерации от 25.10.2001 № 136-ФЗ;</w:t>
      </w:r>
    </w:p>
    <w:p w:rsidR="00C91574" w:rsidRPr="002F07EC" w:rsidRDefault="00C91574" w:rsidP="00C91574">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Градостроительный кодекс Российской Федерации</w:t>
      </w:r>
      <w:r w:rsidRPr="002F07EC">
        <w:rPr>
          <w:rFonts w:ascii="Times New Roman" w:hAnsi="Times New Roman"/>
          <w:color w:val="8DB3E2"/>
          <w:sz w:val="28"/>
          <w:szCs w:val="28"/>
        </w:rPr>
        <w:t xml:space="preserve"> </w:t>
      </w:r>
      <w:r w:rsidRPr="002F07EC">
        <w:rPr>
          <w:rFonts w:ascii="Times New Roman" w:hAnsi="Times New Roman"/>
          <w:sz w:val="28"/>
          <w:szCs w:val="28"/>
        </w:rPr>
        <w:t>от 29.12.2004 № 190-ФЗ;</w:t>
      </w:r>
    </w:p>
    <w:p w:rsidR="00C91574" w:rsidRPr="002F07EC" w:rsidRDefault="00C91574" w:rsidP="00C91574">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91574" w:rsidRPr="002F07EC"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Ф</w:t>
      </w:r>
      <w:r>
        <w:rPr>
          <w:rFonts w:ascii="Times New Roman" w:hAnsi="Times New Roman"/>
          <w:sz w:val="28"/>
          <w:szCs w:val="28"/>
        </w:rPr>
        <w:t>едеральный закон от 27.07.2010 № 210-ФЗ «</w:t>
      </w:r>
      <w:r w:rsidRPr="002F07EC">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F07EC">
        <w:rPr>
          <w:rFonts w:ascii="Times New Roman" w:hAnsi="Times New Roman"/>
          <w:sz w:val="28"/>
          <w:szCs w:val="28"/>
        </w:rPr>
        <w:t xml:space="preserve"> </w:t>
      </w:r>
    </w:p>
    <w:p w:rsidR="00C91574" w:rsidRDefault="00C91574" w:rsidP="00C91574">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91574" w:rsidRDefault="00C91574" w:rsidP="00C91574">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C91574" w:rsidRDefault="00C91574" w:rsidP="00C91574">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C91574" w:rsidRDefault="00C91574" w:rsidP="00C91574">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w:t>
      </w:r>
      <w:r w:rsidRPr="002F07EC">
        <w:rPr>
          <w:rFonts w:ascii="Times New Roman" w:hAnsi="Times New Roman"/>
          <w:sz w:val="28"/>
          <w:szCs w:val="28"/>
        </w:rPr>
        <w:lastRenderedPageBreak/>
        <w:t xml:space="preserve">нотариуса с приложением файла открепленной усиленной квалифицированной электронной подписи в формате sig;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Гарантийное письмо по восстановлению покрытия;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5) договор на проведение работ, в случае если работы будут проводиться подрядной организацией;</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91574" w:rsidRPr="00C91574" w:rsidRDefault="00C91574" w:rsidP="00C91574">
      <w:pPr>
        <w:spacing w:after="0" w:line="240" w:lineRule="auto"/>
        <w:ind w:firstLine="709"/>
        <w:contextualSpacing/>
        <w:jc w:val="both"/>
        <w:rPr>
          <w:rFonts w:ascii="Times New Roman" w:hAnsi="Times New Roman"/>
          <w:bCs/>
          <w:sz w:val="28"/>
          <w:szCs w:val="28"/>
        </w:rPr>
      </w:pPr>
      <w:r w:rsidRPr="002F07EC">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 Проект производства работ:</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2F07EC">
        <w:rPr>
          <w:rFonts w:ascii="Times New Roman" w:hAnsi="Times New Roman"/>
          <w:sz w:val="28"/>
          <w:szCs w:val="28"/>
        </w:rPr>
        <w:lastRenderedPageBreak/>
        <w:t xml:space="preserve">требований подпункта 5.189-5.199 СП 11-104- 97 «Инженерно-геодезические изыскания для строительства».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 календарный график производства работ</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C91574"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C91574" w:rsidRDefault="00C91574" w:rsidP="00C91574">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1.2.3.12 настоящего административного регламента, земляные работы производятся </w:t>
      </w:r>
      <w:r w:rsidRPr="001525A5">
        <w:rPr>
          <w:rFonts w:ascii="Times New Roman" w:hAnsi="Times New Roman"/>
          <w:sz w:val="28"/>
          <w:szCs w:val="28"/>
        </w:rPr>
        <w:t xml:space="preserve">в случае наличия </w:t>
      </w:r>
      <w:r>
        <w:rPr>
          <w:rFonts w:ascii="Times New Roman" w:hAnsi="Times New Roman"/>
          <w:sz w:val="28"/>
          <w:szCs w:val="28"/>
        </w:rPr>
        <w:t>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w:t>
      </w:r>
      <w:r w:rsidRPr="001525A5">
        <w:rPr>
          <w:rFonts w:ascii="Times New Roman" w:hAnsi="Times New Roman"/>
          <w:sz w:val="28"/>
          <w:szCs w:val="28"/>
        </w:rPr>
        <w:t xml:space="preserve"> подтверждающей отсутствие пересечений</w:t>
      </w:r>
      <w:r>
        <w:rPr>
          <w:rFonts w:ascii="Times New Roman" w:hAnsi="Times New Roman"/>
          <w:sz w:val="28"/>
          <w:szCs w:val="28"/>
        </w:rPr>
        <w:t xml:space="preserve"> </w:t>
      </w:r>
      <w:r w:rsidRPr="001525A5">
        <w:rPr>
          <w:rFonts w:ascii="Times New Roman" w:hAnsi="Times New Roman"/>
          <w:sz w:val="28"/>
          <w:szCs w:val="28"/>
        </w:rPr>
        <w:t xml:space="preserve">с </w:t>
      </w:r>
      <w:r>
        <w:rPr>
          <w:rFonts w:ascii="Times New Roman" w:hAnsi="Times New Roman"/>
          <w:sz w:val="28"/>
          <w:szCs w:val="28"/>
        </w:rPr>
        <w:t xml:space="preserve">иными </w:t>
      </w:r>
      <w:r w:rsidRPr="001525A5">
        <w:rPr>
          <w:rFonts w:ascii="Times New Roman" w:hAnsi="Times New Roman"/>
          <w:sz w:val="28"/>
          <w:szCs w:val="28"/>
        </w:rPr>
        <w:t>инженерными коммуникациями</w:t>
      </w:r>
      <w:r>
        <w:rPr>
          <w:rFonts w:ascii="Times New Roman" w:hAnsi="Times New Roman"/>
          <w:sz w:val="28"/>
          <w:szCs w:val="28"/>
        </w:rPr>
        <w:t xml:space="preserve"> в границах территории проведения земляных работ.</w:t>
      </w:r>
    </w:p>
    <w:p w:rsidR="00C91574" w:rsidRPr="00E03FB8" w:rsidRDefault="00C91574" w:rsidP="00C91574">
      <w:pPr>
        <w:spacing w:after="0" w:line="240" w:lineRule="auto"/>
        <w:ind w:firstLine="540"/>
        <w:jc w:val="both"/>
        <w:rPr>
          <w:rFonts w:ascii="Times New Roman" w:hAnsi="Times New Roman"/>
          <w:sz w:val="28"/>
          <w:szCs w:val="28"/>
        </w:rPr>
      </w:pPr>
      <w:r>
        <w:rPr>
          <w:rFonts w:ascii="Times New Roman" w:hAnsi="Times New Roman"/>
          <w:sz w:val="28"/>
          <w:szCs w:val="28"/>
        </w:rPr>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rsidR="00C91574" w:rsidRPr="002F07EC" w:rsidRDefault="00C91574" w:rsidP="00C91574">
      <w:pPr>
        <w:pStyle w:val="ae"/>
        <w:shd w:val="clear" w:color="auto" w:fill="FFFFFF"/>
        <w:spacing w:before="0" w:after="0"/>
        <w:ind w:firstLine="709"/>
        <w:jc w:val="both"/>
        <w:textAlignment w:val="baseline"/>
        <w:rPr>
          <w:sz w:val="28"/>
          <w:szCs w:val="28"/>
        </w:rPr>
      </w:pPr>
      <w:r w:rsidRPr="002F07EC">
        <w:rPr>
          <w:sz w:val="28"/>
          <w:szCs w:val="28"/>
          <w:shd w:val="clear" w:color="auto" w:fill="FFFFFF"/>
        </w:rPr>
        <w:t>2.6.2. Для продления срока действия разрешения (ордера) заявитель предоставляет следующие документы:</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календарный график производства земляных работ;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проект производства работ (в случае изменения технических решений);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схема участка работ;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Pr>
          <w:rFonts w:ascii="Times New Roman" w:hAnsi="Times New Roman"/>
          <w:sz w:val="28"/>
          <w:szCs w:val="28"/>
        </w:rPr>
        <w:t xml:space="preserve"> при наличии сведений о таких организациях</w:t>
      </w:r>
      <w:r w:rsidRPr="002F07EC">
        <w:rPr>
          <w:rFonts w:ascii="Times New Roman" w:hAnsi="Times New Roman"/>
          <w:sz w:val="28"/>
          <w:szCs w:val="28"/>
        </w:rPr>
        <w:t>.</w:t>
      </w:r>
    </w:p>
    <w:p w:rsidR="00C91574" w:rsidRPr="002F07EC" w:rsidRDefault="00C91574" w:rsidP="00C91574">
      <w:pPr>
        <w:pStyle w:val="ae"/>
        <w:shd w:val="clear" w:color="auto" w:fill="FFFFFF"/>
        <w:spacing w:before="0" w:after="0"/>
        <w:ind w:firstLine="709"/>
        <w:jc w:val="both"/>
        <w:textAlignment w:val="baseline"/>
        <w:rPr>
          <w:sz w:val="28"/>
          <w:szCs w:val="28"/>
          <w:shd w:val="clear" w:color="auto" w:fill="FFFFFF"/>
        </w:rPr>
      </w:pPr>
      <w:r>
        <w:rPr>
          <w:sz w:val="28"/>
          <w:szCs w:val="28"/>
          <w:shd w:val="clear" w:color="auto" w:fill="FFFFFF"/>
        </w:rPr>
        <w:t xml:space="preserve">2.6.4. Для закрытия </w:t>
      </w:r>
      <w:r w:rsidRPr="002F07EC">
        <w:rPr>
          <w:sz w:val="28"/>
          <w:szCs w:val="28"/>
        </w:rPr>
        <w:t xml:space="preserve">(исполнения) </w:t>
      </w:r>
      <w:r w:rsidRPr="002F07EC">
        <w:rPr>
          <w:sz w:val="28"/>
          <w:szCs w:val="28"/>
          <w:shd w:val="clear" w:color="auto" w:fill="FFFFFF"/>
        </w:rPr>
        <w:t xml:space="preserve"> разрешения (ордера) заявитель представляет следующие документы: </w:t>
      </w:r>
    </w:p>
    <w:p w:rsidR="00C91574" w:rsidRPr="002F07EC" w:rsidRDefault="00C91574" w:rsidP="00C91574">
      <w:pPr>
        <w:autoSpaceDE w:val="0"/>
        <w:autoSpaceDN w:val="0"/>
        <w:adjustRightInd w:val="0"/>
        <w:spacing w:after="0" w:line="240" w:lineRule="auto"/>
        <w:ind w:firstLine="540"/>
        <w:jc w:val="both"/>
        <w:rPr>
          <w:rFonts w:ascii="Times New Roman" w:hAnsi="Times New Roman"/>
          <w:sz w:val="28"/>
          <w:szCs w:val="28"/>
        </w:rPr>
      </w:pPr>
      <w:r w:rsidRPr="002F07EC">
        <w:rPr>
          <w:rFonts w:ascii="Times New Roman" w:hAnsi="Times New Roman"/>
          <w:sz w:val="28"/>
          <w:szCs w:val="28"/>
        </w:rPr>
        <w:t xml:space="preserve">а) </w:t>
      </w:r>
      <w:hyperlink r:id="rId12" w:history="1">
        <w:r w:rsidRPr="002F07EC">
          <w:rPr>
            <w:rFonts w:ascii="Times New Roman" w:hAnsi="Times New Roman"/>
            <w:sz w:val="28"/>
            <w:szCs w:val="28"/>
          </w:rPr>
          <w:t>акт</w:t>
        </w:r>
      </w:hyperlink>
      <w:r w:rsidRPr="002F07EC">
        <w:rPr>
          <w:rFonts w:ascii="Times New Roman" w:hAnsi="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C91574" w:rsidRPr="002F07EC" w:rsidRDefault="00C91574" w:rsidP="00C91574">
      <w:pPr>
        <w:autoSpaceDE w:val="0"/>
        <w:autoSpaceDN w:val="0"/>
        <w:adjustRightInd w:val="0"/>
        <w:spacing w:after="0" w:line="240" w:lineRule="auto"/>
        <w:ind w:firstLine="540"/>
        <w:jc w:val="both"/>
        <w:rPr>
          <w:rFonts w:ascii="Times New Roman" w:hAnsi="Times New Roman"/>
          <w:sz w:val="28"/>
          <w:szCs w:val="28"/>
        </w:rPr>
      </w:pPr>
      <w:r w:rsidRPr="002F07EC">
        <w:rPr>
          <w:rFonts w:ascii="Times New Roman" w:hAnsi="Times New Roman"/>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C91574" w:rsidRPr="009C0328"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2.7. Исчерпывающий перечень</w:t>
      </w:r>
      <w:r w:rsidRPr="009C0328">
        <w:rPr>
          <w:rFonts w:ascii="Times New Roman" w:hAnsi="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1574" w:rsidRDefault="00C91574" w:rsidP="00C91574">
      <w:pPr>
        <w:spacing w:after="0" w:line="240" w:lineRule="auto"/>
        <w:ind w:firstLine="709"/>
        <w:jc w:val="both"/>
        <w:rPr>
          <w:rFonts w:ascii="Times New Roman" w:hAnsi="Times New Roman"/>
          <w:sz w:val="28"/>
          <w:szCs w:val="28"/>
        </w:rPr>
      </w:pPr>
      <w:r w:rsidRPr="009C0328">
        <w:rPr>
          <w:rFonts w:ascii="Times New Roman" w:hAnsi="Times New Roman"/>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г) уведомление о планируемом сносе;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д) разрешение на строительство,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ж) разрешение на вырубку зеленых насаждений,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и) разрешение на размещение объекта,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375009">
        <w:rPr>
          <w:rFonts w:ascii="Times New Roman" w:eastAsia="Calibri" w:hAnsi="Times New Roman"/>
          <w:sz w:val="28"/>
          <w:szCs w:val="28"/>
          <w:lang w:eastAsia="en-US"/>
        </w:rPr>
        <w:lastRenderedPageBreak/>
        <w:t xml:space="preserve">объекта индивидуального жилищного строительства или садового дома на земельном участке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л) разрешение на установку и эксплуатацию рекламной конструкции;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rsidR="00C91574" w:rsidRPr="00375009" w:rsidRDefault="00C91574" w:rsidP="00C91574">
      <w:pPr>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н) схему движения транспорта и пешеходов;</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3" w:history="1">
        <w:r w:rsidRPr="00375009">
          <w:rPr>
            <w:rFonts w:ascii="Times New Roman" w:eastAsia="Calibri" w:hAnsi="Times New Roman"/>
            <w:sz w:val="28"/>
            <w:szCs w:val="28"/>
            <w:lang w:eastAsia="en-US"/>
          </w:rPr>
          <w:t>пункте 2.7</w:t>
        </w:r>
      </w:hyperlink>
      <w:r w:rsidRPr="00375009">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375009">
          <w:rPr>
            <w:rFonts w:ascii="Times New Roman" w:eastAsia="Calibri" w:hAnsi="Times New Roman"/>
            <w:sz w:val="28"/>
            <w:szCs w:val="28"/>
            <w:lang w:eastAsia="en-US"/>
          </w:rPr>
          <w:t>части 6 статьи 7</w:t>
        </w:r>
      </w:hyperlink>
      <w:r w:rsidRPr="00375009">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75009">
          <w:rPr>
            <w:rFonts w:ascii="Times New Roman" w:eastAsia="Calibri" w:hAnsi="Times New Roman"/>
            <w:sz w:val="28"/>
            <w:szCs w:val="28"/>
            <w:lang w:eastAsia="en-US"/>
          </w:rPr>
          <w:t>части 1 статьи 9</w:t>
        </w:r>
      </w:hyperlink>
      <w:r w:rsidRPr="00375009">
        <w:rPr>
          <w:rFonts w:ascii="Times New Roman" w:eastAsia="Calibri" w:hAnsi="Times New Roman"/>
          <w:sz w:val="28"/>
          <w:szCs w:val="28"/>
          <w:lang w:eastAsia="en-US"/>
        </w:rPr>
        <w:t xml:space="preserve"> Федерального закона № 210-ФЗ;</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75009">
          <w:rPr>
            <w:rFonts w:ascii="Times New Roman" w:eastAsia="Calibri" w:hAnsi="Times New Roman"/>
            <w:sz w:val="28"/>
            <w:szCs w:val="28"/>
            <w:lang w:eastAsia="en-US"/>
          </w:rPr>
          <w:t>пунктом 4 части 1 статьи 7</w:t>
        </w:r>
      </w:hyperlink>
      <w:r w:rsidRPr="00375009">
        <w:rPr>
          <w:rFonts w:ascii="Times New Roman" w:eastAsia="Calibri" w:hAnsi="Times New Roman"/>
          <w:sz w:val="28"/>
          <w:szCs w:val="28"/>
          <w:lang w:eastAsia="en-US"/>
        </w:rPr>
        <w:t xml:space="preserve"> Федерального закона № 210-ФЗ;</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75009">
          <w:rPr>
            <w:rFonts w:ascii="Times New Roman" w:eastAsia="Calibri" w:hAnsi="Times New Roman"/>
            <w:sz w:val="28"/>
            <w:szCs w:val="28"/>
            <w:lang w:eastAsia="en-US"/>
          </w:rPr>
          <w:t>пунктом 7.2 части 1 статьи 16</w:t>
        </w:r>
      </w:hyperlink>
      <w:r w:rsidRPr="00375009">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1) проводить мероприятия, направленные на подготовку результатов </w:t>
      </w:r>
      <w:r w:rsidRPr="00375009">
        <w:rPr>
          <w:rFonts w:ascii="Times New Roman" w:eastAsia="Calibri" w:hAnsi="Times New Roman"/>
          <w:sz w:val="28"/>
          <w:szCs w:val="28"/>
          <w:lang w:eastAsia="en-US"/>
        </w:rPr>
        <w:lastRenderedPageBreak/>
        <w:t>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1574" w:rsidRPr="00721EE3"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C91574" w:rsidRPr="00C10331" w:rsidRDefault="00C91574" w:rsidP="00C91574">
      <w:pPr>
        <w:widowControl w:val="0"/>
        <w:tabs>
          <w:tab w:val="left" w:pos="1134"/>
        </w:tabs>
        <w:spacing w:after="0" w:line="240" w:lineRule="auto"/>
        <w:ind w:firstLine="709"/>
        <w:jc w:val="both"/>
        <w:rPr>
          <w:rFonts w:ascii="Times New Roman" w:hAnsi="Times New Roman"/>
          <w:sz w:val="28"/>
          <w:szCs w:val="28"/>
        </w:rPr>
      </w:pPr>
      <w:r w:rsidRPr="00C10331">
        <w:rPr>
          <w:rFonts w:ascii="Times New Roman" w:hAnsi="Times New Roman"/>
          <w:sz w:val="28"/>
          <w:szCs w:val="28"/>
        </w:rPr>
        <w:t>1)</w:t>
      </w:r>
      <w:r>
        <w:rPr>
          <w:rFonts w:ascii="Times New Roman" w:hAnsi="Times New Roman"/>
          <w:sz w:val="28"/>
          <w:szCs w:val="28"/>
        </w:rPr>
        <w:t xml:space="preserve"> </w:t>
      </w:r>
      <w:r w:rsidRPr="00C10331">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заявителя документов, указанных в пункте 2.6 настоящего административного регламента;</w:t>
      </w:r>
    </w:p>
    <w:p w:rsidR="00C91574" w:rsidRDefault="00C91574" w:rsidP="00C91574">
      <w:pPr>
        <w:widowControl w:val="0"/>
        <w:tabs>
          <w:tab w:val="left" w:pos="1134"/>
        </w:tabs>
        <w:spacing w:after="0" w:line="240" w:lineRule="auto"/>
        <w:ind w:firstLine="709"/>
        <w:jc w:val="both"/>
        <w:rPr>
          <w:rFonts w:ascii="Times New Roman" w:hAnsi="Times New Roman"/>
          <w:sz w:val="28"/>
          <w:szCs w:val="28"/>
        </w:rPr>
      </w:pPr>
      <w:r w:rsidRPr="00C10331">
        <w:rPr>
          <w:rFonts w:ascii="Times New Roman" w:hAnsi="Times New Roman"/>
          <w:sz w:val="28"/>
          <w:szCs w:val="28"/>
        </w:rPr>
        <w:t>2)</w:t>
      </w:r>
      <w:r>
        <w:rPr>
          <w:rFonts w:ascii="Times New Roman" w:hAnsi="Times New Roman"/>
          <w:sz w:val="28"/>
          <w:szCs w:val="28"/>
        </w:rPr>
        <w:t xml:space="preserve"> </w:t>
      </w:r>
      <w:r w:rsidRPr="00C10331">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szCs w:val="28"/>
        </w:rPr>
        <w:t>, в том числе предоставление заявителем недостоверных сведений;</w:t>
      </w:r>
    </w:p>
    <w:p w:rsidR="00C91574" w:rsidRDefault="00C91574" w:rsidP="00C91574">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91574" w:rsidRPr="00C87F19" w:rsidRDefault="00C91574" w:rsidP="00C91574">
      <w:pPr>
        <w:widowControl w:val="0"/>
        <w:tabs>
          <w:tab w:val="left" w:pos="1134"/>
        </w:tabs>
        <w:spacing w:after="0" w:line="240" w:lineRule="auto"/>
        <w:ind w:firstLine="709"/>
        <w:jc w:val="both"/>
        <w:rPr>
          <w:rFonts w:ascii="Times New Roman" w:hAnsi="Times New Roman"/>
          <w:sz w:val="28"/>
          <w:szCs w:val="28"/>
        </w:rPr>
      </w:pPr>
      <w:r w:rsidRPr="00C87F19">
        <w:rPr>
          <w:rFonts w:ascii="Times New Roman" w:hAnsi="Times New Roman"/>
          <w:sz w:val="28"/>
          <w:szCs w:val="28"/>
        </w:rPr>
        <w:t>2.11.1. Муниципальная услуга предоставляется бесплатно.</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lastRenderedPageBreak/>
        <w:t>2.1</w:t>
      </w:r>
      <w:r>
        <w:rPr>
          <w:rFonts w:ascii="Times New Roman" w:hAnsi="Times New Roman"/>
          <w:sz w:val="28"/>
          <w:szCs w:val="28"/>
        </w:rPr>
        <w:t>2</w:t>
      </w:r>
      <w:r w:rsidRPr="009850EC">
        <w:rPr>
          <w:rFonts w:ascii="Times New Roman" w:hAnsi="Times New Roman"/>
          <w:sz w:val="28"/>
          <w:szCs w:val="28"/>
        </w:rPr>
        <w:t>. Срок регистрации запроса заявителя о предоставлении муниципальной услуги составляет в администрации:</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при личном обращении – 1 рабочий день с даты поступления;</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при направлении запроса почтовой связью в администрацию - 1 рабочий день с даты поступления;</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.6. В помещении организуется бесплатный туалет для посетителей, в том числе туалет, предназначенный для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.9. Дублирование необходимой для инвалидов звуковой и зрительной информации, а также надписей, знаков и иной текстовой и графической </w:t>
      </w:r>
      <w:r w:rsidRPr="00C10331">
        <w:rPr>
          <w:b w:val="0"/>
          <w:spacing w:val="0"/>
          <w:szCs w:val="28"/>
        </w:rPr>
        <w:lastRenderedPageBreak/>
        <w:t>информации знаками, выполненными рельефно-точечным шрифтом Брайля, допуск сурдопереводчика и тифлосурдопереводчика.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.12. Помещения приема и выдачи документов должны предусматривать места для ожидания, информирования и приема заявителей.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 Показатели доступности и качества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.1. Показатели доступности муниципальной услуги (общие, применимые в отношении всех заявителей):</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1) транспортная доступность к месту предоставления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 наличие указателей, обеспечивающих беспрепятственный доступ к помещениям, в которых предоставляется услуга;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4) предоставление муниципальной услуги любым доступным способом, предусмотренным действующим законодательством;</w:t>
      </w:r>
    </w:p>
    <w:p w:rsidR="00C91574"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.2. Показатели доступности муниципальной услуги (специальные, применимые в отношении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1) наличие инфраструктуры, указанной в пункте 2.14;</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 исполнение требований доступности услуг для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3) обеспечение беспрепятственного доступа инвалидов к помещениям, в которых предоставляется муниципальная услуга.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.3. Показатели качества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1) соблюдение срока предоставления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 xml:space="preserve">2) соблюдение времени ожидания в очереди при подаче запроса и получении результата;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 xml:space="preserve">3) осуществление не более одного обращения заявителя к должностным </w:t>
      </w:r>
      <w:r w:rsidRPr="00C10331">
        <w:rPr>
          <w:b w:val="0"/>
          <w:spacing w:val="0"/>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4) отсутствие жалоб на действия или бездействия должностных лиц администрации, поданных в установленном порядке.</w:t>
      </w:r>
    </w:p>
    <w:p w:rsidR="00C91574"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5</w:t>
      </w:r>
      <w:r w:rsidRPr="00C10331">
        <w:rPr>
          <w:b w:val="0"/>
          <w:spacing w:val="0"/>
          <w:szCs w:val="28"/>
        </w:rPr>
        <w:t>. Получение услуг, которые, которые являются необходимыми и обязательными для предоставления муниципальной услуги, не требуется.</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.3. Предоставление услуги по экстерриториальному принципу не предусмотрено.</w:t>
      </w:r>
    </w:p>
    <w:p w:rsidR="005854EC" w:rsidRPr="00C91574"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lang w:val="x-none"/>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C91574" w:rsidRDefault="00C91574" w:rsidP="00C91574">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C91574" w:rsidRDefault="00C91574" w:rsidP="00C91574">
      <w:pPr>
        <w:widowControl w:val="0"/>
        <w:autoSpaceDE w:val="0"/>
        <w:spacing w:after="0" w:line="240" w:lineRule="auto"/>
        <w:contextualSpacing/>
        <w:jc w:val="center"/>
        <w:rPr>
          <w:rFonts w:ascii="Times New Roman" w:hAnsi="Times New Roman"/>
          <w:b/>
          <w:bCs/>
          <w:sz w:val="28"/>
          <w:szCs w:val="28"/>
        </w:rPr>
      </w:pP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C91574" w:rsidRDefault="00C91574" w:rsidP="00C91574">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3.2.2. Лицо, ответственное за выполнение административной процедуры: специалист, ответственный за делопроизводство.</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3.2.4. Критерий принятия решения: заявление соответствует требованиям, указанным в п. 2.6.5.</w:t>
      </w:r>
    </w:p>
    <w:p w:rsidR="00C91574" w:rsidRDefault="00C91574" w:rsidP="00C91574">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b/>
          <w:sz w:val="28"/>
          <w:szCs w:val="28"/>
        </w:rPr>
        <w:t>3.3. Рассмотрение документов об оказании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Лицо, ответственное за выполнение административной процедуры: должностное лицо отдела. </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w:t>
      </w:r>
      <w:r w:rsidRPr="00705AF3">
        <w:rPr>
          <w:rFonts w:ascii="Times New Roman" w:hAnsi="Times New Roman"/>
          <w:sz w:val="28"/>
          <w:szCs w:val="28"/>
        </w:rPr>
        <w:t>и подготовка проекта решения</w:t>
      </w:r>
      <w:r>
        <w:rPr>
          <w:rFonts w:ascii="Times New Roman" w:hAnsi="Times New Roman"/>
          <w:sz w:val="28"/>
          <w:szCs w:val="28"/>
        </w:rPr>
        <w:t xml:space="preserve"> в течение 5</w:t>
      </w:r>
      <w:r w:rsidRPr="00705AF3">
        <w:rPr>
          <w:rFonts w:ascii="Times New Roman" w:hAnsi="Times New Roman"/>
          <w:sz w:val="28"/>
          <w:szCs w:val="28"/>
        </w:rPr>
        <w:t xml:space="preserve"> рабочих 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 в течение 1 рабочего дня</w:t>
      </w:r>
      <w:r>
        <w:rPr>
          <w:rFonts w:ascii="Times New Roman" w:hAnsi="Times New Roman"/>
          <w:sz w:val="28"/>
          <w:szCs w:val="28"/>
        </w:rPr>
        <w:t>:</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w:t>
      </w:r>
      <w:r>
        <w:rPr>
          <w:rFonts w:ascii="Times New Roman" w:hAnsi="Times New Roman"/>
          <w:sz w:val="28"/>
          <w:szCs w:val="28"/>
        </w:rPr>
        <w:lastRenderedPageBreak/>
        <w:t xml:space="preserve">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w:t>
      </w:r>
      <w:r w:rsidRPr="00705AF3">
        <w:rPr>
          <w:rFonts w:ascii="Times New Roman" w:hAnsi="Times New Roman"/>
          <w:sz w:val="28"/>
          <w:szCs w:val="28"/>
        </w:rPr>
        <w:t>.</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w:t>
      </w:r>
      <w:r w:rsidRPr="00705AF3">
        <w:rPr>
          <w:rFonts w:ascii="Times New Roman" w:hAnsi="Times New Roman"/>
          <w:sz w:val="28"/>
          <w:szCs w:val="28"/>
        </w:rPr>
        <w:t>.</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sidRPr="00375009">
        <w:rPr>
          <w:sz w:val="28"/>
          <w:szCs w:val="28"/>
        </w:rPr>
        <w:t>(</w:t>
      </w:r>
      <w:r w:rsidRPr="00375009">
        <w:rPr>
          <w:rFonts w:ascii="Times New Roman" w:hAnsi="Times New Roman"/>
          <w:sz w:val="28"/>
          <w:szCs w:val="28"/>
        </w:rPr>
        <w:t>исполнении)</w:t>
      </w:r>
      <w:r w:rsidRPr="00375009">
        <w:rPr>
          <w:sz w:val="28"/>
          <w:szCs w:val="28"/>
        </w:rPr>
        <w:t xml:space="preserve"> </w:t>
      </w:r>
      <w:r>
        <w:rPr>
          <w:rFonts w:ascii="Times New Roman" w:hAnsi="Times New Roman"/>
          <w:sz w:val="28"/>
          <w:szCs w:val="28"/>
          <w:u w:val="single"/>
        </w:rPr>
        <w:t>разрешения (ордера) на осуществление земляных работ в течение 4 рабочих дней:</w:t>
      </w:r>
      <w:r>
        <w:rPr>
          <w:rFonts w:ascii="Times New Roman" w:hAnsi="Times New Roman"/>
          <w:sz w:val="28"/>
          <w:szCs w:val="28"/>
        </w:rPr>
        <w:t xml:space="preserve">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течении 1 дня</w:t>
      </w:r>
      <w:r w:rsidRPr="00705AF3">
        <w:rPr>
          <w:rFonts w:ascii="Times New Roman" w:hAnsi="Times New Roman"/>
          <w:sz w:val="28"/>
          <w:szCs w:val="28"/>
        </w:rPr>
        <w:t>.</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C91574" w:rsidRPr="00A27698"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о закрытии </w:t>
      </w:r>
      <w:r w:rsidRPr="00375009">
        <w:rPr>
          <w:rFonts w:ascii="Times New Roman" w:hAnsi="Times New Roman"/>
          <w:sz w:val="28"/>
          <w:szCs w:val="28"/>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w:t>
      </w:r>
      <w:r w:rsidRPr="00705AF3">
        <w:rPr>
          <w:rFonts w:ascii="Times New Roman" w:hAnsi="Times New Roman"/>
          <w:sz w:val="28"/>
          <w:szCs w:val="28"/>
        </w:rPr>
        <w:t>1 рабочего дня.</w:t>
      </w:r>
      <w:r>
        <w:rPr>
          <w:rFonts w:ascii="Times New Roman" w:hAnsi="Times New Roman"/>
          <w:sz w:val="28"/>
          <w:szCs w:val="28"/>
        </w:rPr>
        <w:t xml:space="preserve"> </w:t>
      </w:r>
    </w:p>
    <w:p w:rsidR="00C91574" w:rsidRPr="00375009"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 xml:space="preserve">при продлении срока </w:t>
      </w:r>
      <w:r w:rsidRPr="00375009">
        <w:rPr>
          <w:rFonts w:ascii="Times New Roman" w:hAnsi="Times New Roman"/>
          <w:sz w:val="28"/>
          <w:szCs w:val="28"/>
          <w:u w:val="single"/>
        </w:rPr>
        <w:t xml:space="preserve">действия разрешения (ордера) на осуществление земляных работ и при закрытии </w:t>
      </w:r>
      <w:r w:rsidRPr="00375009">
        <w:rPr>
          <w:rFonts w:ascii="Times New Roman" w:hAnsi="Times New Roman"/>
          <w:sz w:val="28"/>
          <w:szCs w:val="28"/>
        </w:rPr>
        <w:t>(исполнении)</w:t>
      </w:r>
      <w:r w:rsidRPr="00375009">
        <w:rPr>
          <w:rFonts w:ascii="Times New Roman" w:hAnsi="Times New Roman"/>
          <w:sz w:val="28"/>
          <w:szCs w:val="28"/>
          <w:u w:val="single"/>
        </w:rPr>
        <w:t xml:space="preserve"> разрешения (ордера) на осуществление земляных работ:</w:t>
      </w:r>
      <w:r w:rsidRPr="00375009">
        <w:rPr>
          <w:rFonts w:ascii="Times New Roman" w:hAnsi="Times New Roman"/>
          <w:sz w:val="28"/>
          <w:szCs w:val="28"/>
        </w:rPr>
        <w:t xml:space="preserve"> </w:t>
      </w:r>
    </w:p>
    <w:p w:rsidR="00C91574"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w:t>
      </w:r>
      <w:r w:rsidRPr="00375009">
        <w:rPr>
          <w:sz w:val="28"/>
          <w:szCs w:val="28"/>
        </w:rPr>
        <w:t xml:space="preserve"> </w:t>
      </w:r>
      <w:r w:rsidRPr="00375009">
        <w:rPr>
          <w:rFonts w:ascii="Times New Roman" w:hAnsi="Times New Roman"/>
          <w:sz w:val="28"/>
          <w:szCs w:val="28"/>
        </w:rPr>
        <w:t>разрешения (ордера) на осуществление земляных работ в разрешение (ордер) в течение 1 рабочего дня.</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sidRPr="00375009">
        <w:rPr>
          <w:sz w:val="28"/>
          <w:szCs w:val="28"/>
        </w:rPr>
        <w:t>(</w:t>
      </w:r>
      <w:r w:rsidRPr="00375009">
        <w:rPr>
          <w:rFonts w:ascii="Times New Roman" w:hAnsi="Times New Roman"/>
          <w:sz w:val="28"/>
          <w:szCs w:val="28"/>
        </w:rPr>
        <w:t>исполнении)</w:t>
      </w:r>
      <w:r w:rsidRPr="00375009">
        <w:rPr>
          <w:sz w:val="28"/>
          <w:szCs w:val="28"/>
        </w:rPr>
        <w:t xml:space="preserve"> </w:t>
      </w:r>
      <w:r>
        <w:rPr>
          <w:rFonts w:ascii="Times New Roman" w:hAnsi="Times New Roman"/>
          <w:sz w:val="28"/>
          <w:szCs w:val="28"/>
          <w:u w:val="single"/>
        </w:rPr>
        <w:t>разрешения (ордера) на осуществление земляных работ:</w:t>
      </w:r>
    </w:p>
    <w:p w:rsidR="00C91574" w:rsidRDefault="00C91574" w:rsidP="00C91574">
      <w:pPr>
        <w:spacing w:after="0" w:line="240" w:lineRule="auto"/>
        <w:ind w:firstLine="709"/>
        <w:jc w:val="both"/>
        <w:rPr>
          <w:rFonts w:ascii="Times New Roman" w:hAnsi="Times New Roman"/>
          <w:sz w:val="28"/>
          <w:szCs w:val="28"/>
        </w:rPr>
      </w:pPr>
      <w:r w:rsidRPr="00A27698">
        <w:rPr>
          <w:rFonts w:ascii="Times New Roman" w:hAnsi="Times New Roman"/>
          <w:sz w:val="28"/>
          <w:szCs w:val="28"/>
        </w:rPr>
        <w:t xml:space="preserve">принятие решения </w:t>
      </w:r>
      <w:r>
        <w:rPr>
          <w:rFonts w:ascii="Times New Roman" w:hAnsi="Times New Roman"/>
          <w:sz w:val="28"/>
          <w:szCs w:val="28"/>
        </w:rPr>
        <w:t xml:space="preserve">о закрытии </w:t>
      </w:r>
      <w:r w:rsidRPr="00375009">
        <w:rPr>
          <w:rFonts w:ascii="Times New Roman" w:hAnsi="Times New Roman"/>
          <w:sz w:val="28"/>
          <w:szCs w:val="28"/>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C91574" w:rsidRPr="00375009" w:rsidRDefault="00C91574" w:rsidP="00C91574">
      <w:pPr>
        <w:spacing w:after="0" w:line="240" w:lineRule="auto"/>
        <w:ind w:firstLine="709"/>
        <w:jc w:val="both"/>
        <w:rPr>
          <w:rFonts w:ascii="Times New Roman" w:hAnsi="Times New Roman"/>
          <w:b/>
          <w:sz w:val="28"/>
          <w:szCs w:val="28"/>
        </w:rPr>
      </w:pPr>
      <w:r w:rsidRPr="00375009">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b/>
          <w:sz w:val="28"/>
          <w:szCs w:val="28"/>
        </w:rPr>
        <w:t>3.5. Выдача результата.</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3.5.1. Основание для начала административной процедуры:</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C91574"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в) внесение соответствующей записи о закрытии (исполнении)</w:t>
      </w:r>
      <w:r w:rsidRPr="00375009">
        <w:rPr>
          <w:sz w:val="28"/>
          <w:szCs w:val="28"/>
        </w:rPr>
        <w:t xml:space="preserve"> </w:t>
      </w:r>
      <w:r w:rsidRPr="00375009">
        <w:rPr>
          <w:rFonts w:ascii="Times New Roman" w:hAnsi="Times New Roman"/>
          <w:sz w:val="28"/>
          <w:szCs w:val="28"/>
        </w:rPr>
        <w:t xml:space="preserve">разрешения (ордера)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в разрешение (ордер)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удостоверенное печатью и подписью начальника</w:t>
      </w:r>
      <w:r>
        <w:rPr>
          <w:rFonts w:ascii="Times New Roman" w:hAnsi="Times New Roman"/>
          <w:sz w:val="28"/>
          <w:szCs w:val="28"/>
        </w:rPr>
        <w:t xml:space="preserve"> отдела либо лица, замещающего его.</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375009">
        <w:rPr>
          <w:rFonts w:ascii="Times New Roman" w:hAnsi="Times New Roman"/>
          <w:sz w:val="28"/>
          <w:szCs w:val="28"/>
        </w:rPr>
        <w:t>(исполнении)</w:t>
      </w:r>
      <w:r w:rsidRPr="00375009">
        <w:rPr>
          <w:color w:val="FF0000"/>
          <w:sz w:val="28"/>
          <w:szCs w:val="28"/>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3.5.4. Критерий принятия решения: не имеется.</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6E5C" w:rsidRDefault="00A76E5C" w:rsidP="00A76E5C">
      <w:pPr>
        <w:suppressAutoHyphens/>
        <w:spacing w:after="0" w:line="240" w:lineRule="auto"/>
        <w:jc w:val="both"/>
        <w:rPr>
          <w:rFonts w:ascii="Times New Roman" w:eastAsia="Times New Roman" w:hAnsi="Times New Roman" w:cs="Times New Roman"/>
          <w:sz w:val="28"/>
          <w:szCs w:val="28"/>
          <w:lang w:eastAsia="ar-SA"/>
        </w:rPr>
      </w:pPr>
    </w:p>
    <w:p w:rsidR="005B7ED3"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5B7ED3" w:rsidRPr="00A76E5C"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C91574" w:rsidRDefault="00C91574" w:rsidP="00C91574">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C91574" w:rsidRDefault="00C91574" w:rsidP="00C91574">
      <w:pPr>
        <w:spacing w:after="0" w:line="240" w:lineRule="auto"/>
        <w:jc w:val="center"/>
        <w:rPr>
          <w:rFonts w:ascii="Times New Roman" w:hAnsi="Times New Roman"/>
          <w:b/>
          <w:color w:val="00B050"/>
          <w:sz w:val="28"/>
          <w:szCs w:val="28"/>
        </w:rPr>
      </w:pP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Ответственность должностных лиц (специалистов отдела) за решения и действия (бездействие), принимаемые (осуществляемые) ими в ходе </w:t>
      </w:r>
      <w:r>
        <w:rPr>
          <w:rFonts w:ascii="Times New Roman" w:hAnsi="Times New Roman"/>
          <w:sz w:val="28"/>
          <w:szCs w:val="28"/>
        </w:rPr>
        <w:lastRenderedPageBreak/>
        <w:t>предоставления муниципальной услуги закрепляется в их должностных инструкциях.</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Администрации</w:t>
      </w:r>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регламента</w:t>
      </w:r>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C91574" w:rsidRDefault="00C91574" w:rsidP="00C91574">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91574" w:rsidRDefault="00C91574" w:rsidP="00C91574">
      <w:pPr>
        <w:widowControl w:val="0"/>
        <w:autoSpaceDE w:val="0"/>
        <w:spacing w:after="0" w:line="240" w:lineRule="auto"/>
        <w:ind w:firstLine="709"/>
        <w:contextualSpacing/>
        <w:jc w:val="both"/>
        <w:rPr>
          <w:rFonts w:ascii="Times New Roman" w:hAnsi="Times New Roman"/>
          <w:b/>
          <w:bCs/>
          <w:sz w:val="28"/>
          <w:szCs w:val="28"/>
        </w:rPr>
      </w:pP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43705">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3705" w:rsidDel="009F0626">
        <w:rPr>
          <w:rFonts w:ascii="Times New Roman" w:hAnsi="Times New Roman"/>
          <w:sz w:val="28"/>
          <w:szCs w:val="28"/>
        </w:rPr>
        <w:t xml:space="preserve"> </w:t>
      </w:r>
      <w:r w:rsidRPr="00143705">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143705">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43705">
          <w:rPr>
            <w:rFonts w:ascii="Times New Roman" w:hAnsi="Times New Roman"/>
            <w:sz w:val="28"/>
            <w:szCs w:val="28"/>
          </w:rPr>
          <w:t>части 5 статьи 11.2</w:t>
        </w:r>
      </w:hyperlink>
      <w:r w:rsidRPr="00143705">
        <w:rPr>
          <w:rFonts w:ascii="Times New Roman" w:hAnsi="Times New Roman"/>
          <w:sz w:val="28"/>
          <w:szCs w:val="28"/>
        </w:rPr>
        <w:t xml:space="preserve">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письменной жалобе в обязательном порядке указываются: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43705">
          <w:rPr>
            <w:rFonts w:ascii="Times New Roman" w:hAnsi="Times New Roman"/>
            <w:sz w:val="28"/>
            <w:szCs w:val="28"/>
          </w:rPr>
          <w:t>статьей 11.1</w:t>
        </w:r>
      </w:hyperlink>
      <w:r w:rsidRPr="0014370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5.7. По результатам рассмотрения жалобы принимается одно из следующих решений:</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в удовлетворении жалобы отказывается.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1574" w:rsidRPr="00F05D9F" w:rsidRDefault="00C91574" w:rsidP="00C91574">
      <w:pPr>
        <w:spacing w:after="0" w:line="240" w:lineRule="auto"/>
        <w:ind w:firstLine="709"/>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1574"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574" w:rsidRDefault="00C91574" w:rsidP="00C91574">
      <w:pPr>
        <w:spacing w:after="0" w:line="240" w:lineRule="auto"/>
        <w:ind w:firstLine="709"/>
        <w:jc w:val="both"/>
        <w:rPr>
          <w:rFonts w:ascii="Times New Roman" w:hAnsi="Times New Roman"/>
          <w:sz w:val="28"/>
          <w:szCs w:val="28"/>
        </w:rPr>
      </w:pPr>
    </w:p>
    <w:p w:rsidR="00C91574" w:rsidRPr="00143705" w:rsidRDefault="00C91574" w:rsidP="00C91574">
      <w:pPr>
        <w:pStyle w:val="1"/>
        <w:spacing w:before="0"/>
        <w:jc w:val="center"/>
        <w:rPr>
          <w:rFonts w:ascii="Times New Roman" w:hAnsi="Times New Roman" w:cs="Times New Roman"/>
          <w:bCs w:val="0"/>
        </w:rPr>
      </w:pPr>
      <w:r w:rsidRPr="00143705">
        <w:rPr>
          <w:rFonts w:ascii="Times New Roman" w:hAnsi="Times New Roman" w:cs="Times New Roman"/>
          <w:bCs w:val="0"/>
        </w:rPr>
        <w:t>6. Особенности выполнения административных процедур в многофункциональных центрах</w:t>
      </w:r>
    </w:p>
    <w:p w:rsidR="00C91574" w:rsidRPr="00C666C0"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C666C0">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91574" w:rsidRPr="00590564"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91574" w:rsidRPr="00590564"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б) определяет предмет обращения;</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в) проводит проверку правильности заполнения обращения;</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г) проводит проверку укомплектованности пакета документов;</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е) заверяет каждый документ дела своей электронной подписью;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ж) направляет копии документов и реестр документов в администрацию: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w:t>
      </w:r>
      <w:r w:rsidRPr="00221FD6">
        <w:rPr>
          <w:rFonts w:ascii="Times New Roman" w:eastAsia="Calibri" w:hAnsi="Times New Roman"/>
          <w:bCs/>
          <w:sz w:val="28"/>
          <w:szCs w:val="28"/>
          <w:lang w:eastAsia="en-US"/>
        </w:rPr>
        <w:lastRenderedPageBreak/>
        <w:t>листов, фамилии, должности и подписанные уполномоченным работником ГБУ ЛО «МФЦ».</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C91574" w:rsidRPr="00442D35" w:rsidRDefault="00C91574" w:rsidP="00C91574">
      <w:pPr>
        <w:pStyle w:val="ConsPlusNormal"/>
        <w:jc w:val="right"/>
        <w:outlineLvl w:val="1"/>
        <w:rPr>
          <w:rFonts w:ascii="Times New Roman" w:hAnsi="Times New Roman" w:cs="Times New Roman"/>
          <w:sz w:val="28"/>
          <w:szCs w:val="28"/>
        </w:rPr>
      </w:pPr>
      <w:r w:rsidRPr="00442D35">
        <w:rPr>
          <w:rFonts w:ascii="Times New Roman" w:hAnsi="Times New Roman" w:cs="Times New Roman"/>
          <w:sz w:val="28"/>
          <w:szCs w:val="28"/>
        </w:rPr>
        <w:t>Приложение 1</w:t>
      </w:r>
    </w:p>
    <w:p w:rsidR="00C91574" w:rsidRPr="00442D35" w:rsidRDefault="00C91574" w:rsidP="00C91574">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к Административному регламенту</w:t>
      </w:r>
    </w:p>
    <w:p w:rsidR="00C91574" w:rsidRPr="00442D35" w:rsidRDefault="00C91574" w:rsidP="00C91574">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предоставления Муниципальной услуги</w:t>
      </w:r>
    </w:p>
    <w:p w:rsidR="00C91574" w:rsidRPr="00442D35" w:rsidRDefault="00C91574" w:rsidP="00C91574">
      <w:pPr>
        <w:pStyle w:val="ConsPlusNormal"/>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bookmarkStart w:id="4" w:name="P413"/>
      <w:bookmarkEnd w:id="4"/>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ЗАЯВЛЕНИЕ</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о выдаче разрешения (ордера) на право производства земляных работ</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на территории муниципального образования "________"</w:t>
      </w:r>
    </w:p>
    <w:p w:rsidR="00C91574" w:rsidRPr="00442D35"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C91574" w:rsidRPr="006F46F4" w:rsidRDefault="00C91574" w:rsidP="00C9157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C9157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C91574" w:rsidRPr="006F46F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C91574" w:rsidRPr="00442D35" w:rsidRDefault="00C91574" w:rsidP="00C91574">
      <w:pPr>
        <w:pStyle w:val="ConsPlusNonformat"/>
        <w:ind w:left="4112"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ИНН: </w:t>
      </w:r>
    </w:p>
    <w:p w:rsidR="00C91574" w:rsidRDefault="00C91574" w:rsidP="00C91574">
      <w:pPr>
        <w:pStyle w:val="ConsPlusNonformat"/>
        <w:jc w:val="both"/>
        <w:rPr>
          <w:rFonts w:ascii="Times New Roman" w:hAnsi="Times New Roman" w:cs="Times New Roman"/>
          <w:sz w:val="28"/>
          <w:szCs w:val="28"/>
        </w:rPr>
      </w:pPr>
    </w:p>
    <w:p w:rsidR="00C91574"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442D35">
        <w:rPr>
          <w:rFonts w:ascii="Times New Roman" w:hAnsi="Times New Roman" w:cs="Times New Roman"/>
          <w:sz w:val="28"/>
          <w:szCs w:val="28"/>
        </w:rPr>
        <w:t xml:space="preserve">выдать </w:t>
      </w:r>
      <w:r>
        <w:rPr>
          <w:rFonts w:ascii="Times New Roman" w:hAnsi="Times New Roman" w:cs="Times New Roman"/>
          <w:sz w:val="28"/>
          <w:szCs w:val="28"/>
        </w:rPr>
        <w:t>разрешение (</w:t>
      </w:r>
      <w:r w:rsidRPr="00442D35">
        <w:rPr>
          <w:rFonts w:ascii="Times New Roman" w:hAnsi="Times New Roman" w:cs="Times New Roman"/>
          <w:sz w:val="28"/>
          <w:szCs w:val="28"/>
        </w:rPr>
        <w:t>ордер</w:t>
      </w:r>
      <w:r>
        <w:rPr>
          <w:rFonts w:ascii="Times New Roman" w:hAnsi="Times New Roman" w:cs="Times New Roman"/>
          <w:sz w:val="28"/>
          <w:szCs w:val="28"/>
        </w:rPr>
        <w:t>)</w:t>
      </w:r>
      <w:r w:rsidRPr="00442D35">
        <w:rPr>
          <w:rFonts w:ascii="Times New Roman" w:hAnsi="Times New Roman" w:cs="Times New Roman"/>
          <w:sz w:val="28"/>
          <w:szCs w:val="28"/>
        </w:rPr>
        <w:t xml:space="preserve"> на право производства земляных работ на территории</w:t>
      </w:r>
      <w:r>
        <w:rPr>
          <w:rFonts w:ascii="Times New Roman" w:hAnsi="Times New Roman" w:cs="Times New Roman"/>
          <w:sz w:val="28"/>
          <w:szCs w:val="28"/>
        </w:rPr>
        <w:t xml:space="preserve"> </w:t>
      </w:r>
      <w:r w:rsidRPr="00442D35">
        <w:rPr>
          <w:rFonts w:ascii="Times New Roman" w:hAnsi="Times New Roman" w:cs="Times New Roman"/>
          <w:sz w:val="28"/>
          <w:szCs w:val="28"/>
        </w:rPr>
        <w:t>муниципального образования "__</w:t>
      </w:r>
      <w:r>
        <w:rPr>
          <w:rFonts w:ascii="Times New Roman" w:hAnsi="Times New Roman" w:cs="Times New Roman"/>
          <w:sz w:val="28"/>
          <w:szCs w:val="28"/>
        </w:rPr>
        <w:t>__________________________</w:t>
      </w:r>
      <w:r w:rsidRPr="00442D35">
        <w:rPr>
          <w:rFonts w:ascii="Times New Roman" w:hAnsi="Times New Roman" w:cs="Times New Roman"/>
          <w:sz w:val="28"/>
          <w:szCs w:val="28"/>
        </w:rPr>
        <w:t>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w:t>
      </w:r>
    </w:p>
    <w:p w:rsidR="00C91574" w:rsidRPr="000475BF" w:rsidRDefault="00C91574" w:rsidP="00C91574">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w:t>
      </w:r>
      <w:r w:rsidRPr="000475BF">
        <w:rPr>
          <w:rFonts w:ascii="Times New Roman" w:hAnsi="Times New Roman" w:cs="Times New Roman"/>
        </w:rPr>
        <w:t>(вид работ)</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Место проведения работ:______________________________________________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C91574" w:rsidRPr="00442D35" w:rsidRDefault="00C91574" w:rsidP="00C915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Pr="00442D35">
        <w:rPr>
          <w:rFonts w:ascii="Times New Roman" w:hAnsi="Times New Roman" w:cs="Times New Roman"/>
          <w:sz w:val="28"/>
          <w:szCs w:val="28"/>
        </w:rPr>
        <w:t>вскрываемого</w:t>
      </w:r>
      <w:r>
        <w:rPr>
          <w:rFonts w:ascii="Times New Roman" w:hAnsi="Times New Roman" w:cs="Times New Roman"/>
          <w:sz w:val="28"/>
          <w:szCs w:val="28"/>
        </w:rPr>
        <w:t xml:space="preserve"> п</w:t>
      </w:r>
      <w:r w:rsidRPr="00442D35">
        <w:rPr>
          <w:rFonts w:ascii="Times New Roman" w:hAnsi="Times New Roman" w:cs="Times New Roman"/>
          <w:sz w:val="28"/>
          <w:szCs w:val="28"/>
        </w:rPr>
        <w:t>окрытия:_______</w:t>
      </w:r>
      <w:r>
        <w:rPr>
          <w:rFonts w:ascii="Times New Roman" w:hAnsi="Times New Roman" w:cs="Times New Roman"/>
          <w:sz w:val="28"/>
          <w:szCs w:val="28"/>
        </w:rPr>
        <w:t>_</w:t>
      </w:r>
      <w:r w:rsidRPr="00442D35">
        <w:rPr>
          <w:rFonts w:ascii="Times New Roman" w:hAnsi="Times New Roman" w:cs="Times New Roman"/>
          <w:sz w:val="28"/>
          <w:szCs w:val="28"/>
        </w:rPr>
        <w:t>_______________________________________</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Сведение об ответственном за производство земляных работ:</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Ф.И.О.: ___________________________________________________________________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Должность: ____________________________________________________________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Паспортные данные: Серия _________ N ___________ выдан</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телефона: 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и дата приказа о назначении ответственного</w:t>
      </w:r>
      <w:r>
        <w:rPr>
          <w:rFonts w:ascii="Times New Roman" w:hAnsi="Times New Roman" w:cs="Times New Roman"/>
          <w:sz w:val="28"/>
          <w:szCs w:val="28"/>
        </w:rPr>
        <w:t xml:space="preserve"> </w:t>
      </w:r>
      <w:r w:rsidRPr="00442D35">
        <w:rPr>
          <w:rFonts w:ascii="Times New Roman" w:hAnsi="Times New Roman" w:cs="Times New Roman"/>
          <w:sz w:val="28"/>
          <w:szCs w:val="28"/>
        </w:rPr>
        <w:t>лица: _____________________________________________________________________</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Срок производства земляных работ: 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Полное восстановление дорожного покрытия и объектов благоустройства будет</w:t>
      </w:r>
      <w:r>
        <w:rPr>
          <w:rFonts w:ascii="Times New Roman" w:hAnsi="Times New Roman" w:cs="Times New Roman"/>
          <w:sz w:val="28"/>
          <w:szCs w:val="28"/>
        </w:rPr>
        <w:t xml:space="preserve"> </w:t>
      </w:r>
      <w:r w:rsidRPr="00442D35">
        <w:rPr>
          <w:rFonts w:ascii="Times New Roman" w:hAnsi="Times New Roman" w:cs="Times New Roman"/>
          <w:sz w:val="28"/>
          <w:szCs w:val="28"/>
        </w:rPr>
        <w:t>произведено в срок до: __________________________________________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____</w:t>
      </w:r>
    </w:p>
    <w:p w:rsidR="00C91574" w:rsidRPr="00442D35"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Pr="00442D35">
        <w:rPr>
          <w:rFonts w:ascii="Times New Roman" w:hAnsi="Times New Roman" w:cs="Times New Roman"/>
          <w:sz w:val="28"/>
          <w:szCs w:val="28"/>
        </w:rPr>
        <w:t>роизводство работ предполагает/не предполагает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lastRenderedPageBreak/>
        <w:t>ограничение движения пешеходов или автотранспорта.</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Производство работ предполагает/не </w:t>
      </w:r>
      <w:r>
        <w:rPr>
          <w:rFonts w:ascii="Times New Roman" w:hAnsi="Times New Roman" w:cs="Times New Roman"/>
          <w:sz w:val="28"/>
          <w:szCs w:val="28"/>
        </w:rPr>
        <w:t>п</w:t>
      </w:r>
      <w:r w:rsidRPr="00442D35">
        <w:rPr>
          <w:rFonts w:ascii="Times New Roman" w:hAnsi="Times New Roman" w:cs="Times New Roman"/>
          <w:sz w:val="28"/>
          <w:szCs w:val="28"/>
        </w:rPr>
        <w:t>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t>свод зеленых насаждений.</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Объект в полном объеме обеспечен проектно-сметной документацией,</w:t>
      </w:r>
      <w:r>
        <w:rPr>
          <w:rFonts w:ascii="Times New Roman" w:hAnsi="Times New Roman" w:cs="Times New Roman"/>
          <w:sz w:val="28"/>
          <w:szCs w:val="28"/>
        </w:rPr>
        <w:t xml:space="preserve"> </w:t>
      </w:r>
      <w:r w:rsidRPr="00442D35">
        <w:rPr>
          <w:rFonts w:ascii="Times New Roman" w:hAnsi="Times New Roman" w:cs="Times New Roman"/>
          <w:sz w:val="28"/>
          <w:szCs w:val="28"/>
        </w:rPr>
        <w:t>материалами, ограждением, механизмами, рабочей силой и финансированием.</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При производстве работ гарантируем безопасное и беспрепятственное</w:t>
      </w:r>
      <w:r>
        <w:rPr>
          <w:rFonts w:ascii="Times New Roman" w:hAnsi="Times New Roman" w:cs="Times New Roman"/>
          <w:sz w:val="28"/>
          <w:szCs w:val="28"/>
        </w:rPr>
        <w:t xml:space="preserve"> </w:t>
      </w:r>
      <w:r w:rsidRPr="00442D35">
        <w:rPr>
          <w:rFonts w:ascii="Times New Roman" w:hAnsi="Times New Roman" w:cs="Times New Roman"/>
          <w:sz w:val="28"/>
          <w:szCs w:val="28"/>
        </w:rPr>
        <w:t>движение автотранспорта и пешеходов.</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Обязуемся восстановить благоустройство на месте проведения работ.</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442D35">
        <w:rPr>
          <w:rFonts w:ascii="Times New Roman" w:hAnsi="Times New Roman" w:cs="Times New Roman"/>
          <w:sz w:val="28"/>
          <w:szCs w:val="28"/>
        </w:rPr>
        <w:t xml:space="preserve">требованиями Федерального </w:t>
      </w:r>
      <w:hyperlink r:id="rId20">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442D35">
        <w:rPr>
          <w:rFonts w:ascii="Times New Roman" w:hAnsi="Times New Roman" w:cs="Times New Roman"/>
          <w:sz w:val="28"/>
          <w:szCs w:val="28"/>
        </w:rPr>
        <w:t>от 27.07.2006 N 152-ФЗ "О персональных</w:t>
      </w:r>
      <w:r>
        <w:rPr>
          <w:rFonts w:ascii="Times New Roman" w:hAnsi="Times New Roman" w:cs="Times New Roman"/>
          <w:sz w:val="28"/>
          <w:szCs w:val="28"/>
        </w:rPr>
        <w:t xml:space="preserve"> </w:t>
      </w:r>
      <w:r w:rsidRPr="00442D35">
        <w:rPr>
          <w:rFonts w:ascii="Times New Roman" w:hAnsi="Times New Roman" w:cs="Times New Roman"/>
          <w:sz w:val="28"/>
          <w:szCs w:val="28"/>
        </w:rPr>
        <w:t>данных".</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w:t>
      </w:r>
      <w:r w:rsidRPr="00442D35">
        <w:rPr>
          <w:rFonts w:ascii="Times New Roman" w:hAnsi="Times New Roman" w:cs="Times New Roman"/>
          <w:sz w:val="28"/>
          <w:szCs w:val="28"/>
        </w:rPr>
        <w:t>езультат предоставления муниципальной услуги получу (нужное отметить):</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 лично в Администрации 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C91574" w:rsidRPr="00375009" w:rsidRDefault="00C91574" w:rsidP="00C9157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xml:space="preserve">    └─┘ почтовым отправлением.</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Прилага</w:t>
      </w:r>
      <w:r>
        <w:rPr>
          <w:rFonts w:ascii="Times New Roman" w:hAnsi="Times New Roman" w:cs="Times New Roman"/>
          <w:sz w:val="28"/>
          <w:szCs w:val="28"/>
        </w:rPr>
        <w:t>ю</w:t>
      </w:r>
      <w:r w:rsidRPr="00442D35">
        <w:rPr>
          <w:rFonts w:ascii="Times New Roman" w:hAnsi="Times New Roman" w:cs="Times New Roman"/>
          <w:sz w:val="28"/>
          <w:szCs w:val="28"/>
        </w:rPr>
        <w:t>:</w:t>
      </w:r>
      <w:r>
        <w:rPr>
          <w:rFonts w:ascii="Times New Roman" w:hAnsi="Times New Roman" w:cs="Times New Roman"/>
          <w:sz w:val="28"/>
          <w:szCs w:val="28"/>
        </w:rPr>
        <w:t xml:space="preserve"> (согласно п. 2.6  административного регламента)</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 ___________ 20___ г.      ___________________     ___________________</w:t>
      </w:r>
    </w:p>
    <w:p w:rsidR="00C91574" w:rsidRPr="00221FD6" w:rsidRDefault="00C91574" w:rsidP="00C91574">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442D35">
        <w:rPr>
          <w:rFonts w:ascii="Times New Roman" w:hAnsi="Times New Roman" w:cs="Times New Roman"/>
          <w:sz w:val="28"/>
          <w:szCs w:val="28"/>
        </w:rPr>
        <w:t xml:space="preserve">   подпись заявителя        Ф.И.О. заявителя</w:t>
      </w: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Pr="000F3BD7" w:rsidRDefault="00C91574" w:rsidP="00C91574">
      <w:pPr>
        <w:pStyle w:val="ConsPlusNormal"/>
        <w:jc w:val="right"/>
        <w:outlineLvl w:val="1"/>
        <w:rPr>
          <w:rFonts w:ascii="Times New Roman" w:hAnsi="Times New Roman" w:cs="Times New Roman"/>
          <w:sz w:val="28"/>
          <w:szCs w:val="28"/>
        </w:rPr>
      </w:pPr>
      <w:r w:rsidRPr="000F3BD7">
        <w:rPr>
          <w:rFonts w:ascii="Times New Roman" w:hAnsi="Times New Roman" w:cs="Times New Roman"/>
          <w:sz w:val="28"/>
          <w:szCs w:val="28"/>
        </w:rPr>
        <w:lastRenderedPageBreak/>
        <w:t>Приложение 2</w:t>
      </w:r>
    </w:p>
    <w:p w:rsidR="00C91574" w:rsidRPr="000F3BD7" w:rsidRDefault="00C91574" w:rsidP="00C91574">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к Административному регламенту</w:t>
      </w:r>
    </w:p>
    <w:p w:rsidR="00C91574" w:rsidRPr="000F3BD7" w:rsidRDefault="00C91574" w:rsidP="00C91574">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предоставления Муниципальной услуги</w:t>
      </w:r>
    </w:p>
    <w:p w:rsidR="00C91574" w:rsidRPr="000F3BD7" w:rsidRDefault="00C91574" w:rsidP="00C91574">
      <w:pPr>
        <w:pStyle w:val="ConsPlusNormal"/>
        <w:jc w:val="both"/>
        <w:rPr>
          <w:rFonts w:ascii="Times New Roman" w:hAnsi="Times New Roman" w:cs="Times New Roman"/>
          <w:sz w:val="28"/>
          <w:szCs w:val="28"/>
        </w:rPr>
      </w:pPr>
    </w:p>
    <w:p w:rsidR="00C91574" w:rsidRPr="000F3BD7" w:rsidRDefault="00C91574" w:rsidP="00C91574">
      <w:pPr>
        <w:pStyle w:val="ConsPlusNonformat"/>
        <w:jc w:val="center"/>
        <w:rPr>
          <w:rFonts w:ascii="Times New Roman" w:hAnsi="Times New Roman" w:cs="Times New Roman"/>
          <w:sz w:val="28"/>
          <w:szCs w:val="28"/>
        </w:rPr>
      </w:pPr>
      <w:bookmarkStart w:id="5" w:name="P522"/>
      <w:bookmarkEnd w:id="5"/>
      <w:r w:rsidRPr="000F3BD7">
        <w:rPr>
          <w:rFonts w:ascii="Times New Roman" w:hAnsi="Times New Roman" w:cs="Times New Roman"/>
          <w:b/>
          <w:sz w:val="28"/>
          <w:szCs w:val="28"/>
        </w:rPr>
        <w:t>ЗАЯВЛЕНИЕ</w:t>
      </w:r>
    </w:p>
    <w:p w:rsidR="00C91574" w:rsidRPr="000F3BD7" w:rsidRDefault="00C91574" w:rsidP="00C91574">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о продлении разрешения (ордера) на право производства земляных работ на</w:t>
      </w:r>
    </w:p>
    <w:p w:rsidR="00C91574" w:rsidRPr="000F3BD7" w:rsidRDefault="00C91574" w:rsidP="00C91574">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территории муниципального образования "________"</w:t>
      </w:r>
    </w:p>
    <w:p w:rsidR="00C91574" w:rsidRPr="00375009" w:rsidRDefault="00C91574" w:rsidP="00C91574">
      <w:pPr>
        <w:pStyle w:val="ConsPlusNonformat"/>
        <w:jc w:val="center"/>
        <w:rPr>
          <w:rFonts w:ascii="Times New Roman" w:hAnsi="Times New Roman" w:cs="Times New Roman"/>
          <w:sz w:val="28"/>
          <w:szCs w:val="28"/>
        </w:rPr>
      </w:pPr>
      <w:r w:rsidRPr="000F3BD7">
        <w:rPr>
          <w:rFonts w:ascii="Times New Roman" w:hAnsi="Times New Roman" w:cs="Times New Roman"/>
          <w:i/>
          <w:sz w:val="28"/>
          <w:szCs w:val="28"/>
        </w:rPr>
        <w:t>(для юридических лиц</w:t>
      </w:r>
      <w:r>
        <w:rPr>
          <w:rFonts w:ascii="Times New Roman" w:hAnsi="Times New Roman" w:cs="Times New Roman"/>
          <w:i/>
          <w:sz w:val="28"/>
          <w:szCs w:val="28"/>
        </w:rPr>
        <w:t xml:space="preserve">, </w:t>
      </w:r>
      <w:r w:rsidRPr="00375009">
        <w:rPr>
          <w:rFonts w:ascii="Times New Roman" w:hAnsi="Times New Roman" w:cs="Times New Roman"/>
          <w:i/>
          <w:sz w:val="28"/>
          <w:szCs w:val="28"/>
        </w:rPr>
        <w:t>физических лиц, в том числе зарегистрированных в качестве индивидуальных предпринимателе)</w:t>
      </w:r>
    </w:p>
    <w:p w:rsidR="00C91574" w:rsidRPr="000F3BD7"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C91574" w:rsidRPr="006F46F4" w:rsidRDefault="00C91574" w:rsidP="00C9157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C9157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C91574" w:rsidRPr="006F46F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C91574" w:rsidRPr="000F3BD7" w:rsidRDefault="00C91574" w:rsidP="00C91574">
      <w:pPr>
        <w:pStyle w:val="ConsPlusNonformat"/>
        <w:jc w:val="both"/>
        <w:rPr>
          <w:rFonts w:ascii="Times New Roman" w:hAnsi="Times New Roman" w:cs="Times New Roman"/>
          <w:sz w:val="28"/>
          <w:szCs w:val="28"/>
        </w:rPr>
      </w:pP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Прошу продлить </w:t>
      </w:r>
      <w:r>
        <w:rPr>
          <w:rFonts w:ascii="Times New Roman" w:hAnsi="Times New Roman" w:cs="Times New Roman"/>
          <w:sz w:val="28"/>
          <w:szCs w:val="28"/>
        </w:rPr>
        <w:t>разрешение (</w:t>
      </w:r>
      <w:r w:rsidRPr="000F3BD7">
        <w:rPr>
          <w:rFonts w:ascii="Times New Roman" w:hAnsi="Times New Roman" w:cs="Times New Roman"/>
          <w:sz w:val="28"/>
          <w:szCs w:val="28"/>
        </w:rPr>
        <w:t>ордер</w:t>
      </w:r>
      <w:r>
        <w:rPr>
          <w:rFonts w:ascii="Times New Roman" w:hAnsi="Times New Roman" w:cs="Times New Roman"/>
          <w:sz w:val="28"/>
          <w:szCs w:val="28"/>
        </w:rPr>
        <w:t>)</w:t>
      </w:r>
      <w:r w:rsidRPr="000F3BD7">
        <w:rPr>
          <w:rFonts w:ascii="Times New Roman" w:hAnsi="Times New Roman" w:cs="Times New Roman"/>
          <w:sz w:val="28"/>
          <w:szCs w:val="28"/>
        </w:rPr>
        <w:t xml:space="preserve"> на право производства земляных работ на</w:t>
      </w:r>
      <w:r>
        <w:rPr>
          <w:rFonts w:ascii="Times New Roman" w:hAnsi="Times New Roman" w:cs="Times New Roman"/>
          <w:sz w:val="28"/>
          <w:szCs w:val="28"/>
        </w:rPr>
        <w:t xml:space="preserve"> территории </w:t>
      </w:r>
      <w:r w:rsidRPr="000F3BD7">
        <w:rPr>
          <w:rFonts w:ascii="Times New Roman" w:hAnsi="Times New Roman" w:cs="Times New Roman"/>
          <w:sz w:val="28"/>
          <w:szCs w:val="28"/>
        </w:rPr>
        <w:t xml:space="preserve">муниципального образования  "_____________"  от  "____"_______________ 20____ г. </w:t>
      </w:r>
      <w:r>
        <w:rPr>
          <w:rFonts w:ascii="Times New Roman" w:hAnsi="Times New Roman" w:cs="Times New Roman"/>
          <w:sz w:val="28"/>
          <w:szCs w:val="28"/>
        </w:rPr>
        <w:t>№</w:t>
      </w:r>
      <w:r w:rsidRPr="000F3BD7">
        <w:rPr>
          <w:rFonts w:ascii="Times New Roman" w:hAnsi="Times New Roman" w:cs="Times New Roman"/>
          <w:sz w:val="28"/>
          <w:szCs w:val="28"/>
        </w:rPr>
        <w:t xml:space="preserve"> ________.</w:t>
      </w:r>
    </w:p>
    <w:p w:rsidR="00C91574" w:rsidRPr="000F3BD7" w:rsidRDefault="00C91574" w:rsidP="00C91574">
      <w:pPr>
        <w:pStyle w:val="ConsPlusNonformat"/>
        <w:jc w:val="both"/>
        <w:rPr>
          <w:rFonts w:ascii="Times New Roman" w:hAnsi="Times New Roman" w:cs="Times New Roman"/>
          <w:sz w:val="28"/>
          <w:szCs w:val="28"/>
        </w:rPr>
      </w:pP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производства земляных  работ: ________________________________________</w:t>
      </w:r>
    </w:p>
    <w:p w:rsidR="00C91574" w:rsidRPr="00AB3D75" w:rsidRDefault="00C91574" w:rsidP="00C91574">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восстановления нарушенного благоустройства: __________________________</w:t>
      </w:r>
    </w:p>
    <w:p w:rsidR="00C91574" w:rsidRPr="00AB3D75" w:rsidRDefault="00C91574" w:rsidP="00C91574">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C91574" w:rsidRPr="000F3BD7"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w:t>
      </w:r>
      <w:r w:rsidRPr="000F3BD7">
        <w:rPr>
          <w:rFonts w:ascii="Times New Roman" w:hAnsi="Times New Roman" w:cs="Times New Roman"/>
          <w:sz w:val="28"/>
          <w:szCs w:val="28"/>
        </w:rPr>
        <w:t>продления сроков производства земляных работ и/или</w:t>
      </w:r>
      <w:r>
        <w:rPr>
          <w:rFonts w:ascii="Times New Roman" w:hAnsi="Times New Roman" w:cs="Times New Roman"/>
          <w:sz w:val="28"/>
          <w:szCs w:val="28"/>
        </w:rPr>
        <w:t xml:space="preserve"> </w:t>
      </w:r>
      <w:r w:rsidRPr="000F3BD7">
        <w:rPr>
          <w:rFonts w:ascii="Times New Roman" w:hAnsi="Times New Roman" w:cs="Times New Roman"/>
          <w:sz w:val="28"/>
          <w:szCs w:val="28"/>
        </w:rPr>
        <w:t>восстановления благоустройства: ___________________________________________</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________________________________________________________________________________________________________________________________________________</w:t>
      </w: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0F3BD7">
        <w:rPr>
          <w:rFonts w:ascii="Times New Roman" w:hAnsi="Times New Roman" w:cs="Times New Roman"/>
          <w:sz w:val="28"/>
          <w:szCs w:val="28"/>
        </w:rPr>
        <w:t xml:space="preserve">требованиями  Федерального </w:t>
      </w:r>
      <w:hyperlink r:id="rId21">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0F3BD7">
        <w:rPr>
          <w:rFonts w:ascii="Times New Roman" w:hAnsi="Times New Roman" w:cs="Times New Roman"/>
          <w:sz w:val="28"/>
          <w:szCs w:val="28"/>
        </w:rPr>
        <w:t>от 27.07.2006 N 152-ФЗ "О персональных</w:t>
      </w:r>
      <w:r>
        <w:rPr>
          <w:rFonts w:ascii="Times New Roman" w:hAnsi="Times New Roman" w:cs="Times New Roman"/>
          <w:sz w:val="28"/>
          <w:szCs w:val="28"/>
        </w:rPr>
        <w:t xml:space="preserve"> </w:t>
      </w:r>
      <w:r w:rsidRPr="000F3BD7">
        <w:rPr>
          <w:rFonts w:ascii="Times New Roman" w:hAnsi="Times New Roman" w:cs="Times New Roman"/>
          <w:sz w:val="28"/>
          <w:szCs w:val="28"/>
        </w:rPr>
        <w:t>данных".</w:t>
      </w: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Результат предоставления муниципальной услуги получу (нужное отметить):</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лично в Администрации ____________;</w:t>
      </w:r>
    </w:p>
    <w:p w:rsidR="00C91574" w:rsidRPr="00375009" w:rsidRDefault="00C91574" w:rsidP="00C9157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w:t>
      </w:r>
    </w:p>
    <w:p w:rsidR="00C91574" w:rsidRPr="00375009" w:rsidRDefault="00C91574" w:rsidP="00C9157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почтовым отправлением.</w:t>
      </w:r>
    </w:p>
    <w:p w:rsidR="00C91574" w:rsidRDefault="00C91574" w:rsidP="00C91574">
      <w:pPr>
        <w:pStyle w:val="ConsPlusNonformat"/>
        <w:ind w:firstLine="708"/>
        <w:jc w:val="both"/>
        <w:rPr>
          <w:rFonts w:ascii="Times New Roman" w:hAnsi="Times New Roman" w:cs="Times New Roman"/>
          <w:sz w:val="28"/>
          <w:szCs w:val="28"/>
        </w:rPr>
      </w:pP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Прилага</w:t>
      </w:r>
      <w:r>
        <w:rPr>
          <w:rFonts w:ascii="Times New Roman" w:hAnsi="Times New Roman" w:cs="Times New Roman"/>
          <w:sz w:val="28"/>
          <w:szCs w:val="28"/>
        </w:rPr>
        <w:t>ю</w:t>
      </w:r>
      <w:r w:rsidRPr="000F3BD7">
        <w:rPr>
          <w:rFonts w:ascii="Times New Roman" w:hAnsi="Times New Roman" w:cs="Times New Roman"/>
          <w:sz w:val="28"/>
          <w:szCs w:val="28"/>
        </w:rPr>
        <w:t>:</w:t>
      </w: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Оригинал </w:t>
      </w:r>
      <w:r>
        <w:rPr>
          <w:rFonts w:ascii="Times New Roman" w:hAnsi="Times New Roman" w:cs="Times New Roman"/>
          <w:sz w:val="28"/>
          <w:szCs w:val="28"/>
        </w:rPr>
        <w:t>разрешения (</w:t>
      </w:r>
      <w:r w:rsidRPr="000F3BD7">
        <w:rPr>
          <w:rFonts w:ascii="Times New Roman" w:hAnsi="Times New Roman" w:cs="Times New Roman"/>
          <w:sz w:val="28"/>
          <w:szCs w:val="28"/>
        </w:rPr>
        <w:t>ордера</w:t>
      </w:r>
      <w:r>
        <w:rPr>
          <w:rFonts w:ascii="Times New Roman" w:hAnsi="Times New Roman" w:cs="Times New Roman"/>
          <w:sz w:val="28"/>
          <w:szCs w:val="28"/>
        </w:rPr>
        <w:t>)</w:t>
      </w:r>
      <w:r w:rsidRPr="000F3BD7">
        <w:rPr>
          <w:rFonts w:ascii="Times New Roman" w:hAnsi="Times New Roman" w:cs="Times New Roman"/>
          <w:sz w:val="28"/>
          <w:szCs w:val="28"/>
        </w:rPr>
        <w:t xml:space="preserve"> от "____" ___________ 20____ г. N _______.</w:t>
      </w:r>
    </w:p>
    <w:p w:rsidR="00C91574" w:rsidRPr="000F3BD7" w:rsidRDefault="00C91574" w:rsidP="00C91574">
      <w:pPr>
        <w:pStyle w:val="ConsPlusNonformat"/>
        <w:jc w:val="both"/>
        <w:rPr>
          <w:rFonts w:ascii="Times New Roman" w:hAnsi="Times New Roman" w:cs="Times New Roman"/>
          <w:sz w:val="28"/>
          <w:szCs w:val="28"/>
        </w:rPr>
      </w:pP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 ___________ 20___ г.       __________________     ___________________</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0F3BD7">
        <w:rPr>
          <w:rFonts w:ascii="Times New Roman" w:hAnsi="Times New Roman" w:cs="Times New Roman"/>
          <w:sz w:val="28"/>
          <w:szCs w:val="28"/>
        </w:rPr>
        <w:t>подпись заявителя       Ф.И.О. заявителя</w:t>
      </w: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Pr="006F46F4" w:rsidRDefault="00C91574" w:rsidP="00C91574">
      <w:pPr>
        <w:pStyle w:val="ConsPlusNormal"/>
        <w:jc w:val="right"/>
        <w:outlineLvl w:val="1"/>
        <w:rPr>
          <w:rFonts w:ascii="Times New Roman" w:hAnsi="Times New Roman" w:cs="Times New Roman"/>
          <w:sz w:val="28"/>
          <w:szCs w:val="28"/>
        </w:rPr>
      </w:pPr>
      <w:r w:rsidRPr="006F46F4">
        <w:rPr>
          <w:rFonts w:ascii="Times New Roman" w:hAnsi="Times New Roman" w:cs="Times New Roman"/>
          <w:sz w:val="28"/>
          <w:szCs w:val="28"/>
        </w:rPr>
        <w:lastRenderedPageBreak/>
        <w:t>Приложение 3</w:t>
      </w:r>
    </w:p>
    <w:p w:rsidR="00C91574" w:rsidRPr="006F46F4" w:rsidRDefault="00C91574" w:rsidP="00C91574">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к Административному регламенту</w:t>
      </w:r>
    </w:p>
    <w:p w:rsidR="00C91574" w:rsidRPr="006F46F4" w:rsidRDefault="00C91574" w:rsidP="00C91574">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предоставления Муниципальной услуги</w:t>
      </w:r>
    </w:p>
    <w:p w:rsidR="00C91574" w:rsidRPr="006F46F4" w:rsidRDefault="00C91574" w:rsidP="00C91574">
      <w:pPr>
        <w:pStyle w:val="ConsPlusNormal"/>
        <w:jc w:val="right"/>
        <w:rPr>
          <w:rFonts w:ascii="Times New Roman" w:hAnsi="Times New Roman" w:cs="Times New Roman"/>
          <w:sz w:val="28"/>
          <w:szCs w:val="28"/>
        </w:rPr>
      </w:pPr>
    </w:p>
    <w:p w:rsidR="00C91574" w:rsidRPr="006F46F4" w:rsidRDefault="00C91574" w:rsidP="00C91574">
      <w:pPr>
        <w:pStyle w:val="ConsPlusNormal"/>
        <w:jc w:val="both"/>
        <w:rPr>
          <w:rFonts w:ascii="Times New Roman" w:hAnsi="Times New Roman" w:cs="Times New Roman"/>
          <w:sz w:val="28"/>
          <w:szCs w:val="28"/>
        </w:rPr>
      </w:pPr>
    </w:p>
    <w:p w:rsidR="00C91574" w:rsidRPr="006F46F4" w:rsidRDefault="00C91574" w:rsidP="00C91574">
      <w:pPr>
        <w:pStyle w:val="ConsPlusNonformat"/>
        <w:jc w:val="center"/>
        <w:rPr>
          <w:rFonts w:ascii="Times New Roman" w:hAnsi="Times New Roman" w:cs="Times New Roman"/>
          <w:sz w:val="28"/>
          <w:szCs w:val="28"/>
        </w:rPr>
      </w:pPr>
      <w:bookmarkStart w:id="6" w:name="P578"/>
      <w:bookmarkEnd w:id="6"/>
      <w:r>
        <w:rPr>
          <w:rFonts w:ascii="Times New Roman" w:hAnsi="Times New Roman" w:cs="Times New Roman"/>
          <w:b/>
          <w:sz w:val="28"/>
          <w:szCs w:val="28"/>
        </w:rPr>
        <w:t>З</w:t>
      </w:r>
      <w:r w:rsidRPr="006F46F4">
        <w:rPr>
          <w:rFonts w:ascii="Times New Roman" w:hAnsi="Times New Roman" w:cs="Times New Roman"/>
          <w:b/>
          <w:sz w:val="28"/>
          <w:szCs w:val="28"/>
        </w:rPr>
        <w:t>АЯВЛЕНИЕ</w:t>
      </w:r>
    </w:p>
    <w:p w:rsidR="00C91574" w:rsidRPr="006F46F4" w:rsidRDefault="00C91574" w:rsidP="00C9157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о закрытии</w:t>
      </w:r>
      <w:r>
        <w:rPr>
          <w:rFonts w:ascii="Times New Roman" w:hAnsi="Times New Roman" w:cs="Times New Roman"/>
          <w:b/>
          <w:sz w:val="28"/>
          <w:szCs w:val="28"/>
        </w:rPr>
        <w:t xml:space="preserve"> </w:t>
      </w:r>
      <w:r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разрешения (ордера) на право производства земляных работ</w:t>
      </w:r>
    </w:p>
    <w:p w:rsidR="00C91574" w:rsidRPr="006F46F4" w:rsidRDefault="00C91574" w:rsidP="00C9157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на территории муниципального образования "______________"</w:t>
      </w:r>
    </w:p>
    <w:p w:rsidR="00C91574" w:rsidRPr="006F46F4" w:rsidRDefault="00C91574" w:rsidP="00C91574">
      <w:pPr>
        <w:pStyle w:val="ConsPlusNonformat"/>
        <w:jc w:val="center"/>
        <w:rPr>
          <w:rFonts w:ascii="Times New Roman" w:hAnsi="Times New Roman" w:cs="Times New Roman"/>
          <w:sz w:val="28"/>
          <w:szCs w:val="28"/>
        </w:rPr>
      </w:pPr>
      <w:r w:rsidRPr="006F46F4">
        <w:rPr>
          <w:rFonts w:ascii="Times New Roman" w:hAnsi="Times New Roman" w:cs="Times New Roman"/>
          <w:i/>
          <w:sz w:val="28"/>
          <w:szCs w:val="28"/>
        </w:rPr>
        <w:t>(для юридических, физических лиц и индивидуальных предпринимателей)</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C91574" w:rsidRPr="006F46F4" w:rsidRDefault="00C91574" w:rsidP="00C9157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C9157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C91574" w:rsidRPr="006F46F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6F46F4">
        <w:rPr>
          <w:rFonts w:ascii="Times New Roman" w:hAnsi="Times New Roman" w:cs="Times New Roman"/>
          <w:sz w:val="28"/>
          <w:szCs w:val="28"/>
        </w:rPr>
        <w:t>закрыть разрешение (ордер) на право производства земляных</w:t>
      </w:r>
      <w:r>
        <w:rPr>
          <w:rFonts w:ascii="Times New Roman" w:hAnsi="Times New Roman" w:cs="Times New Roman"/>
          <w:sz w:val="28"/>
          <w:szCs w:val="28"/>
        </w:rPr>
        <w:t xml:space="preserve"> </w:t>
      </w:r>
      <w:r w:rsidRPr="006F46F4">
        <w:rPr>
          <w:rFonts w:ascii="Times New Roman" w:hAnsi="Times New Roman" w:cs="Times New Roman"/>
          <w:sz w:val="28"/>
          <w:szCs w:val="28"/>
        </w:rPr>
        <w:t>работ на территории муниципального  образования "______________" от</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 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________.</w:t>
      </w:r>
    </w:p>
    <w:p w:rsidR="00C91574" w:rsidRPr="006F46F4" w:rsidRDefault="00C91574" w:rsidP="00C91574">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Благоустройство, нарушенное в процессе производства земляных работ,</w:t>
      </w:r>
      <w:r>
        <w:rPr>
          <w:rFonts w:ascii="Times New Roman" w:hAnsi="Times New Roman" w:cs="Times New Roman"/>
          <w:sz w:val="28"/>
          <w:szCs w:val="28"/>
        </w:rPr>
        <w:t xml:space="preserve"> </w:t>
      </w:r>
      <w:r w:rsidRPr="006F46F4">
        <w:rPr>
          <w:rFonts w:ascii="Times New Roman" w:hAnsi="Times New Roman" w:cs="Times New Roman"/>
          <w:sz w:val="28"/>
          <w:szCs w:val="28"/>
        </w:rPr>
        <w:t>выполнено в полном объеме.</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Прилага</w:t>
      </w:r>
      <w:r>
        <w:rPr>
          <w:rFonts w:ascii="Times New Roman" w:hAnsi="Times New Roman" w:cs="Times New Roman"/>
          <w:sz w:val="28"/>
          <w:szCs w:val="28"/>
        </w:rPr>
        <w:t>ю</w:t>
      </w:r>
      <w:r w:rsidRPr="006F46F4">
        <w:rPr>
          <w:rFonts w:ascii="Times New Roman" w:hAnsi="Times New Roman" w:cs="Times New Roman"/>
          <w:sz w:val="28"/>
          <w:szCs w:val="28"/>
        </w:rPr>
        <w:t>:</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1. Оригинал </w:t>
      </w:r>
      <w:r>
        <w:rPr>
          <w:rFonts w:ascii="Times New Roman" w:hAnsi="Times New Roman" w:cs="Times New Roman"/>
          <w:sz w:val="28"/>
          <w:szCs w:val="28"/>
        </w:rPr>
        <w:t>разрешения (</w:t>
      </w:r>
      <w:r w:rsidRPr="006F46F4">
        <w:rPr>
          <w:rFonts w:ascii="Times New Roman" w:hAnsi="Times New Roman" w:cs="Times New Roman"/>
          <w:sz w:val="28"/>
          <w:szCs w:val="28"/>
        </w:rPr>
        <w:t>ордера</w:t>
      </w:r>
      <w:r>
        <w:rPr>
          <w:rFonts w:ascii="Times New Roman" w:hAnsi="Times New Roman" w:cs="Times New Roman"/>
          <w:sz w:val="28"/>
          <w:szCs w:val="28"/>
        </w:rPr>
        <w:t>)</w:t>
      </w:r>
      <w:r w:rsidRPr="006F46F4">
        <w:rPr>
          <w:rFonts w:ascii="Times New Roman" w:hAnsi="Times New Roman" w:cs="Times New Roman"/>
          <w:sz w:val="28"/>
          <w:szCs w:val="28"/>
        </w:rPr>
        <w:t xml:space="preserve"> от "____"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2.  Акт сдачи-приемки выполненных работ по благоустройству территории</w:t>
      </w:r>
      <w:r>
        <w:rPr>
          <w:rFonts w:ascii="Times New Roman" w:hAnsi="Times New Roman" w:cs="Times New Roman"/>
          <w:sz w:val="28"/>
          <w:szCs w:val="28"/>
        </w:rPr>
        <w:t xml:space="preserve"> </w:t>
      </w:r>
      <w:r w:rsidRPr="006F46F4">
        <w:rPr>
          <w:rFonts w:ascii="Times New Roman" w:hAnsi="Times New Roman" w:cs="Times New Roman"/>
          <w:sz w:val="28"/>
          <w:szCs w:val="28"/>
        </w:rPr>
        <w:t>после производства земляных работ на территории муниципального образования</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"__________________" от "____"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Подтверждаю согласие на обработку персональных данных в соответствии с</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требованиями  Федерального </w:t>
      </w:r>
      <w:hyperlink r:id="rId22">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о</w:t>
      </w:r>
      <w:r w:rsidRPr="006F46F4">
        <w:rPr>
          <w:rFonts w:ascii="Times New Roman" w:hAnsi="Times New Roman" w:cs="Times New Roman"/>
          <w:sz w:val="28"/>
          <w:szCs w:val="28"/>
        </w:rPr>
        <w:t xml:space="preserve">т 27.07.2006 </w:t>
      </w:r>
      <w:r>
        <w:rPr>
          <w:rFonts w:ascii="Times New Roman" w:hAnsi="Times New Roman" w:cs="Times New Roman"/>
          <w:sz w:val="28"/>
          <w:szCs w:val="28"/>
        </w:rPr>
        <w:t>№</w:t>
      </w:r>
      <w:r w:rsidRPr="006F46F4">
        <w:rPr>
          <w:rFonts w:ascii="Times New Roman" w:hAnsi="Times New Roman" w:cs="Times New Roman"/>
          <w:sz w:val="28"/>
          <w:szCs w:val="28"/>
        </w:rPr>
        <w:t xml:space="preserve"> 152-ФЗ "О персональных</w:t>
      </w:r>
      <w:r>
        <w:rPr>
          <w:rFonts w:ascii="Times New Roman" w:hAnsi="Times New Roman" w:cs="Times New Roman"/>
          <w:sz w:val="28"/>
          <w:szCs w:val="28"/>
        </w:rPr>
        <w:t xml:space="preserve"> </w:t>
      </w:r>
      <w:r w:rsidRPr="006F46F4">
        <w:rPr>
          <w:rFonts w:ascii="Times New Roman" w:hAnsi="Times New Roman" w:cs="Times New Roman"/>
          <w:sz w:val="28"/>
          <w:szCs w:val="28"/>
        </w:rPr>
        <w:t>данных".</w:t>
      </w:r>
    </w:p>
    <w:p w:rsidR="00C91574" w:rsidRPr="006F46F4" w:rsidRDefault="00C91574" w:rsidP="00C91574">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Результат предоставления муниципальной услуги получу (нужное отметить):</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лично в Администрации ____________________</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"___" ___________ 20___ г.     ___________________      ___________________</w:t>
      </w:r>
    </w:p>
    <w:p w:rsidR="00C9157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дата подачи заявления       </w:t>
      </w:r>
      <w:r>
        <w:rPr>
          <w:rFonts w:ascii="Times New Roman" w:hAnsi="Times New Roman" w:cs="Times New Roman"/>
          <w:sz w:val="28"/>
          <w:szCs w:val="28"/>
        </w:rPr>
        <w:t xml:space="preserve">            </w:t>
      </w:r>
      <w:r w:rsidRPr="006F46F4">
        <w:rPr>
          <w:rFonts w:ascii="Times New Roman" w:hAnsi="Times New Roman" w:cs="Times New Roman"/>
          <w:sz w:val="28"/>
          <w:szCs w:val="28"/>
        </w:rPr>
        <w:t xml:space="preserve"> подпись заявителя         Ф.И.О. заявителя</w:t>
      </w:r>
    </w:p>
    <w:p w:rsidR="00C91574" w:rsidRDefault="00C91574" w:rsidP="00C91574">
      <w:pPr>
        <w:pStyle w:val="ConsPlusNonformat"/>
        <w:jc w:val="both"/>
        <w:rPr>
          <w:rFonts w:ascii="Times New Roman" w:hAnsi="Times New Roman" w:cs="Times New Roman"/>
          <w:sz w:val="28"/>
          <w:szCs w:val="28"/>
        </w:rPr>
      </w:pPr>
    </w:p>
    <w:p w:rsidR="00C91574" w:rsidRDefault="00C91574" w:rsidP="00C91574">
      <w:pPr>
        <w:pStyle w:val="ConsPlusNonformat"/>
        <w:jc w:val="both"/>
        <w:rPr>
          <w:rFonts w:ascii="Times New Roman" w:hAnsi="Times New Roman" w:cs="Times New Roman"/>
          <w:sz w:val="28"/>
          <w:szCs w:val="28"/>
        </w:rPr>
      </w:pPr>
    </w:p>
    <w:p w:rsidR="00C91574" w:rsidRDefault="00C91574" w:rsidP="00C91574">
      <w:pPr>
        <w:pStyle w:val="ConsPlusNonformat"/>
        <w:jc w:val="both"/>
        <w:rPr>
          <w:rFonts w:ascii="Times New Roman" w:hAnsi="Times New Roman" w:cs="Times New Roman"/>
          <w:sz w:val="28"/>
          <w:szCs w:val="28"/>
        </w:rPr>
      </w:pPr>
    </w:p>
    <w:p w:rsidR="00C91574" w:rsidRPr="00221FD6" w:rsidRDefault="00C91574" w:rsidP="00C91574">
      <w:pPr>
        <w:pStyle w:val="ConsPlusNonformat"/>
        <w:jc w:val="both"/>
        <w:rPr>
          <w:rFonts w:ascii="Times New Roman" w:hAnsi="Times New Roman" w:cs="Times New Roman"/>
        </w:rPr>
      </w:pPr>
    </w:p>
    <w:p w:rsidR="00C91574" w:rsidRPr="005640DD" w:rsidRDefault="00C91574" w:rsidP="00C91574">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lastRenderedPageBreak/>
        <w:t>Приложение 4</w:t>
      </w:r>
    </w:p>
    <w:p w:rsidR="00C91574" w:rsidRPr="005640DD" w:rsidRDefault="00C91574" w:rsidP="00C91574">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C91574" w:rsidRPr="005640DD" w:rsidRDefault="00C91574" w:rsidP="00C91574">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предоставления Муниципальной услуги</w:t>
      </w:r>
    </w:p>
    <w:p w:rsidR="00C91574" w:rsidRPr="005640DD" w:rsidRDefault="00C91574" w:rsidP="00C91574">
      <w:pPr>
        <w:pStyle w:val="ConsPlusNormal"/>
        <w:jc w:val="right"/>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autoSpaceDE w:val="0"/>
        <w:autoSpaceDN w:val="0"/>
        <w:adjustRightInd w:val="0"/>
        <w:spacing w:after="0" w:line="240" w:lineRule="auto"/>
        <w:jc w:val="center"/>
        <w:rPr>
          <w:rFonts w:ascii="Times New Roman" w:hAnsi="Times New Roman"/>
          <w:b/>
          <w:bCs/>
          <w:color w:val="000000"/>
          <w:sz w:val="28"/>
          <w:szCs w:val="28"/>
        </w:rPr>
      </w:pPr>
      <w:bookmarkStart w:id="7" w:name="P818"/>
      <w:bookmarkEnd w:id="7"/>
      <w:r w:rsidRPr="005640DD">
        <w:rPr>
          <w:rFonts w:ascii="Times New Roman" w:hAnsi="Times New Roman"/>
          <w:b/>
          <w:bCs/>
          <w:color w:val="000000"/>
          <w:sz w:val="28"/>
          <w:szCs w:val="28"/>
        </w:rPr>
        <w:t>Форма разрешения на осуществление земляных работ</w:t>
      </w:r>
    </w:p>
    <w:p w:rsidR="00C91574" w:rsidRPr="005640DD" w:rsidRDefault="00C91574" w:rsidP="00C91574">
      <w:pPr>
        <w:autoSpaceDE w:val="0"/>
        <w:autoSpaceDN w:val="0"/>
        <w:adjustRightInd w:val="0"/>
        <w:spacing w:after="0" w:line="240" w:lineRule="auto"/>
        <w:rPr>
          <w:rFonts w:ascii="Times New Roman" w:hAnsi="Times New Roman"/>
          <w:b/>
          <w:bCs/>
          <w:color w:val="000000"/>
          <w:sz w:val="28"/>
          <w:szCs w:val="28"/>
        </w:rPr>
      </w:pPr>
    </w:p>
    <w:p w:rsidR="00C91574" w:rsidRPr="005640DD" w:rsidRDefault="00C91574" w:rsidP="00C91574">
      <w:pPr>
        <w:autoSpaceDE w:val="0"/>
        <w:autoSpaceDN w:val="0"/>
        <w:adjustRightInd w:val="0"/>
        <w:spacing w:after="0" w:line="240" w:lineRule="auto"/>
        <w:rPr>
          <w:rFonts w:ascii="Times New Roman" w:hAnsi="Times New Roman"/>
          <w:b/>
          <w:bCs/>
          <w:color w:val="000000"/>
          <w:sz w:val="28"/>
          <w:szCs w:val="28"/>
        </w:rPr>
      </w:pP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r w:rsidRPr="005640DD">
        <w:rPr>
          <w:rFonts w:ascii="Times New Roman" w:hAnsi="Times New Roman"/>
          <w:color w:val="000000"/>
          <w:sz w:val="28"/>
          <w:szCs w:val="28"/>
        </w:rPr>
        <w:t>РАЗРЕШЕНИЕ</w:t>
      </w:r>
      <w:r>
        <w:rPr>
          <w:rFonts w:ascii="Times New Roman" w:hAnsi="Times New Roman"/>
          <w:color w:val="000000"/>
          <w:sz w:val="28"/>
          <w:szCs w:val="28"/>
        </w:rPr>
        <w:t xml:space="preserve"> (ОРДЕР)</w:t>
      </w: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r w:rsidRPr="005640DD">
        <w:rPr>
          <w:rFonts w:ascii="Times New Roman" w:hAnsi="Times New Roman"/>
          <w:color w:val="000000"/>
          <w:sz w:val="28"/>
          <w:szCs w:val="28"/>
        </w:rPr>
        <w:t>№ ___________ Дата __________</w:t>
      </w: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r w:rsidRPr="005640DD">
        <w:rPr>
          <w:rFonts w:ascii="Times New Roman" w:hAnsi="Times New Roman"/>
          <w:color w:val="000000"/>
          <w:sz w:val="28"/>
          <w:szCs w:val="28"/>
        </w:rPr>
        <w:t>________________________________________________________________________</w:t>
      </w: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(наименование уполномоченного органа местного самоуправления)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Наименование заявителя (заказчика): _________________________________________.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Адрес производства земляных работ: __________________________________________.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Наименование работ: _________________</w:t>
      </w:r>
      <w:r>
        <w:rPr>
          <w:rFonts w:ascii="Times New Roman" w:hAnsi="Times New Roman"/>
          <w:sz w:val="28"/>
          <w:szCs w:val="28"/>
        </w:rPr>
        <w:t>__________________________________</w:t>
      </w:r>
      <w:r w:rsidRPr="005640DD">
        <w:rPr>
          <w:rFonts w:ascii="Times New Roman" w:hAnsi="Times New Roman"/>
          <w:sz w:val="28"/>
          <w:szCs w:val="28"/>
        </w:rPr>
        <w:t xml:space="preserve">.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Вид и объем вскрываемого покрытия (вид/объем в м3 или кв. м): _____________________________________________</w:t>
      </w:r>
      <w:r>
        <w:rPr>
          <w:rFonts w:ascii="Times New Roman" w:hAnsi="Times New Roman"/>
          <w:sz w:val="28"/>
          <w:szCs w:val="28"/>
        </w:rPr>
        <w:t>_________________________</w:t>
      </w:r>
      <w:r w:rsidRPr="005640DD">
        <w:rPr>
          <w:rFonts w:ascii="Times New Roman" w:hAnsi="Times New Roman"/>
          <w:sz w:val="28"/>
          <w:szCs w:val="28"/>
        </w:rPr>
        <w:t xml:space="preserve">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Период производства земляных работ: с ___________ по ___________. </w:t>
      </w: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Требования к производству земляных работ:_______________________________</w:t>
      </w:r>
    </w:p>
    <w:p w:rsidR="00C91574" w:rsidRPr="005640DD" w:rsidRDefault="00C91574" w:rsidP="00C9157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C91574" w:rsidRPr="005640DD" w:rsidRDefault="00C91574" w:rsidP="00C91574">
      <w:pPr>
        <w:pStyle w:val="ConsPlusNormal"/>
        <w:jc w:val="center"/>
        <w:rPr>
          <w:rFonts w:ascii="Times New Roman" w:hAnsi="Times New Roman" w:cs="Times New Roman"/>
          <w:sz w:val="28"/>
          <w:szCs w:val="28"/>
        </w:rPr>
      </w:pPr>
    </w:p>
    <w:p w:rsidR="00C91574" w:rsidRPr="005640DD" w:rsidRDefault="00C91574" w:rsidP="00C91574">
      <w:pPr>
        <w:pStyle w:val="ConsPlusNormal"/>
        <w:rPr>
          <w:rFonts w:ascii="Times New Roman" w:hAnsi="Times New Roman" w:cs="Times New Roman"/>
          <w:sz w:val="28"/>
          <w:szCs w:val="28"/>
        </w:rPr>
      </w:pPr>
      <w:r w:rsidRPr="005640DD">
        <w:rPr>
          <w:rFonts w:ascii="Times New Roman" w:hAnsi="Times New Roman" w:cs="Times New Roman"/>
          <w:sz w:val="28"/>
          <w:szCs w:val="28"/>
        </w:rPr>
        <w:t>Наименование подрядной организации, осуществляющей земляные работы:</w:t>
      </w:r>
    </w:p>
    <w:p w:rsidR="00C91574" w:rsidRPr="005640DD" w:rsidRDefault="00C91574" w:rsidP="00C91574">
      <w:pPr>
        <w:pStyle w:val="Default"/>
        <w:rPr>
          <w:rFonts w:ascii="Times New Roman" w:hAnsi="Times New Roman" w:cs="Times New Roman"/>
          <w:sz w:val="28"/>
          <w:szCs w:val="28"/>
        </w:rPr>
      </w:pPr>
      <w:r w:rsidRPr="005640D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r w:rsidRPr="005640DD">
        <w:rPr>
          <w:rFonts w:ascii="Times New Roman" w:hAnsi="Times New Roman" w:cs="Times New Roman"/>
          <w:sz w:val="28"/>
          <w:szCs w:val="28"/>
        </w:rPr>
        <w:t xml:space="preserve"> </w:t>
      </w:r>
    </w:p>
    <w:p w:rsidR="00C91574" w:rsidRPr="005640DD" w:rsidRDefault="00C91574" w:rsidP="00C91574">
      <w:pPr>
        <w:pStyle w:val="Default"/>
        <w:rPr>
          <w:rFonts w:ascii="Times New Roman" w:hAnsi="Times New Roman" w:cs="Times New Roman"/>
          <w:color w:val="auto"/>
          <w:sz w:val="28"/>
          <w:szCs w:val="28"/>
        </w:rPr>
      </w:pP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w:t>
      </w:r>
      <w:r>
        <w:rPr>
          <w:rFonts w:ascii="Times New Roman" w:hAnsi="Times New Roman" w:cs="Times New Roman"/>
          <w:color w:val="auto"/>
          <w:sz w:val="28"/>
          <w:szCs w:val="28"/>
        </w:rPr>
        <w:t>_______________________</w:t>
      </w: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 </w:t>
      </w: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C91574" w:rsidRPr="005640DD" w:rsidRDefault="00C91574" w:rsidP="00C91574">
      <w:pPr>
        <w:pStyle w:val="Default"/>
        <w:rPr>
          <w:rFonts w:ascii="Times New Roman" w:hAnsi="Times New Roman" w:cs="Times New Roman"/>
          <w:color w:val="auto"/>
          <w:sz w:val="28"/>
          <w:szCs w:val="28"/>
        </w:rPr>
      </w:pP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_____________________________________________________________________ </w:t>
      </w:r>
    </w:p>
    <w:p w:rsidR="00C91574" w:rsidRPr="005640DD" w:rsidRDefault="00C91574" w:rsidP="00C91574">
      <w:pPr>
        <w:pStyle w:val="Default"/>
        <w:rPr>
          <w:rFonts w:ascii="Times New Roman" w:hAnsi="Times New Roman" w:cs="Times New Roman"/>
          <w:color w:val="auto"/>
          <w:sz w:val="28"/>
          <w:szCs w:val="28"/>
        </w:rPr>
      </w:pP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Отметка о продлении </w:t>
      </w:r>
    </w:p>
    <w:p w:rsidR="00C91574" w:rsidRPr="005640DD" w:rsidRDefault="00C91574" w:rsidP="00C91574">
      <w:pPr>
        <w:pStyle w:val="ConsPlusNormal"/>
        <w:rPr>
          <w:rFonts w:ascii="Times New Roman" w:hAnsi="Times New Roman" w:cs="Times New Roman"/>
          <w:sz w:val="28"/>
          <w:szCs w:val="28"/>
        </w:rPr>
      </w:pPr>
      <w:r w:rsidRPr="005640DD">
        <w:rPr>
          <w:rFonts w:ascii="Times New Roman" w:hAnsi="Times New Roman" w:cs="Times New Roman"/>
          <w:sz w:val="28"/>
          <w:szCs w:val="28"/>
        </w:rPr>
        <w:t>Особые отметки ____________________________________________________________.</w:t>
      </w:r>
    </w:p>
    <w:p w:rsidR="00C91574" w:rsidRPr="005640DD" w:rsidRDefault="00C91574" w:rsidP="00C91574">
      <w:pPr>
        <w:pStyle w:val="ConsPlusNormal"/>
        <w:rPr>
          <w:rFonts w:ascii="Times New Roman" w:hAnsi="Times New Roman" w:cs="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color w:val="000000"/>
          <w:sz w:val="28"/>
          <w:szCs w:val="28"/>
        </w:rPr>
        <w:lastRenderedPageBreak/>
        <w:t xml:space="preserve">Ф.И.О. должность уполномоченного сотрудника      </w:t>
      </w:r>
      <w:r w:rsidRPr="005640DD">
        <w:rPr>
          <w:rFonts w:ascii="Times New Roman" w:hAnsi="Times New Roman"/>
          <w:sz w:val="28"/>
          <w:szCs w:val="28"/>
        </w:rPr>
        <w:t>Сведения о сертификате электронной подписи</w:t>
      </w: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Pr="00221FD6" w:rsidRDefault="00C91574" w:rsidP="00C91574">
      <w:pPr>
        <w:autoSpaceDE w:val="0"/>
        <w:autoSpaceDN w:val="0"/>
        <w:adjustRightInd w:val="0"/>
        <w:spacing w:after="0" w:line="240" w:lineRule="auto"/>
        <w:rPr>
          <w:rFonts w:ascii="Times New Roman" w:hAnsi="Times New Roman"/>
        </w:rPr>
      </w:pPr>
    </w:p>
    <w:p w:rsidR="00C91574" w:rsidRPr="005640DD" w:rsidRDefault="00C91574" w:rsidP="00C91574">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lastRenderedPageBreak/>
        <w:t>Приложение 5</w:t>
      </w:r>
    </w:p>
    <w:p w:rsidR="00C91574" w:rsidRPr="005640DD" w:rsidRDefault="00C91574" w:rsidP="00C91574">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C91574" w:rsidRPr="00375009" w:rsidRDefault="00C91574" w:rsidP="00C91574">
      <w:pPr>
        <w:pStyle w:val="ConsPlusNormal"/>
        <w:jc w:val="right"/>
        <w:rPr>
          <w:rFonts w:ascii="Times New Roman" w:hAnsi="Times New Roman" w:cs="Times New Roman"/>
          <w:sz w:val="28"/>
          <w:szCs w:val="28"/>
        </w:rPr>
      </w:pPr>
      <w:r w:rsidRPr="00375009">
        <w:rPr>
          <w:rFonts w:ascii="Times New Roman" w:hAnsi="Times New Roman" w:cs="Times New Roman"/>
          <w:sz w:val="28"/>
          <w:szCs w:val="28"/>
        </w:rPr>
        <w:t>предоставления Муниципальной услуги</w:t>
      </w:r>
    </w:p>
    <w:p w:rsidR="00C91574" w:rsidRPr="00375009" w:rsidRDefault="00C91574" w:rsidP="00C91574">
      <w:pPr>
        <w:pStyle w:val="ConsPlusNormal"/>
        <w:jc w:val="center"/>
        <w:rPr>
          <w:rFonts w:ascii="Times New Roman" w:hAnsi="Times New Roman" w:cs="Times New Roman"/>
          <w:sz w:val="28"/>
          <w:szCs w:val="28"/>
        </w:rPr>
      </w:pPr>
    </w:p>
    <w:p w:rsidR="00C91574" w:rsidRPr="00375009" w:rsidRDefault="00C91574" w:rsidP="00C91574">
      <w:pPr>
        <w:pStyle w:val="ConsPlusNormal"/>
        <w:jc w:val="center"/>
        <w:rPr>
          <w:rFonts w:ascii="Times New Roman" w:hAnsi="Times New Roman" w:cs="Times New Roman"/>
          <w:b/>
          <w:bCs/>
          <w:sz w:val="28"/>
          <w:szCs w:val="28"/>
        </w:rPr>
      </w:pPr>
      <w:bookmarkStart w:id="8" w:name="P857"/>
      <w:bookmarkEnd w:id="8"/>
      <w:r w:rsidRPr="00375009">
        <w:rPr>
          <w:rFonts w:ascii="Times New Roman" w:hAnsi="Times New Roman" w:cs="Times New Roman"/>
          <w:b/>
          <w:bCs/>
          <w:sz w:val="28"/>
          <w:szCs w:val="28"/>
        </w:rPr>
        <w:t>Форма акта о завершении (исполнении) земляных работ и выполнении восстановительных работ по благоустройству</w:t>
      </w: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C91574" w:rsidRPr="00375009" w:rsidRDefault="00C91574" w:rsidP="00C91574">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о завершении (исполнении) земляных работ и выполнении восстановительных работ по благоустройству</w:t>
      </w:r>
    </w:p>
    <w:p w:rsidR="00C91574" w:rsidRPr="00375009" w:rsidRDefault="00C91574" w:rsidP="00C91574">
      <w:pPr>
        <w:pStyle w:val="ConsPlusNormal"/>
        <w:jc w:val="center"/>
        <w:rPr>
          <w:rFonts w:ascii="Times New Roman" w:hAnsi="Times New Roman" w:cs="Times New Roman"/>
          <w:sz w:val="28"/>
          <w:szCs w:val="28"/>
        </w:rPr>
      </w:pPr>
    </w:p>
    <w:p w:rsidR="00C91574" w:rsidRDefault="00C91574" w:rsidP="00C91574">
      <w:pPr>
        <w:autoSpaceDE w:val="0"/>
        <w:autoSpaceDN w:val="0"/>
        <w:adjustRightInd w:val="0"/>
        <w:spacing w:after="0" w:line="240" w:lineRule="auto"/>
        <w:jc w:val="both"/>
        <w:rPr>
          <w:rFonts w:ascii="Times New Roman" w:hAnsi="Times New Roman"/>
          <w:color w:val="000000"/>
          <w:sz w:val="28"/>
          <w:szCs w:val="28"/>
        </w:rPr>
      </w:pPr>
      <w:r w:rsidRPr="00375009">
        <w:rPr>
          <w:rFonts w:ascii="Times New Roman" w:hAnsi="Times New Roman"/>
          <w:sz w:val="28"/>
          <w:szCs w:val="28"/>
        </w:rPr>
        <w:t>________________________________________________________________________</w:t>
      </w:r>
    </w:p>
    <w:p w:rsidR="00C91574" w:rsidRPr="00795491" w:rsidRDefault="00C91574" w:rsidP="00C91574">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95491">
        <w:rPr>
          <w:rFonts w:ascii="Times New Roman" w:hAnsi="Times New Roman"/>
          <w:color w:val="000000"/>
          <w:sz w:val="20"/>
          <w:szCs w:val="20"/>
        </w:rPr>
        <w:t xml:space="preserve">(организация, предприятие/ФИО, производитель работ) </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_________________________________________________________________</w:t>
      </w:r>
      <w:r>
        <w:rPr>
          <w:rFonts w:ascii="Times New Roman" w:hAnsi="Times New Roman"/>
          <w:color w:val="000000"/>
          <w:sz w:val="28"/>
          <w:szCs w:val="28"/>
        </w:rPr>
        <w:t>_</w:t>
      </w:r>
      <w:r w:rsidRPr="005640DD">
        <w:rPr>
          <w:rFonts w:ascii="Times New Roman" w:hAnsi="Times New Roman"/>
          <w:color w:val="000000"/>
          <w:sz w:val="28"/>
          <w:szCs w:val="28"/>
        </w:rPr>
        <w:t>___</w:t>
      </w:r>
      <w:r>
        <w:rPr>
          <w:rFonts w:ascii="Times New Roman" w:hAnsi="Times New Roman"/>
          <w:color w:val="000000"/>
          <w:sz w:val="28"/>
          <w:szCs w:val="28"/>
        </w:rPr>
        <w:t>__</w:t>
      </w:r>
      <w:r w:rsidRPr="005640DD">
        <w:rPr>
          <w:rFonts w:ascii="Times New Roman" w:hAnsi="Times New Roman"/>
          <w:color w:val="000000"/>
          <w:sz w:val="28"/>
          <w:szCs w:val="28"/>
        </w:rPr>
        <w:t xml:space="preserve">_ </w:t>
      </w:r>
    </w:p>
    <w:p w:rsidR="00C91574" w:rsidRPr="00795491" w:rsidRDefault="00C91574" w:rsidP="00C91574">
      <w:pPr>
        <w:autoSpaceDE w:val="0"/>
        <w:autoSpaceDN w:val="0"/>
        <w:adjustRightInd w:val="0"/>
        <w:spacing w:after="0" w:line="240" w:lineRule="auto"/>
        <w:jc w:val="both"/>
        <w:rPr>
          <w:rFonts w:ascii="Times New Roman" w:hAnsi="Times New Roman"/>
          <w:color w:val="000000"/>
          <w:sz w:val="20"/>
          <w:szCs w:val="20"/>
        </w:rPr>
      </w:pPr>
      <w:r w:rsidRPr="00795491">
        <w:rPr>
          <w:rFonts w:ascii="Times New Roman" w:hAnsi="Times New Roman"/>
          <w:color w:val="000000"/>
          <w:sz w:val="20"/>
          <w:szCs w:val="20"/>
        </w:rPr>
        <w:t xml:space="preserve">                                     </w:t>
      </w:r>
      <w:r>
        <w:rPr>
          <w:rFonts w:ascii="Times New Roman" w:hAnsi="Times New Roman"/>
          <w:color w:val="000000"/>
          <w:sz w:val="20"/>
          <w:szCs w:val="20"/>
        </w:rPr>
        <w:t xml:space="preserve">                                     </w:t>
      </w:r>
      <w:r w:rsidRPr="00795491">
        <w:rPr>
          <w:rFonts w:ascii="Times New Roman" w:hAnsi="Times New Roman"/>
          <w:color w:val="000000"/>
          <w:sz w:val="20"/>
          <w:szCs w:val="20"/>
        </w:rPr>
        <w:t xml:space="preserve">                   (адрес)</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Земляные работы производились по адресу:</w:t>
      </w:r>
      <w:r>
        <w:rPr>
          <w:rFonts w:ascii="Times New Roman" w:hAnsi="Times New Roman"/>
          <w:color w:val="000000"/>
          <w:sz w:val="28"/>
          <w:szCs w:val="28"/>
        </w:rPr>
        <w:t>___________________________________</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 xml:space="preserve">Разрешение на производство земляных работ </w:t>
      </w:r>
      <w:r>
        <w:rPr>
          <w:rFonts w:ascii="Times New Roman" w:hAnsi="Times New Roman"/>
          <w:color w:val="000000"/>
          <w:sz w:val="28"/>
          <w:szCs w:val="28"/>
        </w:rPr>
        <w:t>№________</w:t>
      </w:r>
      <w:r w:rsidRPr="005640DD">
        <w:rPr>
          <w:rFonts w:ascii="Times New Roman" w:hAnsi="Times New Roman"/>
          <w:color w:val="000000"/>
          <w:sz w:val="28"/>
          <w:szCs w:val="28"/>
        </w:rPr>
        <w:t xml:space="preserve"> от</w:t>
      </w:r>
      <w:r>
        <w:rPr>
          <w:rFonts w:ascii="Times New Roman" w:hAnsi="Times New Roman"/>
          <w:color w:val="000000"/>
          <w:sz w:val="28"/>
          <w:szCs w:val="28"/>
        </w:rPr>
        <w:t xml:space="preserve"> «_____» ____________г.</w:t>
      </w:r>
      <w:r w:rsidRPr="005640DD">
        <w:rPr>
          <w:rFonts w:ascii="Times New Roman" w:hAnsi="Times New Roman"/>
          <w:color w:val="000000"/>
          <w:sz w:val="28"/>
          <w:szCs w:val="28"/>
        </w:rPr>
        <w:t xml:space="preserve"> </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Комиссия в составе:</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 xml:space="preserve">представителя организации, производящей земляные работы (подрядчика) </w:t>
      </w:r>
    </w:p>
    <w:p w:rsidR="00C91574" w:rsidRDefault="00C91574" w:rsidP="00C9157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C91574" w:rsidRPr="00795491" w:rsidRDefault="00C91574" w:rsidP="00C9157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95491">
        <w:rPr>
          <w:rFonts w:ascii="Times New Roman" w:hAnsi="Times New Roman"/>
          <w:sz w:val="20"/>
          <w:szCs w:val="20"/>
        </w:rPr>
        <w:t>(Ф.И.О., должность)</w:t>
      </w:r>
    </w:p>
    <w:p w:rsidR="00C91574" w:rsidRPr="005640DD" w:rsidRDefault="00C91574" w:rsidP="00C91574">
      <w:pPr>
        <w:autoSpaceDE w:val="0"/>
        <w:autoSpaceDN w:val="0"/>
        <w:adjustRightInd w:val="0"/>
        <w:spacing w:after="0" w:line="240" w:lineRule="auto"/>
        <w:jc w:val="both"/>
        <w:rPr>
          <w:rFonts w:ascii="Times New Roman" w:hAnsi="Times New Roman"/>
          <w:sz w:val="28"/>
          <w:szCs w:val="28"/>
        </w:rPr>
      </w:pPr>
    </w:p>
    <w:p w:rsidR="00C91574" w:rsidRDefault="00C91574" w:rsidP="00C91574">
      <w:pPr>
        <w:autoSpaceDE w:val="0"/>
        <w:autoSpaceDN w:val="0"/>
        <w:adjustRightInd w:val="0"/>
        <w:spacing w:after="0" w:line="240" w:lineRule="auto"/>
        <w:jc w:val="both"/>
        <w:rPr>
          <w:rFonts w:ascii="Times New Roman" w:hAnsi="Times New Roman"/>
          <w:sz w:val="28"/>
          <w:szCs w:val="28"/>
        </w:rPr>
      </w:pPr>
      <w:r w:rsidRPr="005640DD">
        <w:rPr>
          <w:rFonts w:ascii="Times New Roman" w:hAnsi="Times New Roman"/>
          <w:sz w:val="28"/>
          <w:szCs w:val="28"/>
        </w:rPr>
        <w:t xml:space="preserve"> представителя организации, выполнившей благоустройство</w:t>
      </w:r>
      <w:r>
        <w:rPr>
          <w:rFonts w:ascii="Times New Roman" w:hAnsi="Times New Roman"/>
          <w:sz w:val="28"/>
          <w:szCs w:val="28"/>
        </w:rPr>
        <w:t xml:space="preserve"> ____________________</w:t>
      </w:r>
    </w:p>
    <w:p w:rsidR="00C91574" w:rsidRPr="005640DD" w:rsidRDefault="00C91574" w:rsidP="00C9157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r w:rsidRPr="005640DD">
        <w:rPr>
          <w:rFonts w:ascii="Times New Roman" w:hAnsi="Times New Roman"/>
          <w:sz w:val="28"/>
          <w:szCs w:val="28"/>
        </w:rPr>
        <w:t xml:space="preserve"> </w:t>
      </w:r>
    </w:p>
    <w:p w:rsidR="00C91574" w:rsidRPr="00795491" w:rsidRDefault="00C91574" w:rsidP="00C9157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95491">
        <w:rPr>
          <w:rFonts w:ascii="Times New Roman" w:hAnsi="Times New Roman"/>
          <w:sz w:val="20"/>
          <w:szCs w:val="20"/>
        </w:rPr>
        <w:t xml:space="preserve">(Ф.И.О., должность)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представителя управляющей организации или жилищно-эксплуатационной организации </w:t>
      </w:r>
      <w:r>
        <w:rPr>
          <w:rFonts w:ascii="Times New Roman" w:hAnsi="Times New Roman" w:cs="Times New Roman"/>
          <w:sz w:val="28"/>
          <w:szCs w:val="28"/>
        </w:rPr>
        <w:t>_____________________________________________________________</w:t>
      </w:r>
    </w:p>
    <w:p w:rsidR="00C91574" w:rsidRPr="00795491" w:rsidRDefault="00C91574" w:rsidP="00C91574">
      <w:pPr>
        <w:pStyle w:val="ConsPlusNormal"/>
        <w:jc w:val="both"/>
        <w:rPr>
          <w:rFonts w:ascii="Times New Roman" w:hAnsi="Times New Roman" w:cs="Times New Roman"/>
        </w:rPr>
      </w:pPr>
      <w:r>
        <w:rPr>
          <w:rFonts w:ascii="Times New Roman" w:hAnsi="Times New Roman" w:cs="Times New Roman"/>
        </w:rPr>
        <w:t xml:space="preserve">                                                                               </w:t>
      </w:r>
      <w:r w:rsidRPr="00795491">
        <w:rPr>
          <w:rFonts w:ascii="Times New Roman" w:hAnsi="Times New Roman" w:cs="Times New Roman"/>
        </w:rPr>
        <w:t>(Ф.И.О., должность)</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акт на предмет выполнения благоустроительных работ в полном объеме</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Представитель организации, производившей земляные работы (подрядчик),</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 xml:space="preserve"> (подпись)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lastRenderedPageBreak/>
        <w:t xml:space="preserve">Представитель организации, выполнившей благоустройство,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(подпись)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C91574" w:rsidRPr="005640DD"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(подпись) </w:t>
      </w: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Pr="00221FD6" w:rsidRDefault="00C91574" w:rsidP="00C91574">
      <w:pPr>
        <w:pStyle w:val="ConsPlusNormal"/>
        <w:jc w:val="both"/>
        <w:rPr>
          <w:rFonts w:ascii="Times New Roman" w:hAnsi="Times New Roman" w:cs="Times New Roman"/>
        </w:rPr>
      </w:pPr>
    </w:p>
    <w:p w:rsidR="00C91574" w:rsidRPr="006A7955" w:rsidRDefault="00C91574" w:rsidP="00C91574">
      <w:pPr>
        <w:pStyle w:val="ConsPlusNormal"/>
        <w:jc w:val="right"/>
        <w:outlineLvl w:val="1"/>
        <w:rPr>
          <w:rFonts w:ascii="Times New Roman" w:hAnsi="Times New Roman" w:cs="Times New Roman"/>
          <w:sz w:val="28"/>
          <w:szCs w:val="28"/>
        </w:rPr>
      </w:pPr>
      <w:r w:rsidRPr="006A7955">
        <w:rPr>
          <w:rFonts w:ascii="Times New Roman" w:hAnsi="Times New Roman" w:cs="Times New Roman"/>
          <w:sz w:val="28"/>
          <w:szCs w:val="28"/>
        </w:rPr>
        <w:lastRenderedPageBreak/>
        <w:t>Приложение 6</w:t>
      </w:r>
    </w:p>
    <w:p w:rsidR="00C91574" w:rsidRPr="006A7955" w:rsidRDefault="00C91574" w:rsidP="00C91574">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к Административному регламенту</w:t>
      </w:r>
    </w:p>
    <w:p w:rsidR="00C91574" w:rsidRPr="006A7955" w:rsidRDefault="00C91574" w:rsidP="00C91574">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предоставления Муниципальной услуги</w:t>
      </w:r>
    </w:p>
    <w:p w:rsidR="00C91574" w:rsidRPr="006A7955" w:rsidRDefault="00C91574" w:rsidP="00C91574">
      <w:pPr>
        <w:pStyle w:val="ConsPlusNormal"/>
        <w:jc w:val="both"/>
        <w:rPr>
          <w:rFonts w:ascii="Times New Roman" w:hAnsi="Times New Roman" w:cs="Times New Roman"/>
          <w:sz w:val="28"/>
          <w:szCs w:val="28"/>
        </w:rPr>
      </w:pPr>
    </w:p>
    <w:p w:rsidR="00C91574" w:rsidRPr="006A7955" w:rsidRDefault="00C91574" w:rsidP="00C91574">
      <w:pPr>
        <w:pStyle w:val="ConsPlusNormal"/>
        <w:jc w:val="center"/>
        <w:rPr>
          <w:rFonts w:ascii="Times New Roman" w:hAnsi="Times New Roman" w:cs="Times New Roman"/>
          <w:b/>
          <w:bCs/>
          <w:sz w:val="28"/>
          <w:szCs w:val="28"/>
        </w:rPr>
      </w:pPr>
      <w:bookmarkStart w:id="9" w:name="P890"/>
      <w:bookmarkEnd w:id="9"/>
      <w:r w:rsidRPr="006A7955">
        <w:rPr>
          <w:rFonts w:ascii="Times New Roman" w:hAnsi="Times New Roman" w:cs="Times New Roman"/>
          <w:b/>
          <w:bCs/>
          <w:sz w:val="28"/>
          <w:szCs w:val="28"/>
        </w:rPr>
        <w:t xml:space="preserve">Форма </w:t>
      </w:r>
    </w:p>
    <w:p w:rsidR="00C91574" w:rsidRPr="006A7955" w:rsidRDefault="00C91574" w:rsidP="00C91574">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91574" w:rsidRPr="006A7955" w:rsidRDefault="00C91574" w:rsidP="00C91574">
      <w:pPr>
        <w:pStyle w:val="ConsPlusNormal"/>
        <w:jc w:val="center"/>
        <w:rPr>
          <w:rFonts w:ascii="Times New Roman" w:hAnsi="Times New Roman" w:cs="Times New Roman"/>
          <w:sz w:val="28"/>
          <w:szCs w:val="28"/>
        </w:rPr>
      </w:pPr>
    </w:p>
    <w:p w:rsidR="00C91574" w:rsidRPr="006A7955" w:rsidRDefault="00C91574" w:rsidP="00C91574">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___________________________________________________________</w:t>
      </w:r>
    </w:p>
    <w:p w:rsidR="00C91574" w:rsidRPr="006A7955" w:rsidRDefault="00C91574" w:rsidP="00C91574">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наименование уполномоченного на предоставление услуги</w:t>
      </w:r>
    </w:p>
    <w:p w:rsidR="00C91574" w:rsidRPr="006A7955" w:rsidRDefault="00C91574" w:rsidP="00C91574">
      <w:pPr>
        <w:pStyle w:val="Default"/>
        <w:rPr>
          <w:rFonts w:ascii="Times New Roman" w:hAnsi="Times New Roman" w:cs="Times New Roman"/>
          <w:color w:val="auto"/>
          <w:sz w:val="28"/>
          <w:szCs w:val="28"/>
        </w:rPr>
      </w:pPr>
    </w:p>
    <w:p w:rsidR="00C91574" w:rsidRPr="006A7955" w:rsidRDefault="00C91574" w:rsidP="00C91574">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Кому: ________________________________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(фамилия, имя, отчество (последнее – при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наличии), наименование и данные документа,</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 удостоверяющего личность – для физического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лица;наименование индивидуального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предпринимателя, ИНН, ОГРНИП – для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физического лица, зарегистрированного в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юридического лица, ИНН, ОГРН,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юридический адрес – для юридического лица) </w:t>
      </w:r>
    </w:p>
    <w:p w:rsidR="00C91574" w:rsidRPr="006A7955" w:rsidRDefault="00C91574" w:rsidP="00C91574">
      <w:pPr>
        <w:pStyle w:val="Default"/>
        <w:jc w:val="right"/>
        <w:rPr>
          <w:rFonts w:ascii="Times New Roman" w:hAnsi="Times New Roman" w:cs="Times New Roman"/>
          <w:color w:val="auto"/>
          <w:sz w:val="28"/>
          <w:szCs w:val="28"/>
        </w:rPr>
      </w:pPr>
    </w:p>
    <w:p w:rsidR="00C91574" w:rsidRPr="006A7955" w:rsidRDefault="00C91574" w:rsidP="00C91574">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Контактные данные: _______________________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(почтовый индекс и адрес – для физического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 в т.ч. зарегистрированного в качестве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индивидуального предпринимателя, телефон, </w:t>
      </w:r>
    </w:p>
    <w:p w:rsidR="00C91574" w:rsidRPr="006A7955" w:rsidRDefault="00C91574" w:rsidP="00C91574">
      <w:pPr>
        <w:pStyle w:val="Default"/>
        <w:jc w:val="right"/>
        <w:rPr>
          <w:rFonts w:ascii="Times New Roman" w:hAnsi="Times New Roman" w:cs="Times New Roman"/>
          <w:color w:val="auto"/>
          <w:sz w:val="28"/>
          <w:szCs w:val="28"/>
        </w:rPr>
      </w:pPr>
      <w:r w:rsidRPr="006A7955">
        <w:rPr>
          <w:rFonts w:ascii="Times New Roman" w:hAnsi="Times New Roman" w:cs="Times New Roman"/>
          <w:i/>
          <w:iCs/>
          <w:color w:val="auto"/>
          <w:sz w:val="28"/>
          <w:szCs w:val="28"/>
        </w:rPr>
        <w:t xml:space="preserve">адрес электронной почты) </w:t>
      </w:r>
    </w:p>
    <w:p w:rsidR="00C91574" w:rsidRPr="006A7955" w:rsidRDefault="00C91574" w:rsidP="00C91574">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РЕШЕНИЕ</w:t>
      </w:r>
    </w:p>
    <w:p w:rsidR="00C91574" w:rsidRPr="006A7955" w:rsidRDefault="00C91574" w:rsidP="00C91574">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p>
    <w:p w:rsidR="00C91574" w:rsidRPr="006A7955" w:rsidRDefault="00C91574" w:rsidP="00C91574">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 _______________ от _________________.</w:t>
      </w:r>
    </w:p>
    <w:p w:rsidR="00C91574" w:rsidRPr="006A7955" w:rsidRDefault="00C91574" w:rsidP="00C91574">
      <w:pPr>
        <w:pStyle w:val="Default"/>
        <w:jc w:val="center"/>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(номер и дата решения)</w:t>
      </w:r>
    </w:p>
    <w:p w:rsidR="00C91574" w:rsidRPr="006A7955" w:rsidRDefault="00C91574" w:rsidP="00C91574">
      <w:pPr>
        <w:pStyle w:val="Default"/>
        <w:ind w:firstLine="708"/>
        <w:rPr>
          <w:rFonts w:ascii="Times New Roman" w:hAnsi="Times New Roman" w:cs="Times New Roman"/>
          <w:sz w:val="28"/>
          <w:szCs w:val="28"/>
        </w:rPr>
      </w:pPr>
      <w:r w:rsidRPr="006A7955">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C91574" w:rsidRPr="006A7955" w:rsidRDefault="00C91574" w:rsidP="00C91574">
      <w:pPr>
        <w:pStyle w:val="Default"/>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r w:rsidRPr="006A7955">
        <w:rPr>
          <w:rFonts w:ascii="Times New Roman" w:hAnsi="Times New Roman" w:cs="Times New Roman"/>
          <w:sz w:val="28"/>
          <w:szCs w:val="28"/>
        </w:rPr>
        <w:t xml:space="preserve">. </w:t>
      </w:r>
    </w:p>
    <w:p w:rsidR="00C91574" w:rsidRPr="006A7955" w:rsidRDefault="00C91574" w:rsidP="00C91574">
      <w:pPr>
        <w:pStyle w:val="ConsPlusNormal"/>
        <w:rPr>
          <w:rFonts w:ascii="Times New Roman" w:hAnsi="Times New Roman" w:cs="Times New Roman"/>
          <w:sz w:val="28"/>
          <w:szCs w:val="28"/>
        </w:rPr>
      </w:pPr>
    </w:p>
    <w:p w:rsidR="00C91574" w:rsidRPr="006A7955" w:rsidRDefault="00C91574" w:rsidP="00C91574">
      <w:pPr>
        <w:pStyle w:val="ConsPlusNormal"/>
        <w:ind w:firstLine="708"/>
        <w:rPr>
          <w:rFonts w:ascii="Times New Roman" w:hAnsi="Times New Roman" w:cs="Times New Roman"/>
          <w:sz w:val="28"/>
          <w:szCs w:val="28"/>
        </w:rPr>
      </w:pPr>
      <w:r w:rsidRPr="006A7955">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91574" w:rsidRPr="006A7955" w:rsidRDefault="00C91574" w:rsidP="00C91574">
      <w:pPr>
        <w:pStyle w:val="ConsPlusNormal"/>
        <w:jc w:val="center"/>
        <w:rPr>
          <w:rFonts w:ascii="Times New Roman" w:hAnsi="Times New Roman" w:cs="Times New Roman"/>
          <w:sz w:val="28"/>
          <w:szCs w:val="28"/>
        </w:rPr>
      </w:pPr>
    </w:p>
    <w:p w:rsidR="00C91574" w:rsidRPr="006A7955" w:rsidRDefault="00C91574" w:rsidP="00C91574">
      <w:pPr>
        <w:pStyle w:val="ConsPlusNormal"/>
        <w:rPr>
          <w:rFonts w:ascii="Times New Roman" w:hAnsi="Times New Roman" w:cs="Times New Roman"/>
          <w:sz w:val="28"/>
          <w:szCs w:val="28"/>
        </w:rPr>
      </w:pPr>
      <w:r w:rsidRPr="006A7955">
        <w:rPr>
          <w:rFonts w:ascii="Times New Roman" w:hAnsi="Times New Roman" w:cs="Times New Roman"/>
          <w:sz w:val="28"/>
          <w:szCs w:val="28"/>
        </w:rPr>
        <w:t>Ф.И.О. должность уполномоченного сотрудника</w:t>
      </w:r>
      <w:r w:rsidRPr="006A7955">
        <w:rPr>
          <w:rFonts w:ascii="Times New Roman" w:hAnsi="Times New Roman" w:cs="Times New Roman"/>
          <w:sz w:val="28"/>
          <w:szCs w:val="28"/>
        </w:rPr>
        <w:tab/>
      </w:r>
    </w:p>
    <w:p w:rsidR="00C91574" w:rsidRPr="006A7955" w:rsidRDefault="00C91574" w:rsidP="00C91574">
      <w:pPr>
        <w:pStyle w:val="ConsPlusNormal"/>
        <w:rPr>
          <w:rFonts w:ascii="Times New Roman" w:hAnsi="Times New Roman" w:cs="Times New Roman"/>
          <w:sz w:val="28"/>
          <w:szCs w:val="28"/>
        </w:rPr>
      </w:pPr>
    </w:p>
    <w:p w:rsidR="00C91574" w:rsidRPr="00C91574" w:rsidRDefault="00C91574" w:rsidP="00C91574">
      <w:pPr>
        <w:pStyle w:val="ConsPlusNormal"/>
        <w:rPr>
          <w:rFonts w:ascii="Times New Roman" w:hAnsi="Times New Roman" w:cs="Times New Roman"/>
          <w:sz w:val="28"/>
          <w:szCs w:val="28"/>
        </w:rPr>
      </w:pPr>
      <w:r w:rsidRPr="006A7955">
        <w:rPr>
          <w:rFonts w:ascii="Times New Roman" w:hAnsi="Times New Roman" w:cs="Times New Roman"/>
          <w:sz w:val="28"/>
          <w:szCs w:val="28"/>
        </w:rPr>
        <w:t>Сведения о</w:t>
      </w:r>
      <w:r>
        <w:rPr>
          <w:rFonts w:ascii="Times New Roman" w:hAnsi="Times New Roman" w:cs="Times New Roman"/>
          <w:sz w:val="28"/>
          <w:szCs w:val="28"/>
        </w:rPr>
        <w:t xml:space="preserve"> сертификате электронной подписи</w:t>
      </w:r>
    </w:p>
    <w:p w:rsidR="00C91574" w:rsidRPr="0035619A" w:rsidRDefault="00C91574" w:rsidP="00C91574">
      <w:pPr>
        <w:pStyle w:val="ConsPlusNormal"/>
        <w:jc w:val="right"/>
        <w:outlineLvl w:val="1"/>
        <w:rPr>
          <w:rFonts w:ascii="Times New Roman" w:hAnsi="Times New Roman" w:cs="Times New Roman"/>
          <w:sz w:val="28"/>
          <w:szCs w:val="28"/>
        </w:rPr>
      </w:pPr>
      <w:r w:rsidRPr="0035619A">
        <w:rPr>
          <w:rFonts w:ascii="Times New Roman" w:hAnsi="Times New Roman" w:cs="Times New Roman"/>
          <w:sz w:val="28"/>
          <w:szCs w:val="28"/>
        </w:rPr>
        <w:lastRenderedPageBreak/>
        <w:t>Приложение 7</w:t>
      </w:r>
    </w:p>
    <w:p w:rsidR="00C91574" w:rsidRPr="0035619A" w:rsidRDefault="00C91574" w:rsidP="00C91574">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к Административному регламенту</w:t>
      </w:r>
    </w:p>
    <w:p w:rsidR="00C91574" w:rsidRPr="0035619A" w:rsidRDefault="00C91574" w:rsidP="00C91574">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предоставления Муниципальной услуги</w:t>
      </w:r>
    </w:p>
    <w:p w:rsidR="00C91574" w:rsidRPr="00375009" w:rsidRDefault="00C91574" w:rsidP="00C91574">
      <w:pPr>
        <w:pStyle w:val="ConsPlusNormal"/>
        <w:jc w:val="center"/>
        <w:rPr>
          <w:rFonts w:ascii="Times New Roman" w:hAnsi="Times New Roman" w:cs="Times New Roman"/>
          <w:sz w:val="28"/>
          <w:szCs w:val="28"/>
        </w:rPr>
      </w:pPr>
    </w:p>
    <w:p w:rsidR="00C91574" w:rsidRPr="00375009" w:rsidRDefault="00C91574" w:rsidP="00C91574">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 xml:space="preserve">Форма </w:t>
      </w:r>
    </w:p>
    <w:p w:rsidR="00C91574" w:rsidRPr="00375009" w:rsidRDefault="00C91574" w:rsidP="00C91574">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решения о закрытии (исполнении) разрешения на осуществление земляных работ</w:t>
      </w: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___________________________________________________________</w:t>
      </w:r>
    </w:p>
    <w:p w:rsidR="00C91574" w:rsidRPr="00375009" w:rsidRDefault="00C91574" w:rsidP="00C91574">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наименование уполномоченного на предоставление услуги</w:t>
      </w:r>
    </w:p>
    <w:p w:rsidR="00C91574" w:rsidRPr="00375009" w:rsidRDefault="00C91574" w:rsidP="00C91574">
      <w:pPr>
        <w:pStyle w:val="Default"/>
        <w:rPr>
          <w:rFonts w:ascii="Times New Roman" w:hAnsi="Times New Roman" w:cs="Times New Roman"/>
          <w:color w:val="auto"/>
          <w:sz w:val="28"/>
          <w:szCs w:val="28"/>
        </w:rPr>
      </w:pPr>
    </w:p>
    <w:p w:rsidR="00C91574" w:rsidRPr="00375009" w:rsidRDefault="00C91574" w:rsidP="00C91574">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Кому: ________________________________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(фамилия, имя, отчество (последнее – при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наличии), наименование и данные документа,</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 удостоверяющего личность – для физического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лица;наименование индивидуального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предпринимателя, ИНН, ОГРНИП – для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физического лица, зарегистрированного в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юридического лица, ИНН, ОГРН,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юридический адрес – для юридического лица) </w:t>
      </w:r>
    </w:p>
    <w:p w:rsidR="00C91574" w:rsidRPr="00375009" w:rsidRDefault="00C91574" w:rsidP="00C91574">
      <w:pPr>
        <w:pStyle w:val="Default"/>
        <w:jc w:val="right"/>
        <w:rPr>
          <w:rFonts w:ascii="Times New Roman" w:hAnsi="Times New Roman" w:cs="Times New Roman"/>
          <w:color w:val="auto"/>
          <w:sz w:val="28"/>
          <w:szCs w:val="28"/>
        </w:rPr>
      </w:pPr>
    </w:p>
    <w:p w:rsidR="00C91574" w:rsidRPr="00375009" w:rsidRDefault="00C91574" w:rsidP="00C91574">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Контактные данные: _______________________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(почтовый индекс и адрес – для физического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 в т.ч. зарегистрированного в качестве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индивидуального предпринимателя, телефон, </w:t>
      </w:r>
    </w:p>
    <w:p w:rsidR="00C91574" w:rsidRPr="00375009" w:rsidRDefault="00C91574" w:rsidP="00C91574">
      <w:pPr>
        <w:pStyle w:val="Default"/>
        <w:jc w:val="right"/>
        <w:rPr>
          <w:rFonts w:ascii="Times New Roman" w:hAnsi="Times New Roman" w:cs="Times New Roman"/>
          <w:color w:val="auto"/>
          <w:sz w:val="28"/>
          <w:szCs w:val="28"/>
        </w:rPr>
      </w:pPr>
      <w:r w:rsidRPr="00375009">
        <w:rPr>
          <w:rFonts w:ascii="Times New Roman" w:hAnsi="Times New Roman" w:cs="Times New Roman"/>
          <w:i/>
          <w:iCs/>
          <w:color w:val="auto"/>
          <w:sz w:val="28"/>
          <w:szCs w:val="28"/>
        </w:rPr>
        <w:t xml:space="preserve">адрес электронной почты) </w:t>
      </w: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autoSpaceDE w:val="0"/>
        <w:autoSpaceDN w:val="0"/>
        <w:adjustRightInd w:val="0"/>
        <w:spacing w:after="0" w:line="240" w:lineRule="auto"/>
        <w:jc w:val="center"/>
        <w:rPr>
          <w:rFonts w:ascii="Times New Roman" w:hAnsi="Times New Roman"/>
          <w:b/>
          <w:sz w:val="28"/>
          <w:szCs w:val="28"/>
        </w:rPr>
      </w:pPr>
      <w:r w:rsidRPr="00375009">
        <w:rPr>
          <w:rFonts w:ascii="Times New Roman" w:hAnsi="Times New Roman"/>
          <w:b/>
          <w:sz w:val="28"/>
          <w:szCs w:val="28"/>
        </w:rPr>
        <w:t>РЕШЕНИЕ</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r w:rsidRPr="00375009">
        <w:rPr>
          <w:rFonts w:ascii="Times New Roman" w:hAnsi="Times New Roman"/>
          <w:sz w:val="28"/>
          <w:szCs w:val="28"/>
        </w:rPr>
        <w:t xml:space="preserve">о закрытии (исполнении) разрешения на осуществление земляных работ </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r w:rsidRPr="00375009">
        <w:rPr>
          <w:rFonts w:ascii="Times New Roman" w:hAnsi="Times New Roman"/>
          <w:sz w:val="28"/>
          <w:szCs w:val="28"/>
        </w:rPr>
        <w:t>_____________________________</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r w:rsidRPr="00375009">
        <w:rPr>
          <w:rFonts w:ascii="Times New Roman" w:hAnsi="Times New Roman"/>
          <w:sz w:val="28"/>
          <w:szCs w:val="28"/>
        </w:rPr>
        <w:t>№______________ Дата ________________</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p>
    <w:p w:rsidR="00C91574" w:rsidRPr="00375009" w:rsidRDefault="00C91574" w:rsidP="00C91574">
      <w:pPr>
        <w:autoSpaceDE w:val="0"/>
        <w:autoSpaceDN w:val="0"/>
        <w:adjustRightInd w:val="0"/>
        <w:spacing w:after="0" w:line="240" w:lineRule="auto"/>
        <w:rPr>
          <w:rFonts w:ascii="Times New Roman" w:hAnsi="Times New Roman"/>
          <w:sz w:val="28"/>
          <w:szCs w:val="28"/>
        </w:rPr>
      </w:pPr>
      <w:r w:rsidRPr="00375009">
        <w:rPr>
          <w:rFonts w:ascii="Times New Roman" w:hAnsi="Times New Roman"/>
          <w:i/>
          <w:iCs/>
          <w:sz w:val="28"/>
          <w:szCs w:val="28"/>
        </w:rPr>
        <w:t xml:space="preserve">______________________ </w:t>
      </w:r>
      <w:r w:rsidRPr="00375009">
        <w:rPr>
          <w:rFonts w:ascii="Times New Roman" w:hAnsi="Times New Roman"/>
          <w:sz w:val="28"/>
          <w:szCs w:val="28"/>
        </w:rPr>
        <w:t xml:space="preserve">уведомляет Вас о закрытии (исполнении) разрешения на производство земляных </w:t>
      </w:r>
    </w:p>
    <w:p w:rsidR="00C91574" w:rsidRPr="00375009" w:rsidRDefault="00C91574" w:rsidP="00C91574">
      <w:pPr>
        <w:autoSpaceDE w:val="0"/>
        <w:autoSpaceDN w:val="0"/>
        <w:adjustRightInd w:val="0"/>
        <w:spacing w:after="0" w:line="240" w:lineRule="auto"/>
        <w:rPr>
          <w:rFonts w:ascii="Times New Roman" w:hAnsi="Times New Roman"/>
          <w:sz w:val="28"/>
          <w:szCs w:val="28"/>
        </w:rPr>
      </w:pPr>
      <w:r w:rsidRPr="00375009">
        <w:rPr>
          <w:rFonts w:ascii="Times New Roman" w:hAnsi="Times New Roman"/>
          <w:sz w:val="28"/>
          <w:szCs w:val="28"/>
        </w:rPr>
        <w:t xml:space="preserve">работ № ________________ на выполнение работ ______________ , проведенных по </w:t>
      </w:r>
    </w:p>
    <w:p w:rsidR="00C91574" w:rsidRPr="00375009" w:rsidRDefault="00C91574" w:rsidP="00C91574">
      <w:pPr>
        <w:autoSpaceDE w:val="0"/>
        <w:autoSpaceDN w:val="0"/>
        <w:adjustRightInd w:val="0"/>
        <w:spacing w:after="0" w:line="240" w:lineRule="auto"/>
        <w:rPr>
          <w:rFonts w:ascii="Times New Roman" w:hAnsi="Times New Roman"/>
          <w:sz w:val="28"/>
          <w:szCs w:val="28"/>
        </w:rPr>
      </w:pPr>
      <w:r w:rsidRPr="00375009">
        <w:rPr>
          <w:rFonts w:ascii="Times New Roman" w:hAnsi="Times New Roman"/>
          <w:sz w:val="28"/>
          <w:szCs w:val="28"/>
        </w:rPr>
        <w:t xml:space="preserve">адресу ________________________________________________________________________ </w:t>
      </w:r>
    </w:p>
    <w:p w:rsidR="00C91574" w:rsidRPr="00375009" w:rsidRDefault="00C91574" w:rsidP="00C91574">
      <w:pPr>
        <w:pStyle w:val="ConsPlusNormal"/>
        <w:rPr>
          <w:rFonts w:ascii="Times New Roman" w:hAnsi="Times New Roman" w:cs="Times New Roman"/>
          <w:sz w:val="28"/>
          <w:szCs w:val="28"/>
        </w:rPr>
      </w:pPr>
    </w:p>
    <w:p w:rsidR="00C91574" w:rsidRPr="00375009" w:rsidRDefault="00C91574" w:rsidP="00C91574">
      <w:pPr>
        <w:pStyle w:val="ConsPlusNormal"/>
        <w:rPr>
          <w:rFonts w:ascii="Times New Roman" w:hAnsi="Times New Roman" w:cs="Times New Roman"/>
          <w:b/>
          <w:bCs/>
          <w:sz w:val="28"/>
          <w:szCs w:val="28"/>
        </w:rPr>
      </w:pPr>
      <w:r w:rsidRPr="00375009">
        <w:rPr>
          <w:rFonts w:ascii="Times New Roman" w:hAnsi="Times New Roman" w:cs="Times New Roman"/>
          <w:sz w:val="28"/>
          <w:szCs w:val="28"/>
        </w:rPr>
        <w:t>Особые отметки ________________________________________________________ ________________________________________________________________________.</w:t>
      </w:r>
    </w:p>
    <w:p w:rsidR="00C91574" w:rsidRPr="00375009" w:rsidRDefault="00C91574" w:rsidP="00C91574">
      <w:pPr>
        <w:pStyle w:val="ConsPlusNormal"/>
        <w:rPr>
          <w:rFonts w:ascii="Times New Roman" w:hAnsi="Times New Roman" w:cs="Times New Roman"/>
          <w:b/>
          <w:bCs/>
          <w:sz w:val="28"/>
          <w:szCs w:val="28"/>
        </w:rPr>
      </w:pPr>
    </w:p>
    <w:p w:rsidR="00C91574" w:rsidRPr="00375009" w:rsidRDefault="00C91574" w:rsidP="00C91574">
      <w:pPr>
        <w:pStyle w:val="ConsPlusNormal"/>
        <w:rPr>
          <w:rFonts w:ascii="Times New Roman" w:hAnsi="Times New Roman" w:cs="Times New Roman"/>
          <w:sz w:val="28"/>
          <w:szCs w:val="28"/>
        </w:rPr>
      </w:pPr>
      <w:r w:rsidRPr="00375009">
        <w:rPr>
          <w:rFonts w:ascii="Times New Roman" w:hAnsi="Times New Roman" w:cs="Times New Roman"/>
          <w:sz w:val="28"/>
          <w:szCs w:val="28"/>
        </w:rPr>
        <w:t>Ф.И.О. должность уполномоченного сотрудника</w:t>
      </w:r>
      <w:r w:rsidRPr="00375009">
        <w:rPr>
          <w:rFonts w:ascii="Times New Roman" w:hAnsi="Times New Roman" w:cs="Times New Roman"/>
          <w:sz w:val="28"/>
          <w:szCs w:val="28"/>
        </w:rPr>
        <w:tab/>
      </w:r>
    </w:p>
    <w:p w:rsidR="00C91574" w:rsidRPr="00375009"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r w:rsidRPr="00375009">
        <w:rPr>
          <w:rFonts w:ascii="Times New Roman" w:hAnsi="Times New Roman" w:cs="Times New Roman"/>
          <w:sz w:val="28"/>
          <w:szCs w:val="28"/>
        </w:rPr>
        <w:t>Сведения о сертификате электронной подписи</w:t>
      </w: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b/>
          <w:bCs/>
          <w:sz w:val="23"/>
          <w:szCs w:val="23"/>
        </w:rPr>
      </w:pPr>
    </w:p>
    <w:p w:rsidR="00C91574" w:rsidRPr="00221FD6" w:rsidRDefault="00C91574" w:rsidP="00C91574">
      <w:pPr>
        <w:pStyle w:val="ConsPlusNormal"/>
        <w:rPr>
          <w:rFonts w:ascii="Times New Roman" w:hAnsi="Times New Roman" w:cs="Times New Roman"/>
          <w:b/>
          <w:bCs/>
          <w:sz w:val="23"/>
          <w:szCs w:val="23"/>
        </w:rPr>
      </w:pPr>
    </w:p>
    <w:p w:rsidR="00C91574" w:rsidRPr="00134FAB" w:rsidRDefault="00C91574" w:rsidP="00C91574">
      <w:pPr>
        <w:pStyle w:val="ConsPlusNormal"/>
        <w:jc w:val="right"/>
        <w:outlineLvl w:val="1"/>
        <w:rPr>
          <w:rFonts w:ascii="Times New Roman" w:hAnsi="Times New Roman" w:cs="Times New Roman"/>
          <w:sz w:val="28"/>
          <w:szCs w:val="28"/>
        </w:rPr>
      </w:pPr>
      <w:r w:rsidRPr="00134FAB">
        <w:rPr>
          <w:rFonts w:ascii="Times New Roman" w:hAnsi="Times New Roman" w:cs="Times New Roman"/>
          <w:sz w:val="28"/>
          <w:szCs w:val="28"/>
        </w:rPr>
        <w:lastRenderedPageBreak/>
        <w:t>Приложение 8</w:t>
      </w:r>
    </w:p>
    <w:p w:rsidR="00C91574" w:rsidRPr="00134FAB" w:rsidRDefault="00C91574" w:rsidP="00C91574">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к Административному регламенту</w:t>
      </w:r>
    </w:p>
    <w:p w:rsidR="00C91574" w:rsidRPr="00134FAB" w:rsidRDefault="00C91574" w:rsidP="00C91574">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предоставления Муниципальной услуги</w:t>
      </w:r>
    </w:p>
    <w:p w:rsidR="00C91574" w:rsidRPr="00134FAB"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C91574" w:rsidRPr="00134FAB" w:rsidRDefault="00C91574" w:rsidP="00C91574">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t xml:space="preserve"> ПРОИЗВОДСТВА ЗЕМЛЯНЫХ РАБОТ</w:t>
      </w:r>
    </w:p>
    <w:p w:rsidR="00C91574" w:rsidRPr="00134FAB" w:rsidRDefault="00C91574" w:rsidP="00C9157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C91574" w:rsidRPr="00EB1D5C" w:rsidTr="00DB2494">
        <w:tc>
          <w:tcPr>
            <w:tcW w:w="9843" w:type="dxa"/>
            <w:tcBorders>
              <w:top w:val="nil"/>
              <w:left w:val="nil"/>
              <w:bottom w:val="nil"/>
              <w:right w:val="nil"/>
            </w:tcBorders>
          </w:tcPr>
          <w:p w:rsidR="00C91574" w:rsidRPr="00EB1D5C" w:rsidRDefault="00C91574" w:rsidP="00DB2494">
            <w:pPr>
              <w:pStyle w:val="ConsPlusNormal"/>
              <w:rPr>
                <w:rFonts w:ascii="Times New Roman" w:hAnsi="Times New Roman" w:cs="Times New Roman"/>
                <w:sz w:val="28"/>
                <w:szCs w:val="28"/>
              </w:rPr>
            </w:pPr>
            <w:r w:rsidRPr="00EB1D5C">
              <w:rPr>
                <w:rFonts w:ascii="Times New Roman" w:hAnsi="Times New Roman" w:cs="Times New Roman"/>
                <w:sz w:val="28"/>
                <w:szCs w:val="28"/>
              </w:rPr>
              <w:t>Функциональное назначение объекта: ______________________________________</w:t>
            </w:r>
            <w:r>
              <w:rPr>
                <w:rFonts w:ascii="Times New Roman" w:hAnsi="Times New Roman" w:cs="Times New Roman"/>
                <w:sz w:val="28"/>
                <w:szCs w:val="28"/>
              </w:rPr>
              <w:t>_______________________________</w:t>
            </w:r>
          </w:p>
          <w:p w:rsidR="00C91574" w:rsidRPr="00EB1D5C" w:rsidRDefault="00C91574" w:rsidP="00DB2494">
            <w:pPr>
              <w:pStyle w:val="ConsPlusNormal"/>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C91574" w:rsidRPr="00EB1D5C" w:rsidRDefault="00C91574" w:rsidP="00DB2494">
            <w:pPr>
              <w:pStyle w:val="ConsPlusNormal"/>
              <w:rPr>
                <w:rFonts w:ascii="Times New Roman" w:hAnsi="Times New Roman" w:cs="Times New Roman"/>
                <w:sz w:val="28"/>
                <w:szCs w:val="28"/>
              </w:rPr>
            </w:pPr>
            <w:r w:rsidRPr="00EB1D5C">
              <w:rPr>
                <w:rFonts w:ascii="Times New Roman" w:hAnsi="Times New Roman" w:cs="Times New Roman"/>
                <w:sz w:val="28"/>
                <w:szCs w:val="28"/>
              </w:rPr>
              <w:t>Адрес объекта: ________________________________________________________</w:t>
            </w:r>
          </w:p>
          <w:p w:rsidR="00C91574" w:rsidRPr="00EB1D5C" w:rsidRDefault="00C91574" w:rsidP="00DB2494">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(адрес проведения земляных работ,</w:t>
            </w:r>
          </w:p>
          <w:p w:rsidR="00C91574" w:rsidRPr="00EB1D5C" w:rsidRDefault="00C91574" w:rsidP="00DB2494">
            <w:pPr>
              <w:pStyle w:val="ConsPlusNormal"/>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C91574" w:rsidRPr="00EB1D5C" w:rsidRDefault="00C91574" w:rsidP="00DB2494">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кадастровый номер земельного участка)</w:t>
            </w:r>
          </w:p>
        </w:tc>
      </w:tr>
    </w:tbl>
    <w:p w:rsidR="00C91574" w:rsidRPr="00EB1D5C" w:rsidRDefault="00C91574" w:rsidP="00C9157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C91574" w:rsidRPr="00EB1D5C" w:rsidTr="00DB2494">
        <w:tc>
          <w:tcPr>
            <w:tcW w:w="767" w:type="dxa"/>
          </w:tcPr>
          <w:p w:rsidR="00C91574" w:rsidRPr="00EB1D5C" w:rsidRDefault="00C91574" w:rsidP="00DB2494">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N п/п</w:t>
            </w:r>
          </w:p>
        </w:tc>
        <w:tc>
          <w:tcPr>
            <w:tcW w:w="3402" w:type="dxa"/>
          </w:tcPr>
          <w:p w:rsidR="00C91574" w:rsidRPr="00EB1D5C" w:rsidRDefault="00C91574" w:rsidP="00DB2494">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Наименование работ</w:t>
            </w:r>
          </w:p>
        </w:tc>
        <w:tc>
          <w:tcPr>
            <w:tcW w:w="1974" w:type="dxa"/>
          </w:tcPr>
          <w:p w:rsidR="00C91574" w:rsidRPr="00EB1D5C" w:rsidRDefault="00C91574" w:rsidP="00DB2494">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начала работ (день/месяц/год)</w:t>
            </w:r>
          </w:p>
        </w:tc>
        <w:tc>
          <w:tcPr>
            <w:tcW w:w="3700" w:type="dxa"/>
          </w:tcPr>
          <w:p w:rsidR="00C91574" w:rsidRPr="00EB1D5C" w:rsidRDefault="00C91574" w:rsidP="00DB2494">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окончания работ (день/месяц/год)</w:t>
            </w:r>
          </w:p>
        </w:tc>
      </w:tr>
      <w:tr w:rsidR="00C91574" w:rsidRPr="00EB1D5C" w:rsidTr="00DB2494">
        <w:tc>
          <w:tcPr>
            <w:tcW w:w="767" w:type="dxa"/>
          </w:tcPr>
          <w:p w:rsidR="00C91574" w:rsidRPr="00EB1D5C" w:rsidRDefault="00C91574" w:rsidP="00DB2494">
            <w:pPr>
              <w:pStyle w:val="ConsPlusNormal"/>
              <w:rPr>
                <w:rFonts w:ascii="Times New Roman" w:hAnsi="Times New Roman" w:cs="Times New Roman"/>
                <w:sz w:val="28"/>
                <w:szCs w:val="28"/>
              </w:rPr>
            </w:pPr>
          </w:p>
        </w:tc>
        <w:tc>
          <w:tcPr>
            <w:tcW w:w="3402" w:type="dxa"/>
          </w:tcPr>
          <w:p w:rsidR="00C91574" w:rsidRPr="00EB1D5C" w:rsidRDefault="00C91574" w:rsidP="00DB2494">
            <w:pPr>
              <w:pStyle w:val="ConsPlusNormal"/>
              <w:rPr>
                <w:rFonts w:ascii="Times New Roman" w:hAnsi="Times New Roman" w:cs="Times New Roman"/>
                <w:sz w:val="28"/>
                <w:szCs w:val="28"/>
              </w:rPr>
            </w:pPr>
          </w:p>
        </w:tc>
        <w:tc>
          <w:tcPr>
            <w:tcW w:w="1974" w:type="dxa"/>
          </w:tcPr>
          <w:p w:rsidR="00C91574" w:rsidRPr="00EB1D5C" w:rsidRDefault="00C91574" w:rsidP="00DB2494">
            <w:pPr>
              <w:pStyle w:val="ConsPlusNormal"/>
              <w:rPr>
                <w:rFonts w:ascii="Times New Roman" w:hAnsi="Times New Roman" w:cs="Times New Roman"/>
                <w:sz w:val="28"/>
                <w:szCs w:val="28"/>
              </w:rPr>
            </w:pPr>
          </w:p>
        </w:tc>
        <w:tc>
          <w:tcPr>
            <w:tcW w:w="3700" w:type="dxa"/>
          </w:tcPr>
          <w:p w:rsidR="00C91574" w:rsidRPr="00EB1D5C" w:rsidRDefault="00C91574" w:rsidP="00DB2494">
            <w:pPr>
              <w:pStyle w:val="ConsPlusNormal"/>
              <w:rPr>
                <w:rFonts w:ascii="Times New Roman" w:hAnsi="Times New Roman" w:cs="Times New Roman"/>
                <w:sz w:val="28"/>
                <w:szCs w:val="28"/>
              </w:rPr>
            </w:pPr>
          </w:p>
        </w:tc>
      </w:tr>
      <w:tr w:rsidR="00C91574" w:rsidRPr="00EB1D5C" w:rsidTr="00DB2494">
        <w:tc>
          <w:tcPr>
            <w:tcW w:w="767" w:type="dxa"/>
          </w:tcPr>
          <w:p w:rsidR="00C91574" w:rsidRPr="00EB1D5C" w:rsidRDefault="00C91574" w:rsidP="00DB2494">
            <w:pPr>
              <w:pStyle w:val="ConsPlusNormal"/>
              <w:rPr>
                <w:rFonts w:ascii="Times New Roman" w:hAnsi="Times New Roman" w:cs="Times New Roman"/>
                <w:sz w:val="28"/>
                <w:szCs w:val="28"/>
              </w:rPr>
            </w:pPr>
          </w:p>
        </w:tc>
        <w:tc>
          <w:tcPr>
            <w:tcW w:w="3402" w:type="dxa"/>
          </w:tcPr>
          <w:p w:rsidR="00C91574" w:rsidRPr="00EB1D5C" w:rsidRDefault="00C91574" w:rsidP="00DB2494">
            <w:pPr>
              <w:pStyle w:val="ConsPlusNormal"/>
              <w:rPr>
                <w:rFonts w:ascii="Times New Roman" w:hAnsi="Times New Roman" w:cs="Times New Roman"/>
                <w:sz w:val="28"/>
                <w:szCs w:val="28"/>
              </w:rPr>
            </w:pPr>
          </w:p>
        </w:tc>
        <w:tc>
          <w:tcPr>
            <w:tcW w:w="1974" w:type="dxa"/>
          </w:tcPr>
          <w:p w:rsidR="00C91574" w:rsidRPr="00EB1D5C" w:rsidRDefault="00C91574" w:rsidP="00DB2494">
            <w:pPr>
              <w:pStyle w:val="ConsPlusNormal"/>
              <w:rPr>
                <w:rFonts w:ascii="Times New Roman" w:hAnsi="Times New Roman" w:cs="Times New Roman"/>
                <w:sz w:val="28"/>
                <w:szCs w:val="28"/>
              </w:rPr>
            </w:pPr>
          </w:p>
        </w:tc>
        <w:tc>
          <w:tcPr>
            <w:tcW w:w="3700" w:type="dxa"/>
          </w:tcPr>
          <w:p w:rsidR="00C91574" w:rsidRPr="00EB1D5C" w:rsidRDefault="00C91574" w:rsidP="00DB2494">
            <w:pPr>
              <w:pStyle w:val="ConsPlusNormal"/>
              <w:rPr>
                <w:rFonts w:ascii="Times New Roman" w:hAnsi="Times New Roman" w:cs="Times New Roman"/>
                <w:sz w:val="28"/>
                <w:szCs w:val="28"/>
              </w:rPr>
            </w:pPr>
          </w:p>
        </w:tc>
      </w:tr>
      <w:tr w:rsidR="00C91574" w:rsidRPr="00EB1D5C" w:rsidTr="00DB2494">
        <w:tc>
          <w:tcPr>
            <w:tcW w:w="767" w:type="dxa"/>
          </w:tcPr>
          <w:p w:rsidR="00C91574" w:rsidRPr="00EB1D5C" w:rsidRDefault="00C91574" w:rsidP="00DB2494">
            <w:pPr>
              <w:pStyle w:val="ConsPlusNormal"/>
              <w:rPr>
                <w:rFonts w:ascii="Times New Roman" w:hAnsi="Times New Roman" w:cs="Times New Roman"/>
                <w:sz w:val="28"/>
                <w:szCs w:val="28"/>
              </w:rPr>
            </w:pPr>
          </w:p>
        </w:tc>
        <w:tc>
          <w:tcPr>
            <w:tcW w:w="3402" w:type="dxa"/>
          </w:tcPr>
          <w:p w:rsidR="00C91574" w:rsidRPr="00EB1D5C" w:rsidRDefault="00C91574" w:rsidP="00DB2494">
            <w:pPr>
              <w:pStyle w:val="ConsPlusNormal"/>
              <w:rPr>
                <w:rFonts w:ascii="Times New Roman" w:hAnsi="Times New Roman" w:cs="Times New Roman"/>
                <w:sz w:val="28"/>
                <w:szCs w:val="28"/>
              </w:rPr>
            </w:pPr>
          </w:p>
        </w:tc>
        <w:tc>
          <w:tcPr>
            <w:tcW w:w="1974" w:type="dxa"/>
          </w:tcPr>
          <w:p w:rsidR="00C91574" w:rsidRPr="00EB1D5C" w:rsidRDefault="00C91574" w:rsidP="00DB2494">
            <w:pPr>
              <w:pStyle w:val="ConsPlusNormal"/>
              <w:rPr>
                <w:rFonts w:ascii="Times New Roman" w:hAnsi="Times New Roman" w:cs="Times New Roman"/>
                <w:sz w:val="28"/>
                <w:szCs w:val="28"/>
              </w:rPr>
            </w:pPr>
          </w:p>
        </w:tc>
        <w:tc>
          <w:tcPr>
            <w:tcW w:w="3700" w:type="dxa"/>
          </w:tcPr>
          <w:p w:rsidR="00C91574" w:rsidRPr="00EB1D5C" w:rsidRDefault="00C91574" w:rsidP="00DB2494">
            <w:pPr>
              <w:pStyle w:val="ConsPlusNormal"/>
              <w:rPr>
                <w:rFonts w:ascii="Times New Roman" w:hAnsi="Times New Roman" w:cs="Times New Roman"/>
                <w:sz w:val="28"/>
                <w:szCs w:val="28"/>
              </w:rPr>
            </w:pPr>
          </w:p>
        </w:tc>
      </w:tr>
      <w:tr w:rsidR="00C91574" w:rsidRPr="00EB1D5C" w:rsidTr="00DB2494">
        <w:tc>
          <w:tcPr>
            <w:tcW w:w="767" w:type="dxa"/>
          </w:tcPr>
          <w:p w:rsidR="00C91574" w:rsidRPr="00EB1D5C" w:rsidRDefault="00C91574" w:rsidP="00DB2494">
            <w:pPr>
              <w:pStyle w:val="ConsPlusNormal"/>
              <w:rPr>
                <w:rFonts w:ascii="Times New Roman" w:hAnsi="Times New Roman" w:cs="Times New Roman"/>
                <w:sz w:val="28"/>
                <w:szCs w:val="28"/>
              </w:rPr>
            </w:pPr>
          </w:p>
        </w:tc>
        <w:tc>
          <w:tcPr>
            <w:tcW w:w="3402" w:type="dxa"/>
          </w:tcPr>
          <w:p w:rsidR="00C91574" w:rsidRPr="00EB1D5C" w:rsidRDefault="00C91574" w:rsidP="00DB2494">
            <w:pPr>
              <w:pStyle w:val="ConsPlusNormal"/>
              <w:rPr>
                <w:rFonts w:ascii="Times New Roman" w:hAnsi="Times New Roman" w:cs="Times New Roman"/>
                <w:sz w:val="28"/>
                <w:szCs w:val="28"/>
              </w:rPr>
            </w:pPr>
          </w:p>
        </w:tc>
        <w:tc>
          <w:tcPr>
            <w:tcW w:w="1974" w:type="dxa"/>
          </w:tcPr>
          <w:p w:rsidR="00C91574" w:rsidRPr="00EB1D5C" w:rsidRDefault="00C91574" w:rsidP="00DB2494">
            <w:pPr>
              <w:pStyle w:val="ConsPlusNormal"/>
              <w:rPr>
                <w:rFonts w:ascii="Times New Roman" w:hAnsi="Times New Roman" w:cs="Times New Roman"/>
                <w:sz w:val="28"/>
                <w:szCs w:val="28"/>
              </w:rPr>
            </w:pPr>
          </w:p>
        </w:tc>
        <w:tc>
          <w:tcPr>
            <w:tcW w:w="3700" w:type="dxa"/>
          </w:tcPr>
          <w:p w:rsidR="00C91574" w:rsidRPr="00EB1D5C" w:rsidRDefault="00C91574" w:rsidP="00DB2494">
            <w:pPr>
              <w:pStyle w:val="ConsPlusNormal"/>
              <w:rPr>
                <w:rFonts w:ascii="Times New Roman" w:hAnsi="Times New Roman" w:cs="Times New Roman"/>
                <w:sz w:val="28"/>
                <w:szCs w:val="28"/>
              </w:rPr>
            </w:pPr>
          </w:p>
        </w:tc>
      </w:tr>
    </w:tbl>
    <w:p w:rsidR="00C91574" w:rsidRPr="00EB1D5C" w:rsidRDefault="00C91574" w:rsidP="00C9157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C91574" w:rsidRPr="00EB1D5C" w:rsidTr="00DB2494">
        <w:tc>
          <w:tcPr>
            <w:tcW w:w="2923" w:type="dxa"/>
            <w:tcBorders>
              <w:top w:val="nil"/>
              <w:left w:val="nil"/>
              <w:bottom w:val="nil"/>
              <w:right w:val="nil"/>
            </w:tcBorders>
          </w:tcPr>
          <w:p w:rsidR="00C91574" w:rsidRPr="00EB1D5C" w:rsidRDefault="00C91574" w:rsidP="00DB2494">
            <w:pPr>
              <w:pStyle w:val="ConsPlusNormal"/>
              <w:jc w:val="both"/>
              <w:rPr>
                <w:rFonts w:ascii="Times New Roman" w:hAnsi="Times New Roman" w:cs="Times New Roman"/>
                <w:sz w:val="28"/>
                <w:szCs w:val="28"/>
              </w:rPr>
            </w:pPr>
            <w:r w:rsidRPr="00EB1D5C">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C91574" w:rsidRPr="00EB1D5C" w:rsidRDefault="00C91574" w:rsidP="00DB2494">
            <w:pPr>
              <w:pStyle w:val="ConsPlusNormal"/>
              <w:rPr>
                <w:rFonts w:ascii="Times New Roman" w:hAnsi="Times New Roman" w:cs="Times New Roman"/>
                <w:sz w:val="28"/>
                <w:szCs w:val="28"/>
              </w:rPr>
            </w:pPr>
          </w:p>
        </w:tc>
      </w:tr>
      <w:tr w:rsidR="00C91574" w:rsidRPr="00EB1D5C" w:rsidTr="00DB2494">
        <w:tc>
          <w:tcPr>
            <w:tcW w:w="2923" w:type="dxa"/>
            <w:tcBorders>
              <w:top w:val="nil"/>
              <w:left w:val="nil"/>
              <w:bottom w:val="nil"/>
              <w:right w:val="nil"/>
            </w:tcBorders>
          </w:tcPr>
          <w:p w:rsidR="00C91574" w:rsidRPr="00EB1D5C" w:rsidRDefault="00C91574" w:rsidP="00DB2494">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C91574" w:rsidRPr="00795491" w:rsidRDefault="00C91574" w:rsidP="00DB2494">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C91574" w:rsidRPr="00EB1D5C" w:rsidTr="00DB2494">
        <w:tc>
          <w:tcPr>
            <w:tcW w:w="2923" w:type="dxa"/>
            <w:tcBorders>
              <w:top w:val="nil"/>
              <w:left w:val="nil"/>
              <w:bottom w:val="nil"/>
              <w:right w:val="nil"/>
            </w:tcBorders>
          </w:tcPr>
          <w:p w:rsidR="00C91574" w:rsidRPr="00EB1D5C" w:rsidRDefault="00C91574" w:rsidP="00DB2494">
            <w:pPr>
              <w:pStyle w:val="ConsPlusNormal"/>
              <w:rPr>
                <w:rFonts w:ascii="Times New Roman" w:hAnsi="Times New Roman" w:cs="Times New Roman"/>
                <w:sz w:val="28"/>
                <w:szCs w:val="28"/>
              </w:rPr>
            </w:pPr>
            <w:r w:rsidRPr="00EB1D5C">
              <w:rPr>
                <w:rFonts w:ascii="Times New Roman" w:hAnsi="Times New Roman" w:cs="Times New Roman"/>
                <w:sz w:val="28"/>
                <w:szCs w:val="28"/>
              </w:rPr>
              <w:t>М.П.</w:t>
            </w:r>
          </w:p>
          <w:p w:rsidR="00C91574" w:rsidRPr="00795491" w:rsidRDefault="00C91574" w:rsidP="00DB2494">
            <w:pPr>
              <w:pStyle w:val="ConsPlusNormal"/>
              <w:ind w:hanging="142"/>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C91574" w:rsidRPr="00EB1D5C" w:rsidRDefault="00C91574" w:rsidP="00DB2494">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r w:rsidR="00C91574" w:rsidRPr="00EB1D5C" w:rsidTr="00DB2494">
        <w:tc>
          <w:tcPr>
            <w:tcW w:w="2923" w:type="dxa"/>
            <w:tcBorders>
              <w:top w:val="nil"/>
              <w:left w:val="nil"/>
              <w:bottom w:val="nil"/>
              <w:right w:val="nil"/>
            </w:tcBorders>
          </w:tcPr>
          <w:p w:rsidR="00C91574" w:rsidRDefault="00C91574" w:rsidP="00DB2494">
            <w:pPr>
              <w:pStyle w:val="ConsPlusNormal"/>
              <w:jc w:val="both"/>
              <w:rPr>
                <w:rFonts w:ascii="Times New Roman" w:hAnsi="Times New Roman" w:cs="Times New Roman"/>
                <w:sz w:val="28"/>
                <w:szCs w:val="28"/>
              </w:rPr>
            </w:pPr>
            <w:r w:rsidRPr="00EB1D5C">
              <w:rPr>
                <w:rFonts w:ascii="Times New Roman" w:hAnsi="Times New Roman" w:cs="Times New Roman"/>
                <w:sz w:val="28"/>
                <w:szCs w:val="28"/>
              </w:rPr>
              <w:t xml:space="preserve">Заказчик </w:t>
            </w:r>
          </w:p>
          <w:p w:rsidR="00C91574" w:rsidRPr="00795491" w:rsidRDefault="00C91574" w:rsidP="00DB2494">
            <w:pPr>
              <w:pStyle w:val="ConsPlusNormal"/>
              <w:jc w:val="both"/>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single" w:sz="4" w:space="0" w:color="auto"/>
              <w:right w:val="nil"/>
            </w:tcBorders>
          </w:tcPr>
          <w:p w:rsidR="00C91574" w:rsidRPr="00EB1D5C" w:rsidRDefault="00C91574" w:rsidP="00DB2494">
            <w:pPr>
              <w:pStyle w:val="ConsPlusNormal"/>
              <w:rPr>
                <w:rFonts w:ascii="Times New Roman" w:hAnsi="Times New Roman" w:cs="Times New Roman"/>
                <w:sz w:val="28"/>
                <w:szCs w:val="28"/>
              </w:rPr>
            </w:pPr>
          </w:p>
        </w:tc>
      </w:tr>
      <w:tr w:rsidR="00C91574" w:rsidRPr="00EB1D5C" w:rsidTr="00DB2494">
        <w:tc>
          <w:tcPr>
            <w:tcW w:w="2923" w:type="dxa"/>
            <w:tcBorders>
              <w:top w:val="nil"/>
              <w:left w:val="nil"/>
              <w:bottom w:val="nil"/>
              <w:right w:val="nil"/>
            </w:tcBorders>
          </w:tcPr>
          <w:p w:rsidR="00C91574" w:rsidRPr="00EB1D5C" w:rsidRDefault="00C91574" w:rsidP="00DB2494">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C91574" w:rsidRPr="00795491" w:rsidRDefault="00C91574" w:rsidP="00DB2494">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C91574" w:rsidRPr="00EB1D5C" w:rsidTr="00DB2494">
        <w:tc>
          <w:tcPr>
            <w:tcW w:w="2923" w:type="dxa"/>
            <w:tcBorders>
              <w:top w:val="nil"/>
              <w:left w:val="nil"/>
              <w:bottom w:val="nil"/>
              <w:right w:val="nil"/>
            </w:tcBorders>
          </w:tcPr>
          <w:p w:rsidR="00C91574" w:rsidRPr="00EB1D5C" w:rsidRDefault="00C91574" w:rsidP="00DB2494">
            <w:pPr>
              <w:pStyle w:val="ConsPlusNormal"/>
              <w:rPr>
                <w:rFonts w:ascii="Times New Roman" w:hAnsi="Times New Roman" w:cs="Times New Roman"/>
                <w:sz w:val="28"/>
                <w:szCs w:val="28"/>
              </w:rPr>
            </w:pPr>
            <w:r w:rsidRPr="00EB1D5C">
              <w:rPr>
                <w:rFonts w:ascii="Times New Roman" w:hAnsi="Times New Roman" w:cs="Times New Roman"/>
                <w:sz w:val="28"/>
                <w:szCs w:val="28"/>
              </w:rPr>
              <w:t>М.П.</w:t>
            </w:r>
          </w:p>
          <w:p w:rsidR="00C91574" w:rsidRPr="00795491" w:rsidRDefault="00C91574" w:rsidP="00DB2494">
            <w:pPr>
              <w:pStyle w:val="ConsPlusNormal"/>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C91574" w:rsidRPr="00EB1D5C" w:rsidRDefault="00C91574" w:rsidP="00DB2494">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bl>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Pr="006923F3" w:rsidRDefault="00C91574" w:rsidP="00C91574">
      <w:pPr>
        <w:spacing w:after="0" w:line="240" w:lineRule="auto"/>
        <w:jc w:val="right"/>
        <w:rPr>
          <w:rFonts w:ascii="Times New Roman" w:hAnsi="Times New Roman"/>
          <w:sz w:val="28"/>
          <w:szCs w:val="28"/>
        </w:rPr>
      </w:pPr>
      <w:r>
        <w:rPr>
          <w:rFonts w:ascii="Times New Roman" w:hAnsi="Times New Roman"/>
          <w:sz w:val="28"/>
          <w:szCs w:val="28"/>
        </w:rPr>
        <w:t>Приложение №</w:t>
      </w:r>
      <w:r w:rsidRPr="006923F3">
        <w:rPr>
          <w:rFonts w:ascii="Times New Roman" w:hAnsi="Times New Roman"/>
          <w:sz w:val="28"/>
          <w:szCs w:val="28"/>
        </w:rPr>
        <w:t xml:space="preserve"> </w:t>
      </w:r>
      <w:r>
        <w:rPr>
          <w:rFonts w:ascii="Times New Roman" w:hAnsi="Times New Roman"/>
          <w:sz w:val="28"/>
          <w:szCs w:val="28"/>
        </w:rPr>
        <w:t>9</w:t>
      </w:r>
      <w:r w:rsidRPr="006923F3">
        <w:rPr>
          <w:rFonts w:ascii="Times New Roman" w:hAnsi="Times New Roman"/>
          <w:sz w:val="28"/>
          <w:szCs w:val="28"/>
        </w:rPr>
        <w:t xml:space="preserve">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к административному регламенту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по предоставлению муниципальной услуги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"Выдача разрешений на проведение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земляных работ на территории муниципального образования </w:t>
      </w:r>
    </w:p>
    <w:p w:rsidR="00C91574" w:rsidRPr="006923F3" w:rsidRDefault="00C91574" w:rsidP="00C91574">
      <w:pPr>
        <w:spacing w:after="0" w:line="240" w:lineRule="auto"/>
        <w:jc w:val="both"/>
        <w:rPr>
          <w:rFonts w:ascii="Times New Roman" w:hAnsi="Times New Roman"/>
          <w:sz w:val="28"/>
          <w:szCs w:val="28"/>
        </w:rPr>
      </w:pPr>
      <w:r w:rsidRPr="006923F3">
        <w:rPr>
          <w:rFonts w:ascii="Times New Roman" w:hAnsi="Times New Roman"/>
          <w:sz w:val="28"/>
          <w:szCs w:val="28"/>
        </w:rPr>
        <w:t xml:space="preserve">  </w:t>
      </w:r>
    </w:p>
    <w:p w:rsidR="00C91574" w:rsidRPr="006923F3" w:rsidRDefault="00C91574" w:rsidP="00C91574">
      <w:pPr>
        <w:spacing w:after="0" w:line="240" w:lineRule="auto"/>
        <w:jc w:val="center"/>
        <w:rPr>
          <w:rFonts w:ascii="Times New Roman" w:hAnsi="Times New Roman"/>
          <w:b/>
          <w:sz w:val="28"/>
          <w:szCs w:val="28"/>
        </w:rPr>
      </w:pPr>
      <w:r w:rsidRPr="006923F3">
        <w:rPr>
          <w:rFonts w:ascii="Times New Roman" w:hAnsi="Times New Roman"/>
          <w:b/>
          <w:sz w:val="28"/>
          <w:szCs w:val="28"/>
        </w:rPr>
        <w:t xml:space="preserve">БЛОК-СХЕМА </w:t>
      </w:r>
    </w:p>
    <w:p w:rsidR="00C91574" w:rsidRPr="006923F3" w:rsidRDefault="00C91574" w:rsidP="00C91574">
      <w:pPr>
        <w:spacing w:after="0" w:line="240" w:lineRule="auto"/>
        <w:jc w:val="center"/>
        <w:rPr>
          <w:rFonts w:ascii="Times New Roman" w:hAnsi="Times New Roman"/>
          <w:sz w:val="28"/>
          <w:szCs w:val="28"/>
        </w:rPr>
      </w:pPr>
      <w:r w:rsidRPr="006923F3">
        <w:rPr>
          <w:rFonts w:ascii="Times New Roman" w:hAnsi="Times New Roman"/>
          <w:sz w:val="28"/>
          <w:szCs w:val="28"/>
        </w:rPr>
        <w:t xml:space="preserve">ПРЕДОСТАВЛЕНИЯ МУНИЦИПАЛЬНОЙ УСЛУГИ ПО ВЫДАЧЕ РАЗРЕШЕНИЯ </w:t>
      </w:r>
    </w:p>
    <w:p w:rsidR="00C91574" w:rsidRPr="006923F3" w:rsidRDefault="00C91574" w:rsidP="00C91574">
      <w:pPr>
        <w:spacing w:after="0" w:line="240" w:lineRule="auto"/>
        <w:jc w:val="center"/>
        <w:rPr>
          <w:rFonts w:ascii="Times New Roman" w:hAnsi="Times New Roman"/>
          <w:sz w:val="28"/>
          <w:szCs w:val="28"/>
        </w:rPr>
      </w:pPr>
      <w:r w:rsidRPr="006923F3">
        <w:rPr>
          <w:rFonts w:ascii="Times New Roman" w:hAnsi="Times New Roman"/>
          <w:sz w:val="28"/>
          <w:szCs w:val="28"/>
        </w:rPr>
        <w:t xml:space="preserve">НА ПРОВЕДЕНИЕ ЗЕМЛЯНЫХ РАБОТ НА ТЕРРИТОРИИ МУНИЦИПАЛЬНОГО ОБЛАЗОВАНИЯ </w:t>
      </w:r>
    </w:p>
    <w:p w:rsidR="00C91574" w:rsidRPr="006923F3" w:rsidRDefault="00C91574" w:rsidP="00C91574">
      <w:pPr>
        <w:spacing w:after="0" w:line="240" w:lineRule="auto"/>
        <w:jc w:val="both"/>
        <w:rPr>
          <w:rFonts w:ascii="Times New Roman" w:hAnsi="Times New Roman"/>
          <w:sz w:val="24"/>
          <w:szCs w:val="24"/>
        </w:rPr>
      </w:pPr>
      <w:r w:rsidRPr="006923F3">
        <w:rPr>
          <w:rFonts w:ascii="Times New Roman" w:hAnsi="Times New Roman"/>
          <w:sz w:val="24"/>
          <w:szCs w:val="24"/>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│Прием и регистрация заявления и необходимых документов│</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│для предоставления муниципальной услуги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│Рассмотрение и проверка заявления и прилагаемых документов│</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│Выдача бланка разрешения на проведение земляных работ с указанием│</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│организаций и физических лиц, с которыми необходимо согласовать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│проведение земляных работ, а также выдача бланка гарантийного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│письма на восстановление зеленых насаждений, дорожных покрытий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│и элементов благоустройства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│Согласование заявителем проведения земляных работ с указанием│</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│в бланке разрешения организациями и физическими лицами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│Выдача разрешения на проведение│  │Выдача письменного уведомления│</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│земляных работ на территории   │  │об отказе в выдаче разрешения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w:t>
      </w:r>
      <w:r>
        <w:rPr>
          <w:rFonts w:ascii="Courier New" w:hAnsi="Courier New" w:cs="Courier New"/>
          <w:sz w:val="20"/>
          <w:szCs w:val="20"/>
        </w:rPr>
        <w:t>МУНИЦИПАЛЬНОГО ОБРАЗОВАНИЯ</w:t>
      </w:r>
      <w:r w:rsidRPr="006923F3">
        <w:rPr>
          <w:rFonts w:ascii="Courier New" w:hAnsi="Courier New" w:cs="Courier New"/>
          <w:sz w:val="20"/>
          <w:szCs w:val="20"/>
        </w:rPr>
        <w:t xml:space="preserve">     │  │на проведение земляных работ  │</w:t>
      </w:r>
    </w:p>
    <w:p w:rsidR="00C91574"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│на территории </w:t>
      </w:r>
      <w:r>
        <w:rPr>
          <w:rFonts w:ascii="Courier New" w:hAnsi="Courier New" w:cs="Courier New"/>
          <w:sz w:val="20"/>
          <w:szCs w:val="20"/>
        </w:rPr>
        <w:t xml:space="preserve">МУНИЦИПАЛЬНОГО  </w:t>
      </w:r>
      <w:r w:rsidRPr="006923F3">
        <w:rPr>
          <w:rFonts w:ascii="Courier New" w:hAnsi="Courier New" w:cs="Courier New"/>
          <w:sz w:val="20"/>
          <w:szCs w:val="20"/>
        </w:rPr>
        <w:t>│</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Pr="006923F3">
        <w:rPr>
          <w:rFonts w:ascii="Courier New" w:hAnsi="Courier New" w:cs="Courier New"/>
          <w:sz w:val="20"/>
          <w:szCs w:val="20"/>
        </w:rPr>
        <w:t>│</w:t>
      </w:r>
      <w:r>
        <w:rPr>
          <w:rFonts w:ascii="Courier New" w:hAnsi="Courier New" w:cs="Courier New"/>
          <w:sz w:val="20"/>
          <w:szCs w:val="20"/>
        </w:rPr>
        <w:t>ОБРАЗОВАНИЯ</w:t>
      </w:r>
      <w:r w:rsidRPr="006923F3">
        <w:rPr>
          <w:rFonts w:ascii="Courier New" w:hAnsi="Courier New" w:cs="Courier New"/>
          <w:sz w:val="20"/>
          <w:szCs w:val="20"/>
        </w:rPr>
        <w:t xml:space="preserve"> </w:t>
      </w:r>
      <w:r>
        <w:rPr>
          <w:rFonts w:ascii="Courier New" w:hAnsi="Courier New" w:cs="Courier New"/>
          <w:sz w:val="20"/>
          <w:szCs w:val="20"/>
        </w:rPr>
        <w:t xml:space="preserve">                  </w:t>
      </w:r>
      <w:r w:rsidRPr="006923F3">
        <w:rPr>
          <w:rFonts w:ascii="Courier New" w:hAnsi="Courier New" w:cs="Courier New"/>
          <w:sz w:val="20"/>
          <w:szCs w:val="20"/>
        </w:rPr>
        <w:t>│</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61D0F"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bookmarkStart w:id="10" w:name="_GoBack"/>
      <w:bookmarkEnd w:id="10"/>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BF02ED">
      <w:footerReference w:type="default" r:id="rId23"/>
      <w:pgSz w:w="11906" w:h="16838"/>
      <w:pgMar w:top="426"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0A" w:rsidRDefault="00CE7E0A" w:rsidP="00CD1239">
      <w:pPr>
        <w:spacing w:after="0" w:line="240" w:lineRule="auto"/>
      </w:pPr>
      <w:r>
        <w:separator/>
      </w:r>
    </w:p>
  </w:endnote>
  <w:endnote w:type="continuationSeparator" w:id="0">
    <w:p w:rsidR="00CE7E0A" w:rsidRDefault="00CE7E0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6" w:rsidRDefault="000A5E06">
    <w:pPr>
      <w:pStyle w:val="aa"/>
      <w:jc w:val="right"/>
    </w:pPr>
    <w:r>
      <w:fldChar w:fldCharType="begin"/>
    </w:r>
    <w:r>
      <w:instrText>PAGE   \* MERGEFORMAT</w:instrText>
    </w:r>
    <w:r>
      <w:fldChar w:fldCharType="separate"/>
    </w:r>
    <w:r w:rsidR="00C84B02">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0A" w:rsidRDefault="00CE7E0A" w:rsidP="00CD1239">
      <w:pPr>
        <w:spacing w:after="0" w:line="240" w:lineRule="auto"/>
      </w:pPr>
      <w:r>
        <w:separator/>
      </w:r>
    </w:p>
  </w:footnote>
  <w:footnote w:type="continuationSeparator" w:id="0">
    <w:p w:rsidR="00CE7E0A" w:rsidRDefault="00CE7E0A"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8"/>
  </w:num>
  <w:num w:numId="3">
    <w:abstractNumId w:val="28"/>
  </w:num>
  <w:num w:numId="4">
    <w:abstractNumId w:val="15"/>
  </w:num>
  <w:num w:numId="5">
    <w:abstractNumId w:val="1"/>
  </w:num>
  <w:num w:numId="6">
    <w:abstractNumId w:val="16"/>
  </w:num>
  <w:num w:numId="7">
    <w:abstractNumId w:val="23"/>
  </w:num>
  <w:num w:numId="8">
    <w:abstractNumId w:val="9"/>
  </w:num>
  <w:num w:numId="9">
    <w:abstractNumId w:val="30"/>
  </w:num>
  <w:num w:numId="10">
    <w:abstractNumId w:val="14"/>
  </w:num>
  <w:num w:numId="11">
    <w:abstractNumId w:val="19"/>
  </w:num>
  <w:num w:numId="12">
    <w:abstractNumId w:val="11"/>
  </w:num>
  <w:num w:numId="13">
    <w:abstractNumId w:val="3"/>
  </w:num>
  <w:num w:numId="14">
    <w:abstractNumId w:val="13"/>
  </w:num>
  <w:num w:numId="15">
    <w:abstractNumId w:val="25"/>
  </w:num>
  <w:num w:numId="16">
    <w:abstractNumId w:val="24"/>
  </w:num>
  <w:num w:numId="17">
    <w:abstractNumId w:val="2"/>
  </w:num>
  <w:num w:numId="18">
    <w:abstractNumId w:val="17"/>
  </w:num>
  <w:num w:numId="19">
    <w:abstractNumId w:val="7"/>
  </w:num>
  <w:num w:numId="20">
    <w:abstractNumId w:val="6"/>
  </w:num>
  <w:num w:numId="21">
    <w:abstractNumId w:val="8"/>
  </w:num>
  <w:num w:numId="22">
    <w:abstractNumId w:val="29"/>
  </w:num>
  <w:num w:numId="23">
    <w:abstractNumId w:val="27"/>
  </w:num>
  <w:num w:numId="24">
    <w:abstractNumId w:val="4"/>
  </w:num>
  <w:num w:numId="25">
    <w:abstractNumId w:val="12"/>
  </w:num>
  <w:num w:numId="26">
    <w:abstractNumId w:val="21"/>
  </w:num>
  <w:num w:numId="27">
    <w:abstractNumId w:val="5"/>
  </w:num>
  <w:num w:numId="28">
    <w:abstractNumId w:val="10"/>
  </w:num>
  <w:num w:numId="29">
    <w:abstractNumId w:val="22"/>
  </w:num>
  <w:num w:numId="30">
    <w:abstractNumId w:val="20"/>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02ED"/>
    <w:rsid w:val="00BF284B"/>
    <w:rsid w:val="00C26033"/>
    <w:rsid w:val="00C26AB0"/>
    <w:rsid w:val="00C34DCA"/>
    <w:rsid w:val="00C41E38"/>
    <w:rsid w:val="00C450E7"/>
    <w:rsid w:val="00C51E1D"/>
    <w:rsid w:val="00C60574"/>
    <w:rsid w:val="00C62068"/>
    <w:rsid w:val="00C707C8"/>
    <w:rsid w:val="00C84B02"/>
    <w:rsid w:val="00C85215"/>
    <w:rsid w:val="00C91574"/>
    <w:rsid w:val="00C95420"/>
    <w:rsid w:val="00CA6C10"/>
    <w:rsid w:val="00CB0A3E"/>
    <w:rsid w:val="00CC0B44"/>
    <w:rsid w:val="00CC2D00"/>
    <w:rsid w:val="00CD1239"/>
    <w:rsid w:val="00CD4389"/>
    <w:rsid w:val="00CD46B8"/>
    <w:rsid w:val="00CD5DB8"/>
    <w:rsid w:val="00CE4E59"/>
    <w:rsid w:val="00CE6CD3"/>
    <w:rsid w:val="00CE7E0A"/>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8971"/>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6">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uiPriority w:val="99"/>
    <w:rsid w:val="000E16EC"/>
  </w:style>
  <w:style w:type="paragraph" w:styleId="af8">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9">
    <w:name w:val="Document Map"/>
    <w:basedOn w:val="a"/>
    <w:link w:val="afa"/>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b">
    <w:basedOn w:val="a"/>
    <w:next w:val="ac"/>
    <w:link w:val="afc"/>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c">
    <w:name w:val="Название Знак"/>
    <w:link w:val="afb"/>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e">
    <w:name w:val="Body Text"/>
    <w:basedOn w:val="a"/>
    <w:link w:val="aff"/>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f">
    <w:name w:val="Основной текст Знак"/>
    <w:basedOn w:val="a0"/>
    <w:link w:val="afe"/>
    <w:uiPriority w:val="99"/>
    <w:rsid w:val="000E16EC"/>
    <w:rPr>
      <w:rFonts w:ascii="Times New Roman" w:eastAsia="Times New Roman" w:hAnsi="Times New Roman" w:cs="Times New Roman"/>
      <w:sz w:val="24"/>
      <w:szCs w:val="20"/>
      <w:lang w:val="x-none" w:eastAsia="x-none"/>
    </w:rPr>
  </w:style>
  <w:style w:type="paragraph" w:styleId="aff0">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1">
    <w:name w:val="annotation reference"/>
    <w:uiPriority w:val="99"/>
    <w:semiHidden/>
    <w:unhideWhenUsed/>
    <w:rsid w:val="000E16EC"/>
    <w:rPr>
      <w:sz w:val="16"/>
      <w:szCs w:val="16"/>
    </w:rPr>
  </w:style>
  <w:style w:type="paragraph" w:styleId="aff2">
    <w:name w:val="annotation text"/>
    <w:basedOn w:val="a"/>
    <w:link w:val="aff3"/>
    <w:uiPriority w:val="99"/>
    <w:semiHidden/>
    <w:unhideWhenUsed/>
    <w:rsid w:val="000E16EC"/>
    <w:rPr>
      <w:rFonts w:ascii="Calibri" w:eastAsia="Times New Roman" w:hAnsi="Calibri" w:cs="Times New Roman"/>
      <w:sz w:val="20"/>
      <w:szCs w:val="20"/>
      <w:lang w:val="x-none" w:eastAsia="x-none"/>
    </w:rPr>
  </w:style>
  <w:style w:type="character" w:customStyle="1" w:styleId="aff3">
    <w:name w:val="Текст примечания Знак"/>
    <w:basedOn w:val="a0"/>
    <w:link w:val="aff2"/>
    <w:uiPriority w:val="99"/>
    <w:semiHidden/>
    <w:rsid w:val="000E16EC"/>
    <w:rPr>
      <w:rFonts w:ascii="Calibri" w:eastAsia="Times New Roman" w:hAnsi="Calibri" w:cs="Times New Roman"/>
      <w:sz w:val="20"/>
      <w:szCs w:val="20"/>
      <w:lang w:val="x-none" w:eastAsia="x-none"/>
    </w:rPr>
  </w:style>
  <w:style w:type="paragraph" w:styleId="aff4">
    <w:name w:val="annotation subject"/>
    <w:basedOn w:val="aff2"/>
    <w:next w:val="aff2"/>
    <w:link w:val="aff5"/>
    <w:uiPriority w:val="99"/>
    <w:semiHidden/>
    <w:unhideWhenUsed/>
    <w:rsid w:val="000E16EC"/>
    <w:rPr>
      <w:b/>
      <w:bCs/>
    </w:rPr>
  </w:style>
  <w:style w:type="character" w:customStyle="1" w:styleId="aff5">
    <w:name w:val="Тема примечания Знак"/>
    <w:basedOn w:val="aff3"/>
    <w:link w:val="aff4"/>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6"/>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BF02ED"/>
    <w:rPr>
      <w:rFonts w:ascii="Calibri" w:eastAsia="Calibri" w:hAnsi="Calibri" w:cs="Calibri"/>
      <w:lang w:eastAsia="ru-RU"/>
    </w:rPr>
  </w:style>
  <w:style w:type="character" w:customStyle="1" w:styleId="23">
    <w:name w:val="Основной текст2"/>
    <w:uiPriority w:val="99"/>
    <w:rsid w:val="00BF02ED"/>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6">
    <w:basedOn w:val="a"/>
    <w:next w:val="ac"/>
    <w:qFormat/>
    <w:rsid w:val="00C91574"/>
    <w:pPr>
      <w:spacing w:after="0" w:line="240" w:lineRule="auto"/>
      <w:jc w:val="center"/>
    </w:pPr>
    <w:rPr>
      <w:rFonts w:ascii="Times New Roman" w:eastAsia="Times New Roman" w:hAnsi="Times New Roman" w:cs="Times New Roman"/>
      <w:b/>
      <w:spacing w:val="20"/>
      <w:sz w:val="28"/>
      <w:szCs w:val="20"/>
      <w:lang w:val="x-none" w:eastAsia="x-none"/>
    </w:rPr>
  </w:style>
  <w:style w:type="character" w:customStyle="1" w:styleId="ConsPlusNormal0">
    <w:name w:val="ConsPlusNormal Знак"/>
    <w:link w:val="ConsPlusNormal"/>
    <w:locked/>
    <w:rsid w:val="00C91574"/>
    <w:rPr>
      <w:rFonts w:ascii="Calibri" w:eastAsia="Times New Roman" w:hAnsi="Calibri" w:cs="Calibri"/>
      <w:szCs w:val="20"/>
      <w:lang w:eastAsia="ru-RU"/>
    </w:rPr>
  </w:style>
  <w:style w:type="paragraph" w:customStyle="1" w:styleId="Default">
    <w:name w:val="Default"/>
    <w:rsid w:val="00C91574"/>
    <w:pPr>
      <w:autoSpaceDE w:val="0"/>
      <w:autoSpaceDN w:val="0"/>
      <w:adjustRightInd w:val="0"/>
      <w:spacing w:after="0" w:line="240" w:lineRule="auto"/>
    </w:pPr>
    <w:rPr>
      <w:rFonts w:ascii="Times" w:eastAsia="Times New Roman" w:hAnsi="Times" w:cs="Time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80ECE213C28B3EAB457396034A2ED71B0E43D1BC731F2B54D6B2F197CB7C64CA9389AC376302A3B5D4A23CD3F02D8904AC615B1BDA1FF949b7O5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oter" Target="footer1.xml"/><Relationship Id="rId10" Type="http://schemas.openxmlformats.org/officeDocument/2006/relationships/hyperlink" Target="mailto:admkrasnyjbor@yandex.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5B9C-66F1-4F92-A9EA-C3452353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4193</TotalTime>
  <Pages>39</Pages>
  <Words>12272</Words>
  <Characters>69951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90</cp:revision>
  <cp:lastPrinted>2022-03-30T06:34:00Z</cp:lastPrinted>
  <dcterms:created xsi:type="dcterms:W3CDTF">2017-07-19T13:56:00Z</dcterms:created>
  <dcterms:modified xsi:type="dcterms:W3CDTF">2022-10-10T07:27:00Z</dcterms:modified>
</cp:coreProperties>
</file>