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C450E7"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2B58CB" w:rsidRPr="00C450E7">
        <w:rPr>
          <w:rFonts w:ascii="Times New Roman" w:eastAsia="Times New Roman" w:hAnsi="Times New Roman" w:cs="Times New Roman"/>
          <w:b/>
          <w:sz w:val="28"/>
          <w:szCs w:val="28"/>
        </w:rPr>
        <w:t>.</w:t>
      </w:r>
      <w:r w:rsidR="00152D8C" w:rsidRPr="00C450E7">
        <w:rPr>
          <w:rFonts w:ascii="Times New Roman" w:eastAsia="Times New Roman" w:hAnsi="Times New Roman" w:cs="Times New Roman"/>
          <w:b/>
          <w:sz w:val="28"/>
          <w:szCs w:val="28"/>
        </w:rPr>
        <w:t>03</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Pr="00C450E7">
        <w:rPr>
          <w:rFonts w:ascii="Times New Roman" w:eastAsia="Times New Roman" w:hAnsi="Times New Roman" w:cs="Times New Roman"/>
          <w:b/>
          <w:sz w:val="28"/>
          <w:szCs w:val="28"/>
        </w:rPr>
        <w:t xml:space="preserve"> 145</w:t>
      </w:r>
      <w:r w:rsidR="002B58CB" w:rsidRPr="00D977F3">
        <w:rPr>
          <w:rFonts w:ascii="Times New Roman" w:eastAsia="Times New Roman" w:hAnsi="Times New Roman" w:cs="Times New Roman"/>
          <w:b/>
          <w:sz w:val="28"/>
          <w:szCs w:val="28"/>
        </w:rPr>
        <w:t xml:space="preserve"> </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9230C" w:rsidRPr="0099230C">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sidR="0099230C">
        <w:rPr>
          <w:rFonts w:ascii="Times New Roman" w:eastAsia="Times New Roman" w:hAnsi="Times New Roman" w:cs="Times New Roman"/>
          <w:sz w:val="28"/>
          <w:szCs w:val="28"/>
        </w:rPr>
        <w:t>сть на который не разграничена</w:t>
      </w:r>
      <w:r w:rsidR="0099230C" w:rsidRPr="0099230C">
        <w:rPr>
          <w:rFonts w:ascii="Times New Roman" w:eastAsia="Times New Roman" w:hAnsi="Times New Roman" w:cs="Times New Roman"/>
          <w:sz w:val="28"/>
          <w:szCs w:val="28"/>
        </w:rPr>
        <w:t>)</w:t>
      </w:r>
      <w:r w:rsidR="00EB327A" w:rsidRPr="00D977F3">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9230C" w:rsidRPr="0099230C">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sidR="0099230C">
        <w:rPr>
          <w:rFonts w:ascii="Times New Roman" w:eastAsia="Times New Roman" w:hAnsi="Times New Roman" w:cs="Times New Roman"/>
          <w:sz w:val="28"/>
          <w:szCs w:val="28"/>
        </w:rPr>
        <w:t>сть на который не разграничена</w:t>
      </w:r>
      <w:r w:rsidR="0099230C" w:rsidRPr="0099230C">
        <w:rPr>
          <w:rFonts w:ascii="Times New Roman" w:eastAsia="Times New Roman" w:hAnsi="Times New Roman" w:cs="Times New Roman"/>
          <w:sz w:val="28"/>
          <w:szCs w:val="28"/>
        </w:rPr>
        <w:t>)</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t xml:space="preserve">           3.1. </w:t>
      </w:r>
      <w:r w:rsidR="00CD1239" w:rsidRPr="00D977F3">
        <w:rPr>
          <w:rFonts w:ascii="Times New Roman" w:eastAsia="Calibri" w:hAnsi="Times New Roman" w:cs="Times New Roman"/>
          <w:bCs/>
          <w:sz w:val="28"/>
          <w:szCs w:val="28"/>
          <w:lang w:eastAsia="en-US"/>
        </w:rPr>
        <w:t xml:space="preserve">Заключения независимой экспертизы принимаются в администрации Красноборского городского поселения по адресу: г.п. Красный Бор, ул. Культуры, </w:t>
      </w:r>
      <w:r w:rsidR="00CD1239" w:rsidRPr="00D977F3">
        <w:rPr>
          <w:rFonts w:ascii="Times New Roman" w:eastAsia="Calibri" w:hAnsi="Times New Roman" w:cs="Times New Roman"/>
          <w:bCs/>
          <w:sz w:val="28"/>
          <w:szCs w:val="28"/>
          <w:lang w:eastAsia="en-US"/>
        </w:rPr>
        <w:lastRenderedPageBreak/>
        <w:t>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26689D" w:rsidRPr="00D977F3">
        <w:rPr>
          <w:rFonts w:ascii="Times New Roman" w:eastAsia="Times New Roman" w:hAnsi="Times New Roman" w:cs="Times New Roman"/>
          <w:sz w:val="28"/>
          <w:szCs w:val="28"/>
        </w:rPr>
        <w:t>от 25.12.2019 № 478</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C450E7">
        <w:rPr>
          <w:rFonts w:ascii="Times New Roman" w:eastAsia="Times New Roman" w:hAnsi="Times New Roman" w:cs="Times New Roman"/>
          <w:sz w:val="28"/>
          <w:szCs w:val="28"/>
        </w:rPr>
        <w:t xml:space="preserve"> 28</w:t>
      </w:r>
      <w:r w:rsidR="002B58CB" w:rsidRPr="00D977F3">
        <w:rPr>
          <w:rFonts w:ascii="Times New Roman" w:eastAsia="Times New Roman" w:hAnsi="Times New Roman" w:cs="Times New Roman"/>
          <w:sz w:val="28"/>
          <w:szCs w:val="28"/>
        </w:rPr>
        <w:t>.</w:t>
      </w:r>
      <w:r w:rsidR="00CA6C10" w:rsidRPr="00D977F3">
        <w:rPr>
          <w:rFonts w:ascii="Times New Roman" w:eastAsia="Times New Roman" w:hAnsi="Times New Roman" w:cs="Times New Roman"/>
          <w:sz w:val="28"/>
          <w:szCs w:val="28"/>
        </w:rPr>
        <w:t>03</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C450E7">
        <w:rPr>
          <w:rFonts w:ascii="Times New Roman" w:eastAsia="Times New Roman" w:hAnsi="Times New Roman" w:cs="Times New Roman"/>
          <w:sz w:val="28"/>
          <w:szCs w:val="28"/>
        </w:rPr>
        <w:t xml:space="preserve"> 145</w:t>
      </w:r>
      <w:bookmarkStart w:id="0" w:name="_GoBack"/>
      <w:bookmarkEnd w:id="0"/>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26689D" w:rsidRPr="00D977F3">
        <w:rPr>
          <w:rFonts w:ascii="Times New Roman" w:eastAsia="Calibri"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99230C" w:rsidRPr="0099230C" w:rsidRDefault="0099230C" w:rsidP="0099230C">
      <w:pPr>
        <w:tabs>
          <w:tab w:val="left" w:pos="142"/>
        </w:tabs>
        <w:contextualSpacing/>
        <w:rPr>
          <w:rFonts w:ascii="Times New Roman" w:hAnsi="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99230C">
        <w:rPr>
          <w:rFonts w:ascii="Times New Roman" w:hAnsi="Times New Roman"/>
          <w:sz w:val="28"/>
          <w:szCs w:val="28"/>
        </w:rPr>
        <w:t>Заявителями, имеющими право на получение муниципальной услуги, являются:</w:t>
      </w:r>
    </w:p>
    <w:p w:rsidR="0099230C" w:rsidRPr="0099230C" w:rsidRDefault="0099230C" w:rsidP="0099230C">
      <w:pPr>
        <w:numPr>
          <w:ilvl w:val="0"/>
          <w:numId w:val="5"/>
        </w:num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физические лица;</w:t>
      </w:r>
    </w:p>
    <w:p w:rsidR="0099230C" w:rsidRPr="0099230C" w:rsidRDefault="0099230C" w:rsidP="0099230C">
      <w:pPr>
        <w:numPr>
          <w:ilvl w:val="0"/>
          <w:numId w:val="5"/>
        </w:num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индивидуальные предприниматели;</w:t>
      </w:r>
    </w:p>
    <w:p w:rsidR="0099230C" w:rsidRPr="0099230C" w:rsidRDefault="0099230C" w:rsidP="0099230C">
      <w:pPr>
        <w:numPr>
          <w:ilvl w:val="0"/>
          <w:numId w:val="5"/>
        </w:num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юридические лица (далее – заявитель).</w:t>
      </w:r>
    </w:p>
    <w:p w:rsidR="0099230C" w:rsidRPr="0099230C" w:rsidRDefault="0099230C" w:rsidP="0099230C">
      <w:p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Представлять интересы заявителя имеют право:</w:t>
      </w:r>
    </w:p>
    <w:p w:rsidR="0099230C" w:rsidRPr="0099230C" w:rsidRDefault="0099230C" w:rsidP="0099230C">
      <w:p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230C" w:rsidRPr="0099230C" w:rsidRDefault="0099230C" w:rsidP="0099230C">
      <w:p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5A7F" w:rsidRPr="00D977F3" w:rsidRDefault="002A1675" w:rsidP="0099230C">
      <w:pPr>
        <w:tabs>
          <w:tab w:val="left" w:pos="142"/>
        </w:tabs>
        <w:spacing w:after="0" w:line="240" w:lineRule="auto"/>
        <w:contextualSpacing/>
        <w:jc w:val="both"/>
        <w:rPr>
          <w:rFonts w:ascii="Times New Roman" w:hAnsi="Times New Roman" w:cs="Times New Roman"/>
          <w:sz w:val="28"/>
          <w:szCs w:val="28"/>
        </w:rPr>
      </w:pPr>
      <w:r w:rsidRPr="00D977F3">
        <w:rPr>
          <w:rFonts w:ascii="Times New Roman" w:hAnsi="Times New Roman"/>
          <w:sz w:val="28"/>
          <w:szCs w:val="28"/>
        </w:rPr>
        <w:t xml:space="preserve">           </w:t>
      </w:r>
      <w:r w:rsidR="00233F92" w:rsidRPr="00D977F3">
        <w:rPr>
          <w:rFonts w:ascii="Times New Roman" w:hAnsi="Times New Roman"/>
          <w:sz w:val="28"/>
          <w:szCs w:val="28"/>
        </w:rPr>
        <w:t xml:space="preserve">   1.3. </w:t>
      </w:r>
      <w:r w:rsidR="00DB5A7F" w:rsidRPr="00D977F3">
        <w:rPr>
          <w:rFonts w:ascii="Times New Roman" w:hAnsi="Times New Roman" w:cs="Times New Roman"/>
          <w:sz w:val="28"/>
          <w:szCs w:val="28"/>
        </w:rPr>
        <w:t>Информация о месте нахождения, администрации Красноборского городского поселения Тосненского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администрации: http://www.krbor.ru/;</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w:t>
      </w:r>
      <w:r w:rsidR="001C2625" w:rsidRPr="00D977F3">
        <w:rPr>
          <w:rFonts w:ascii="Times New Roman" w:hAnsi="Times New Roman" w:cs="Times New Roman"/>
          <w:sz w:val="28"/>
          <w:szCs w:val="28"/>
        </w:rPr>
        <w:t xml:space="preserve">я государственных </w:t>
      </w:r>
      <w:r w:rsidRPr="00D977F3">
        <w:rPr>
          <w:rFonts w:ascii="Times New Roman" w:hAnsi="Times New Roman" w:cs="Times New Roman"/>
          <w:sz w:val="28"/>
          <w:szCs w:val="28"/>
        </w:rPr>
        <w:t xml:space="preserve">и муниципальных услуг» (далее - ГБУ ЛО «МФЦ»): </w:t>
      </w:r>
      <w:r w:rsidRPr="00D977F3">
        <w:rPr>
          <w:rFonts w:ascii="Times New Roman" w:hAnsi="Times New Roman" w:cs="Times New Roman"/>
          <w:sz w:val="28"/>
          <w:szCs w:val="28"/>
          <w:u w:val="single"/>
        </w:rPr>
        <w:t>http://mfc47.ru/;</w:t>
      </w:r>
    </w:p>
    <w:p w:rsidR="008335AB"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1" w:history="1">
        <w:r w:rsidR="008335AB" w:rsidRPr="00D977F3">
          <w:rPr>
            <w:rStyle w:val="a6"/>
            <w:rFonts w:ascii="Times New Roman" w:hAnsi="Times New Roman" w:cs="Times New Roman"/>
            <w:sz w:val="28"/>
            <w:szCs w:val="28"/>
          </w:rPr>
          <w:t>www.gosuslugi.ru</w:t>
        </w:r>
      </w:hyperlink>
      <w:r w:rsidR="008335AB" w:rsidRPr="00D977F3">
        <w:rPr>
          <w:rFonts w:ascii="Times New Roman" w:hAnsi="Times New Roman" w:cs="Times New Roman"/>
          <w:sz w:val="28"/>
          <w:szCs w:val="28"/>
        </w:rPr>
        <w:t>.</w:t>
      </w:r>
    </w:p>
    <w:p w:rsidR="00DB5A7F"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Pr="00D977F3">
        <w:rPr>
          <w:rFonts w:ascii="Times New Roman" w:hAnsi="Times New Roman" w:cs="Times New Roman"/>
          <w:sz w:val="28"/>
          <w:szCs w:val="28"/>
        </w:rPr>
        <w:t>).</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487727" w:rsidP="0099230C">
      <w:pPr>
        <w:pStyle w:val="ConsPlusNormal"/>
        <w:ind w:firstLine="709"/>
        <w:jc w:val="both"/>
        <w:rPr>
          <w:rFonts w:ascii="Times New Roman" w:hAnsi="Times New Roman" w:cs="Times New Roman"/>
          <w:sz w:val="28"/>
          <w:szCs w:val="28"/>
        </w:rPr>
      </w:pPr>
      <w:bookmarkStart w:id="3" w:name="Par383"/>
      <w:bookmarkEnd w:id="3"/>
      <w:r w:rsidRPr="00D977F3">
        <w:rPr>
          <w:rFonts w:ascii="Times New Roman" w:hAnsi="Times New Roman" w:cs="Times New Roman"/>
          <w:sz w:val="28"/>
          <w:szCs w:val="28"/>
        </w:rPr>
        <w:t xml:space="preserve">2.1.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sidR="0099230C" w:rsidRPr="0099230C">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Предварительное согласование предоставления земельного участка.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99230C">
        <w:rPr>
          <w:rFonts w:ascii="Times New Roman" w:eastAsia="Times New Roman" w:hAnsi="Times New Roman" w:cs="Times New Roman"/>
          <w:sz w:val="28"/>
          <w:szCs w:val="28"/>
        </w:rPr>
        <w:t>ГБУ ЛО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при личной явке: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в Администрации</w:t>
      </w:r>
      <w:r w:rsidRPr="0099230C">
        <w:rPr>
          <w:rFonts w:ascii="Times New Roman" w:eastAsia="Times New Roman" w:hAnsi="Times New Roman" w:cs="Times New Roman"/>
          <w:sz w:val="28"/>
          <w:szCs w:val="28"/>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без личной явки: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посредством ПГУ ЛО/ЕПГУ - в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посредством сайта ОМСУ, МФЦ (при технической реализации) - в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 по телефону - в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2.3. Результатом предоставления муниципальной услуги является:</w:t>
      </w:r>
    </w:p>
    <w:p w:rsidR="0099230C" w:rsidRPr="0099230C" w:rsidRDefault="0099230C" w:rsidP="0099230C">
      <w:pPr>
        <w:widowControl w:val="0"/>
        <w:numPr>
          <w:ilvl w:val="0"/>
          <w:numId w:val="1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99230C" w:rsidRPr="0099230C" w:rsidRDefault="0099230C" w:rsidP="0099230C">
      <w:pPr>
        <w:widowControl w:val="0"/>
        <w:numPr>
          <w:ilvl w:val="0"/>
          <w:numId w:val="1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решение о возврате заявления о предварительном согласовании предоставления земельного участка;</w:t>
      </w:r>
    </w:p>
    <w:p w:rsidR="0099230C" w:rsidRPr="0099230C" w:rsidRDefault="0099230C" w:rsidP="0099230C">
      <w:pPr>
        <w:widowControl w:val="0"/>
        <w:numPr>
          <w:ilvl w:val="0"/>
          <w:numId w:val="1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решение об отказе в предоставлении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Результат предоставления муниципальной услуги предоставляется: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при личной явке: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в Администрацияи;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филиалах, отделах, удаленных рабочих местах ГБУ ЛО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без личной явки: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по электронной почте</w:t>
      </w:r>
      <w:r w:rsidR="00776F79" w:rsidRPr="00776F79">
        <w:rPr>
          <w:rFonts w:ascii="Times New Roman" w:eastAsia="Times New Roman" w:hAnsi="Times New Roman" w:cs="Times New Roman"/>
          <w:sz w:val="28"/>
          <w:szCs w:val="28"/>
        </w:rPr>
        <w:t xml:space="preserve"> </w:t>
      </w:r>
      <w:hyperlink r:id="rId12" w:history="1">
        <w:r w:rsidR="00776F79" w:rsidRPr="00D977F3">
          <w:rPr>
            <w:rStyle w:val="a6"/>
            <w:rFonts w:ascii="Times New Roman" w:eastAsia="Calibri" w:hAnsi="Times New Roman" w:cs="Times New Roman"/>
            <w:sz w:val="28"/>
            <w:szCs w:val="28"/>
            <w:lang w:val="en-US" w:eastAsia="en-US"/>
          </w:rPr>
          <w:t>admkrasnyjbor</w:t>
        </w:r>
        <w:r w:rsidR="00776F79" w:rsidRPr="00D977F3">
          <w:rPr>
            <w:rStyle w:val="a6"/>
            <w:rFonts w:ascii="Times New Roman" w:eastAsia="Calibri" w:hAnsi="Times New Roman" w:cs="Times New Roman"/>
            <w:sz w:val="28"/>
            <w:szCs w:val="28"/>
            <w:lang w:eastAsia="en-US"/>
          </w:rPr>
          <w:t>@</w:t>
        </w:r>
        <w:r w:rsidR="00776F79" w:rsidRPr="00D977F3">
          <w:rPr>
            <w:rStyle w:val="a6"/>
            <w:rFonts w:ascii="Times New Roman" w:eastAsia="Calibri" w:hAnsi="Times New Roman" w:cs="Times New Roman"/>
            <w:sz w:val="28"/>
            <w:szCs w:val="28"/>
            <w:lang w:val="en-US" w:eastAsia="en-US"/>
          </w:rPr>
          <w:t>yandex</w:t>
        </w:r>
        <w:r w:rsidR="00776F79" w:rsidRPr="00D977F3">
          <w:rPr>
            <w:rStyle w:val="a6"/>
            <w:rFonts w:ascii="Times New Roman" w:eastAsia="Calibri" w:hAnsi="Times New Roman" w:cs="Times New Roman"/>
            <w:sz w:val="28"/>
            <w:szCs w:val="28"/>
            <w:lang w:eastAsia="en-US"/>
          </w:rPr>
          <w:t>.</w:t>
        </w:r>
        <w:r w:rsidR="00776F79" w:rsidRPr="00D977F3">
          <w:rPr>
            <w:rStyle w:val="a6"/>
            <w:rFonts w:ascii="Times New Roman" w:eastAsia="Calibri" w:hAnsi="Times New Roman" w:cs="Times New Roman"/>
            <w:sz w:val="28"/>
            <w:szCs w:val="28"/>
            <w:lang w:val="en-US" w:eastAsia="en-US"/>
          </w:rPr>
          <w:t>ru</w:t>
        </w:r>
      </w:hyperlink>
      <w:r w:rsidR="00776F79">
        <w:rPr>
          <w:rFonts w:ascii="Times New Roman" w:eastAsia="Times New Roman" w:hAnsi="Times New Roman" w:cs="Times New Roman"/>
          <w:sz w:val="28"/>
          <w:szCs w:val="28"/>
          <w:highlight w:val="cyan"/>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посредством ПГУ ЛО/ЕПГУ (при технической реализации).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776F79">
        <w:rPr>
          <w:rFonts w:ascii="Times New Roman" w:eastAsia="Times New Roman" w:hAnsi="Times New Roman" w:cs="Times New Roman"/>
          <w:sz w:val="28"/>
          <w:szCs w:val="28"/>
        </w:rPr>
        <w:t>15 рабочих дней</w:t>
      </w:r>
      <w:r w:rsidRPr="0099230C">
        <w:rPr>
          <w:rFonts w:ascii="Times New Roman" w:eastAsia="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 в Администрацию.</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99230C">
          <w:rPr>
            <w:rFonts w:ascii="Times New Roman" w:eastAsia="Times New Roman" w:hAnsi="Times New Roman" w:cs="Times New Roman"/>
            <w:sz w:val="28"/>
            <w:szCs w:val="28"/>
          </w:rPr>
          <w:t>статьей 3.5</w:t>
        </w:r>
      </w:hyperlink>
      <w:r w:rsidRPr="0099230C">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99"/>
      <w:bookmarkEnd w:id="4"/>
      <w:r w:rsidRPr="0099230C">
        <w:rPr>
          <w:rFonts w:ascii="Times New Roman" w:eastAsia="Times New Roman" w:hAnsi="Times New Roman" w:cs="Times New Roman"/>
          <w:sz w:val="28"/>
          <w:szCs w:val="28"/>
        </w:rPr>
        <w:t>2.5. Правовые основания для предоставления муниципальной услуги:</w:t>
      </w:r>
    </w:p>
    <w:p w:rsidR="0099230C" w:rsidRPr="0099230C" w:rsidRDefault="0099230C" w:rsidP="0099230C">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Земельный </w:t>
      </w:r>
      <w:hyperlink r:id="rId14" w:history="1">
        <w:r w:rsidRPr="0099230C">
          <w:rPr>
            <w:rFonts w:ascii="Times New Roman" w:eastAsia="Times New Roman" w:hAnsi="Times New Roman" w:cs="Times New Roman"/>
            <w:sz w:val="28"/>
            <w:szCs w:val="28"/>
          </w:rPr>
          <w:t>кодекс</w:t>
        </w:r>
      </w:hyperlink>
      <w:r w:rsidRPr="0099230C">
        <w:rPr>
          <w:rFonts w:ascii="Times New Roman" w:eastAsia="Times New Roman" w:hAnsi="Times New Roman" w:cs="Times New Roman"/>
          <w:sz w:val="28"/>
          <w:szCs w:val="28"/>
        </w:rPr>
        <w:t xml:space="preserve"> Российской Федерации;</w:t>
      </w:r>
    </w:p>
    <w:p w:rsidR="0099230C" w:rsidRPr="0099230C" w:rsidRDefault="0099230C" w:rsidP="0099230C">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Федеральный </w:t>
      </w:r>
      <w:hyperlink r:id="rId15" w:history="1">
        <w:r w:rsidRPr="0099230C">
          <w:rPr>
            <w:rFonts w:ascii="Times New Roman" w:eastAsia="Times New Roman" w:hAnsi="Times New Roman" w:cs="Times New Roman"/>
            <w:sz w:val="28"/>
            <w:szCs w:val="28"/>
          </w:rPr>
          <w:t>закон</w:t>
        </w:r>
      </w:hyperlink>
      <w:r w:rsidRPr="0099230C">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 </w:t>
      </w:r>
      <w:r w:rsidRPr="0099230C">
        <w:rPr>
          <w:rFonts w:ascii="Times New Roman" w:eastAsia="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 </w:t>
      </w:r>
      <w:r w:rsidRPr="00776F79">
        <w:rPr>
          <w:rFonts w:ascii="Times New Roman" w:eastAsia="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лично заявителем при обращении на ЕПГУ/ПГУ ЛО;</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00"/>
      <w:bookmarkEnd w:id="5"/>
      <w:r w:rsidRPr="0099230C">
        <w:rPr>
          <w:rFonts w:ascii="Times New Roman" w:eastAsia="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9230C" w:rsidRPr="0099230C" w:rsidRDefault="0099230C" w:rsidP="0099230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76F79">
        <w:rPr>
          <w:rFonts w:ascii="Times New Roman" w:eastAsiaTheme="minorHAnsi" w:hAnsi="Times New Roman" w:cs="Times New Roman"/>
          <w:sz w:val="28"/>
          <w:szCs w:val="28"/>
          <w:lang w:eastAsia="en-US"/>
        </w:rPr>
        <w:t xml:space="preserve">- </w:t>
      </w:r>
      <w:r w:rsidRPr="00776F79">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99230C">
          <w:rPr>
            <w:rFonts w:ascii="Times New Roman" w:eastAsia="Times New Roman" w:hAnsi="Times New Roman" w:cs="Times New Roman"/>
            <w:sz w:val="28"/>
            <w:szCs w:val="28"/>
          </w:rPr>
          <w:t>законом</w:t>
        </w:r>
      </w:hyperlink>
      <w:r w:rsidRPr="0099230C">
        <w:rPr>
          <w:rFonts w:ascii="Times New Roman" w:eastAsia="Times New Roman" w:hAnsi="Times New Roman" w:cs="Times New Roman"/>
          <w:sz w:val="28"/>
          <w:szCs w:val="28"/>
        </w:rPr>
        <w:t xml:space="preserve"> от 13.07.2015 № 218-ФЗ «О государственной регистрации недвижимости»;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99230C">
          <w:rPr>
            <w:rFonts w:ascii="Times New Roman" w:eastAsia="Times New Roman" w:hAnsi="Times New Roman" w:cs="Times New Roman"/>
            <w:sz w:val="28"/>
            <w:szCs w:val="28"/>
          </w:rPr>
          <w:t>пунктом 2 статьи 39.3</w:t>
        </w:r>
      </w:hyperlink>
      <w:r w:rsidRPr="0099230C">
        <w:rPr>
          <w:rFonts w:ascii="Times New Roman" w:eastAsia="Times New Roman" w:hAnsi="Times New Roman" w:cs="Times New Roman"/>
          <w:sz w:val="28"/>
          <w:szCs w:val="28"/>
        </w:rPr>
        <w:t xml:space="preserve">, </w:t>
      </w:r>
      <w:hyperlink r:id="rId18" w:history="1">
        <w:r w:rsidRPr="0099230C">
          <w:rPr>
            <w:rFonts w:ascii="Times New Roman" w:eastAsia="Times New Roman" w:hAnsi="Times New Roman" w:cs="Times New Roman"/>
            <w:sz w:val="28"/>
            <w:szCs w:val="28"/>
          </w:rPr>
          <w:t>статьей 39.5</w:t>
        </w:r>
      </w:hyperlink>
      <w:r w:rsidRPr="0099230C">
        <w:rPr>
          <w:rFonts w:ascii="Times New Roman" w:eastAsia="Times New Roman" w:hAnsi="Times New Roman" w:cs="Times New Roman"/>
          <w:sz w:val="28"/>
          <w:szCs w:val="28"/>
        </w:rPr>
        <w:t xml:space="preserve">, </w:t>
      </w:r>
      <w:hyperlink r:id="rId19" w:history="1">
        <w:r w:rsidRPr="0099230C">
          <w:rPr>
            <w:rFonts w:ascii="Times New Roman" w:eastAsia="Times New Roman" w:hAnsi="Times New Roman" w:cs="Times New Roman"/>
            <w:sz w:val="28"/>
            <w:szCs w:val="28"/>
          </w:rPr>
          <w:t>пунктом 2 статьи 39.6</w:t>
        </w:r>
      </w:hyperlink>
      <w:r w:rsidRPr="0099230C">
        <w:rPr>
          <w:rFonts w:ascii="Times New Roman" w:eastAsia="Times New Roman" w:hAnsi="Times New Roman" w:cs="Times New Roman"/>
          <w:sz w:val="28"/>
          <w:szCs w:val="28"/>
        </w:rPr>
        <w:t xml:space="preserve"> или </w:t>
      </w:r>
      <w:hyperlink r:id="rId20" w:history="1">
        <w:r w:rsidRPr="0099230C">
          <w:rPr>
            <w:rFonts w:ascii="Times New Roman" w:eastAsia="Times New Roman" w:hAnsi="Times New Roman" w:cs="Times New Roman"/>
            <w:sz w:val="28"/>
            <w:szCs w:val="28"/>
          </w:rPr>
          <w:t>пунктом 2 статьи 39.10</w:t>
        </w:r>
      </w:hyperlink>
      <w:r w:rsidRPr="0099230C">
        <w:rPr>
          <w:rFonts w:ascii="Times New Roman" w:eastAsia="Times New Roman" w:hAnsi="Times New Roman" w:cs="Times New Roman"/>
          <w:sz w:val="28"/>
          <w:szCs w:val="28"/>
        </w:rPr>
        <w:t xml:space="preserve"> Земельного кодекса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цель использования земельного участка;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адрес электронной почты, номер телефона для связи с заявителем или представителем заявителя;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12"/>
      <w:bookmarkEnd w:id="6"/>
      <w:r w:rsidRPr="0099230C">
        <w:rPr>
          <w:rFonts w:ascii="Times New Roman" w:eastAsia="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r w:rsidRPr="00776F79">
        <w:rPr>
          <w:rFonts w:ascii="Times New Roman" w:eastAsia="Times New Roman" w:hAnsi="Times New Roman" w:cs="Times New Roman"/>
          <w:sz w:val="28"/>
          <w:szCs w:val="28"/>
        </w:rPr>
        <w:t>(в соответствии с Приказом  Росреестра от 02.09.2020 N П/0321);</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Pr="00776F79">
        <w:rPr>
          <w:rFonts w:ascii="Times New Roman" w:eastAsia="Times New Roman" w:hAnsi="Times New Roman" w:cs="Times New Roman"/>
          <w:sz w:val="28"/>
          <w:szCs w:val="28"/>
        </w:rPr>
        <w:t>подготовленная в соответствии с требованиями приказа Минэкономразвития России от 27.11.2014 № 762;</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76F79">
        <w:rPr>
          <w:rFonts w:ascii="Times New Roman" w:eastAsiaTheme="minorHAnsi" w:hAnsi="Times New Roman" w:cs="Times New Roman"/>
          <w:sz w:val="28"/>
          <w:szCs w:val="28"/>
          <w:lang w:eastAsia="en-US"/>
        </w:rPr>
        <w:t>Для физических лиц:</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Для юридических лиц:</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7" w:name="P118"/>
      <w:bookmarkEnd w:id="7"/>
      <w:r w:rsidRPr="0099230C">
        <w:rPr>
          <w:rFonts w:ascii="Times New Roman" w:eastAsiaTheme="minorHAnsi" w:hAnsi="Times New Roman" w:cs="Times New Roman"/>
          <w:sz w:val="28"/>
          <w:szCs w:val="28"/>
          <w:lang w:eastAsia="en-US"/>
        </w:rPr>
        <w:t xml:space="preserve">8) </w:t>
      </w:r>
      <w:bookmarkStart w:id="8" w:name="P119"/>
      <w:bookmarkEnd w:id="8"/>
      <w:r w:rsidRPr="0099230C">
        <w:rPr>
          <w:rFonts w:ascii="Times New Roman" w:eastAsiaTheme="minorHAnsi" w:hAnsi="Times New Roman" w:cs="Times New Roman"/>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76F79">
        <w:rPr>
          <w:rFonts w:ascii="Times New Roman" w:eastAsiaTheme="minorHAnsi" w:hAnsi="Times New Roman" w:cs="Times New Roman"/>
          <w:sz w:val="28"/>
          <w:szCs w:val="28"/>
          <w:lang w:eastAsia="en-US"/>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99230C" w:rsidRPr="0099230C" w:rsidRDefault="0099230C" w:rsidP="0099230C">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выписка из Единого государственного реестра юридических лиц (ЕГРЮЛ);</w:t>
      </w:r>
    </w:p>
    <w:p w:rsidR="0099230C" w:rsidRPr="0099230C" w:rsidRDefault="0099230C" w:rsidP="0099230C">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99230C" w:rsidRPr="0099230C" w:rsidRDefault="0099230C" w:rsidP="0099230C">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выписка из Единого государственного реестра недвижимости (ЕГРН).</w:t>
      </w:r>
    </w:p>
    <w:p w:rsidR="0099230C" w:rsidRPr="00776F79" w:rsidRDefault="0099230C" w:rsidP="0099230C">
      <w:pPr>
        <w:widowControl w:val="0"/>
        <w:autoSpaceDE w:val="0"/>
        <w:autoSpaceDN w:val="0"/>
        <w:spacing w:after="0" w:line="240" w:lineRule="auto"/>
        <w:ind w:left="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При наличии зданий, сооружений на приобретаемом земельном участке:</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 </w:t>
      </w:r>
      <w:r w:rsidRPr="00776F79">
        <w:rPr>
          <w:rFonts w:ascii="Times New Roman" w:eastAsia="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w:t>
      </w:r>
      <w:r w:rsidRPr="00776F79">
        <w:rPr>
          <w:rFonts w:ascii="Times New Roman" w:eastAsia="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w:t>
      </w:r>
      <w:r w:rsidRPr="00776F79">
        <w:rPr>
          <w:rFonts w:ascii="Times New Roman" w:eastAsia="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125"/>
      <w:bookmarkEnd w:id="9"/>
      <w:r w:rsidRPr="0099230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w:t>
      </w:r>
      <w:r w:rsidRPr="0099230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w:t>
      </w:r>
      <w:r w:rsidRPr="0099230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w:t>
      </w:r>
      <w:r w:rsidRPr="0099230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9230C" w:rsidRPr="0099230C" w:rsidRDefault="0099230C" w:rsidP="00992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9230C">
        <w:rPr>
          <w:rFonts w:ascii="Times New Roman" w:hAnsi="Times New Roman" w:cs="Times New Roman"/>
          <w:sz w:val="28"/>
          <w:szCs w:val="28"/>
        </w:rPr>
        <w:t xml:space="preserve">за исключением случаев, </w:t>
      </w:r>
      <w:r w:rsidRPr="0099230C">
        <w:rPr>
          <w:rFonts w:ascii="Times New Roman" w:eastAsia="Times New Roman" w:hAnsi="Times New Roman" w:cs="Times New Roman"/>
          <w:sz w:val="28"/>
          <w:szCs w:val="28"/>
        </w:rPr>
        <w:t>предусмотренных пунктом 4 части 1 статьи 7 Федерального закона № 210-ФЗ.</w:t>
      </w:r>
    </w:p>
    <w:p w:rsidR="0099230C" w:rsidRPr="0099230C" w:rsidRDefault="0099230C" w:rsidP="00992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2.9. </w:t>
      </w:r>
      <w:bookmarkStart w:id="10" w:name="P129"/>
      <w:bookmarkEnd w:id="10"/>
      <w:r w:rsidRPr="0099230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Отсутствие права на предоставление государственной услуги:</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134"/>
      <w:bookmarkEnd w:id="11"/>
      <w:r w:rsidRPr="00776F79">
        <w:rPr>
          <w:rFonts w:ascii="Times New Roman" w:eastAsia="Times New Roman" w:hAnsi="Times New Roman" w:cs="Times New Roman"/>
          <w:sz w:val="28"/>
          <w:szCs w:val="28"/>
        </w:rPr>
        <w:t>Заявление подано лицом, не уполномоченным на осуществление таких действий;</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Заявление на получение услуги оформлено не в соответствии с административным регламентом;</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К заявлению не приложены документы, предусмотренные </w:t>
      </w:r>
      <w:hyperlink w:anchor="P112" w:history="1">
        <w:r w:rsidRPr="00776F79">
          <w:rPr>
            <w:rFonts w:ascii="Times New Roman" w:eastAsia="Times New Roman" w:hAnsi="Times New Roman" w:cs="Times New Roman"/>
            <w:sz w:val="28"/>
            <w:szCs w:val="28"/>
          </w:rPr>
          <w:t xml:space="preserve">подпунктами     </w:t>
        </w:r>
      </w:hyperlink>
      <w:r w:rsidRPr="00776F79">
        <w:rPr>
          <w:rFonts w:ascii="Times New Roman" w:eastAsia="Times New Roman" w:hAnsi="Times New Roman" w:cs="Times New Roman"/>
          <w:sz w:val="28"/>
          <w:szCs w:val="28"/>
        </w:rPr>
        <w:t xml:space="preserve"> 2 - </w:t>
      </w:r>
      <w:hyperlink w:anchor="P118" w:history="1">
        <w:r w:rsidRPr="00776F79">
          <w:rPr>
            <w:rFonts w:ascii="Times New Roman" w:eastAsia="Times New Roman" w:hAnsi="Times New Roman" w:cs="Times New Roman"/>
            <w:sz w:val="28"/>
            <w:szCs w:val="28"/>
          </w:rPr>
          <w:t>9 пункта 2.6</w:t>
        </w:r>
      </w:hyperlink>
      <w:r w:rsidRPr="00776F79">
        <w:rPr>
          <w:rFonts w:ascii="Times New Roman" w:eastAsia="Times New Roman" w:hAnsi="Times New Roman" w:cs="Times New Roman"/>
          <w:sz w:val="28"/>
          <w:szCs w:val="28"/>
        </w:rPr>
        <w:t xml:space="preserve"> административного регламента.</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6F79">
        <w:rPr>
          <w:rFonts w:ascii="Times New Roman" w:eastAsiaTheme="minorHAnsi" w:hAnsi="Times New Roman" w:cs="Times New Roman"/>
          <w:sz w:val="28"/>
          <w:szCs w:val="28"/>
          <w:lang w:eastAsia="en-US"/>
        </w:rPr>
        <w:t>1) Отсутствие права на предоставление государственной услуги: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99230C">
          <w:rPr>
            <w:rFonts w:ascii="Times New Roman" w:eastAsiaTheme="minorHAnsi" w:hAnsi="Times New Roman" w:cs="Times New Roman"/>
            <w:sz w:val="28"/>
            <w:szCs w:val="28"/>
            <w:lang w:eastAsia="en-US"/>
          </w:rPr>
          <w:t>пункте 16 статьи 11.10</w:t>
        </w:r>
      </w:hyperlink>
      <w:r w:rsidRPr="0099230C">
        <w:rPr>
          <w:rFonts w:ascii="Times New Roman" w:eastAsiaTheme="minorHAnsi" w:hAnsi="Times New Roman" w:cs="Times New Roman"/>
          <w:sz w:val="28"/>
          <w:szCs w:val="28"/>
          <w:lang w:eastAsia="en-US"/>
        </w:rPr>
        <w:t xml:space="preserve"> Земельного кодекса Российской Федерации;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 земельный участок, который предстоит образовать, не может быть предоставлен заявителю по основаниям, указанным в </w:t>
      </w:r>
      <w:hyperlink r:id="rId22" w:history="1">
        <w:r w:rsidRPr="0099230C">
          <w:rPr>
            <w:rFonts w:ascii="Times New Roman" w:eastAsiaTheme="minorHAnsi" w:hAnsi="Times New Roman" w:cs="Times New Roman"/>
            <w:sz w:val="28"/>
            <w:szCs w:val="28"/>
            <w:lang w:eastAsia="en-US"/>
          </w:rPr>
          <w:t>подпунктах 1</w:t>
        </w:r>
      </w:hyperlink>
      <w:r w:rsidRPr="0099230C">
        <w:rPr>
          <w:rFonts w:ascii="Times New Roman" w:eastAsiaTheme="minorHAnsi" w:hAnsi="Times New Roman" w:cs="Times New Roman"/>
          <w:sz w:val="28"/>
          <w:szCs w:val="28"/>
          <w:lang w:eastAsia="en-US"/>
        </w:rPr>
        <w:t xml:space="preserve"> - </w:t>
      </w:r>
      <w:hyperlink r:id="rId23" w:history="1">
        <w:r w:rsidRPr="0099230C">
          <w:rPr>
            <w:rFonts w:ascii="Times New Roman" w:eastAsiaTheme="minorHAnsi" w:hAnsi="Times New Roman" w:cs="Times New Roman"/>
            <w:sz w:val="28"/>
            <w:szCs w:val="28"/>
            <w:lang w:eastAsia="en-US"/>
          </w:rPr>
          <w:t>13</w:t>
        </w:r>
      </w:hyperlink>
      <w:r w:rsidRPr="0099230C">
        <w:rPr>
          <w:rFonts w:ascii="Times New Roman" w:eastAsiaTheme="minorHAnsi" w:hAnsi="Times New Roman" w:cs="Times New Roman"/>
          <w:sz w:val="28"/>
          <w:szCs w:val="28"/>
          <w:lang w:eastAsia="en-US"/>
        </w:rPr>
        <w:t xml:space="preserve">, </w:t>
      </w:r>
      <w:hyperlink r:id="rId24" w:history="1">
        <w:r w:rsidRPr="0099230C">
          <w:rPr>
            <w:rFonts w:ascii="Times New Roman" w:eastAsiaTheme="minorHAnsi" w:hAnsi="Times New Roman" w:cs="Times New Roman"/>
            <w:sz w:val="28"/>
            <w:szCs w:val="28"/>
            <w:lang w:eastAsia="en-US"/>
          </w:rPr>
          <w:t>14.1</w:t>
        </w:r>
      </w:hyperlink>
      <w:r w:rsidRPr="0099230C">
        <w:rPr>
          <w:rFonts w:ascii="Times New Roman" w:eastAsiaTheme="minorHAnsi" w:hAnsi="Times New Roman" w:cs="Times New Roman"/>
          <w:sz w:val="28"/>
          <w:szCs w:val="28"/>
          <w:lang w:eastAsia="en-US"/>
        </w:rPr>
        <w:t xml:space="preserve"> - </w:t>
      </w:r>
      <w:hyperlink r:id="rId25" w:history="1">
        <w:r w:rsidRPr="0099230C">
          <w:rPr>
            <w:rFonts w:ascii="Times New Roman" w:eastAsiaTheme="minorHAnsi" w:hAnsi="Times New Roman" w:cs="Times New Roman"/>
            <w:sz w:val="28"/>
            <w:szCs w:val="28"/>
            <w:lang w:eastAsia="en-US"/>
          </w:rPr>
          <w:t>19</w:t>
        </w:r>
      </w:hyperlink>
      <w:r w:rsidRPr="0099230C">
        <w:rPr>
          <w:rFonts w:ascii="Times New Roman" w:eastAsiaTheme="minorHAnsi" w:hAnsi="Times New Roman" w:cs="Times New Roman"/>
          <w:sz w:val="28"/>
          <w:szCs w:val="28"/>
          <w:lang w:eastAsia="en-US"/>
        </w:rPr>
        <w:t xml:space="preserve">, </w:t>
      </w:r>
      <w:hyperlink r:id="rId26" w:history="1">
        <w:r w:rsidRPr="0099230C">
          <w:rPr>
            <w:rFonts w:ascii="Times New Roman" w:eastAsiaTheme="minorHAnsi" w:hAnsi="Times New Roman" w:cs="Times New Roman"/>
            <w:sz w:val="28"/>
            <w:szCs w:val="28"/>
            <w:lang w:eastAsia="en-US"/>
          </w:rPr>
          <w:t>22</w:t>
        </w:r>
      </w:hyperlink>
      <w:r w:rsidRPr="0099230C">
        <w:rPr>
          <w:rFonts w:ascii="Times New Roman" w:eastAsiaTheme="minorHAnsi" w:hAnsi="Times New Roman" w:cs="Times New Roman"/>
          <w:sz w:val="28"/>
          <w:szCs w:val="28"/>
          <w:lang w:eastAsia="en-US"/>
        </w:rPr>
        <w:t xml:space="preserve"> и </w:t>
      </w:r>
      <w:hyperlink r:id="rId27" w:history="1">
        <w:r w:rsidRPr="0099230C">
          <w:rPr>
            <w:rFonts w:ascii="Times New Roman" w:eastAsiaTheme="minorHAnsi" w:hAnsi="Times New Roman" w:cs="Times New Roman"/>
            <w:sz w:val="28"/>
            <w:szCs w:val="28"/>
            <w:lang w:eastAsia="en-US"/>
          </w:rPr>
          <w:t>23 статьи 39.16</w:t>
        </w:r>
      </w:hyperlink>
      <w:r w:rsidRPr="0099230C">
        <w:rPr>
          <w:rFonts w:ascii="Times New Roman" w:eastAsiaTheme="minorHAnsi" w:hAnsi="Times New Roman" w:cs="Times New Roman"/>
          <w:sz w:val="28"/>
          <w:szCs w:val="28"/>
          <w:lang w:eastAsia="en-US"/>
        </w:rPr>
        <w:t xml:space="preserve"> Земельного кодекса Российской Федерации;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8" w:history="1">
        <w:r w:rsidRPr="0099230C">
          <w:rPr>
            <w:rFonts w:ascii="Times New Roman" w:eastAsiaTheme="minorHAnsi" w:hAnsi="Times New Roman" w:cs="Times New Roman"/>
            <w:sz w:val="28"/>
            <w:szCs w:val="28"/>
            <w:lang w:eastAsia="en-US"/>
          </w:rPr>
          <w:t>подпунктах 1</w:t>
        </w:r>
      </w:hyperlink>
      <w:r w:rsidRPr="0099230C">
        <w:rPr>
          <w:rFonts w:ascii="Times New Roman" w:eastAsiaTheme="minorHAnsi" w:hAnsi="Times New Roman" w:cs="Times New Roman"/>
          <w:sz w:val="28"/>
          <w:szCs w:val="28"/>
          <w:lang w:eastAsia="en-US"/>
        </w:rPr>
        <w:t xml:space="preserve"> - </w:t>
      </w:r>
      <w:hyperlink r:id="rId29" w:history="1">
        <w:r w:rsidRPr="0099230C">
          <w:rPr>
            <w:rFonts w:ascii="Times New Roman" w:eastAsiaTheme="minorHAnsi" w:hAnsi="Times New Roman" w:cs="Times New Roman"/>
            <w:sz w:val="28"/>
            <w:szCs w:val="28"/>
            <w:lang w:eastAsia="en-US"/>
          </w:rPr>
          <w:t>23 статьи 39.16</w:t>
        </w:r>
      </w:hyperlink>
      <w:r w:rsidRPr="0099230C">
        <w:rPr>
          <w:rFonts w:ascii="Times New Roman" w:eastAsiaTheme="minorHAnsi" w:hAnsi="Times New Roman" w:cs="Times New Roman"/>
          <w:sz w:val="28"/>
          <w:szCs w:val="28"/>
          <w:lang w:eastAsia="en-US"/>
        </w:rPr>
        <w:t xml:space="preserve"> Земельного кодекса Российской Федерации.</w:t>
      </w:r>
    </w:p>
    <w:p w:rsidR="0099230C" w:rsidRPr="0099230C" w:rsidRDefault="0099230C" w:rsidP="009923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1) заявление не соответствует требованиям подпункта 1 пункта 2.6 регламента;</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2) заявление подано в иной орган;</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3) к заявлению не приложены документы, предусмотренные подпунктами 2 - 9 пункта 2.6 регламента;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99230C">
        <w:rPr>
          <w:rFonts w:ascii="Calibri" w:eastAsia="Times New Roman" w:hAnsi="Calibri" w:cs="Calibri"/>
          <w:szCs w:val="20"/>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2.11. Муниципальная услуга предоставляется бесплатно.</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311528">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2.14.2. Наличие на территории, прилегающей к зданию,</w:t>
      </w:r>
      <w:r w:rsidRPr="0099230C">
        <w:rPr>
          <w:rFonts w:eastAsiaTheme="minorHAnsi"/>
          <w:lang w:eastAsia="en-US"/>
        </w:rPr>
        <w:t xml:space="preserve"> </w:t>
      </w:r>
      <w:r w:rsidRPr="0099230C">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 Показатели доступности и качества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30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30C">
        <w:rPr>
          <w:rFonts w:ascii="Times New Roman" w:hAnsi="Times New Roman" w:cs="Times New Roman"/>
          <w:sz w:val="28"/>
          <w:szCs w:val="28"/>
        </w:rPr>
        <w:t>6) возможность получения муниципальной услуги по экстерриториальному принципу.</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1) наличие инфраструктуры, указанной в </w:t>
      </w:r>
      <w:hyperlink w:anchor="P200" w:history="1">
        <w:r w:rsidRPr="0099230C">
          <w:rPr>
            <w:rFonts w:ascii="Times New Roman" w:eastAsia="Times New Roman" w:hAnsi="Times New Roman" w:cs="Times New Roman"/>
            <w:sz w:val="28"/>
            <w:szCs w:val="28"/>
          </w:rPr>
          <w:t>п. 2.14</w:t>
        </w:r>
      </w:hyperlink>
      <w:r w:rsidRPr="0099230C">
        <w:rPr>
          <w:rFonts w:ascii="Times New Roman" w:eastAsia="Times New Roman" w:hAnsi="Times New Roman" w:cs="Times New Roman"/>
          <w:sz w:val="28"/>
          <w:szCs w:val="28"/>
        </w:rPr>
        <w:t xml:space="preserve"> регламента;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исполнение требований доступности услуг для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2.15.3. Показатели качества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соблюдение срока предоставления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30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2.17.1. Предоставление услуги по экстерриториальному принципу не предусмотрено.</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0574" w:rsidRPr="00D977F3" w:rsidRDefault="00C60574" w:rsidP="0099230C">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bookmarkStart w:id="12" w:name="Par395"/>
      <w:bookmarkStart w:id="13" w:name="Par454"/>
      <w:bookmarkStart w:id="14" w:name="Par469"/>
      <w:bookmarkEnd w:id="12"/>
      <w:bookmarkEnd w:id="13"/>
      <w:bookmarkEnd w:id="14"/>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654EEB" w:rsidRPr="00654EEB" w:rsidRDefault="00EC0FD3"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eastAsia="Times New Roman" w:hAnsi="Times New Roman" w:cs="Times New Roman"/>
          <w:sz w:val="28"/>
          <w:szCs w:val="28"/>
        </w:rPr>
        <w:t xml:space="preserve">3.1. </w:t>
      </w:r>
      <w:r w:rsidR="00654EEB" w:rsidRPr="00654EEB">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311528" w:rsidRPr="00311528" w:rsidRDefault="00311528" w:rsidP="00311528">
      <w:pPr>
        <w:adjustRightInd w:val="0"/>
        <w:rPr>
          <w:rFonts w:ascii="Times New Roman" w:hAnsi="Times New Roman" w:cs="Times New Roman"/>
          <w:sz w:val="28"/>
          <w:szCs w:val="28"/>
        </w:rPr>
      </w:pPr>
      <w:r>
        <w:rPr>
          <w:rFonts w:ascii="Times New Roman" w:hAnsi="Times New Roman" w:cs="Times New Roman"/>
          <w:sz w:val="28"/>
          <w:szCs w:val="28"/>
        </w:rPr>
        <w:t xml:space="preserve">          </w:t>
      </w:r>
      <w:r w:rsidR="00654EEB" w:rsidRPr="00654EEB">
        <w:rPr>
          <w:rFonts w:ascii="Times New Roman" w:hAnsi="Times New Roman" w:cs="Times New Roman"/>
          <w:sz w:val="28"/>
          <w:szCs w:val="28"/>
        </w:rPr>
        <w:t xml:space="preserve">3.1.1. </w:t>
      </w:r>
      <w:r w:rsidRPr="00311528">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2) рассмотрение заявления и документов о предоставлении муниципальной услуги - не более 11 рабочих дней.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311528">
          <w:rPr>
            <w:rStyle w:val="a6"/>
            <w:rFonts w:ascii="Times New Roman" w:hAnsi="Times New Roman" w:cs="Times New Roman"/>
            <w:sz w:val="28"/>
            <w:szCs w:val="28"/>
          </w:rPr>
          <w:t>статьей 3.5</w:t>
        </w:r>
      </w:hyperlink>
      <w:r w:rsidRPr="00311528">
        <w:rPr>
          <w:rFonts w:ascii="Times New Roman" w:hAnsi="Times New Roman" w:cs="Times New Roman"/>
          <w:sz w:val="28"/>
          <w:szCs w:val="28"/>
        </w:rPr>
        <w:t xml:space="preserve"> Федерального закона от 25 октября 2001 года </w:t>
      </w:r>
      <w:r w:rsidRPr="00311528">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w:t>
      </w:r>
      <w:r w:rsidRPr="00311528">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4) выдача результата предоставления муниципальной услуги - не более 1 рабочего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3.1.2.5. Результат выполнения административной процедуры: </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прием заявления и документов о предоставлении муниципальной услуги к рассмотрению в АИС «Межвед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 Рассмотрение заявления и документов о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u w:val="single"/>
        </w:rPr>
        <w:t>1 действие:</w:t>
      </w:r>
      <w:r w:rsidRPr="0031152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u w:val="single"/>
        </w:rPr>
        <w:t>2 действие:</w:t>
      </w:r>
      <w:r w:rsidRPr="00311528">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u w:val="single"/>
        </w:rPr>
        <w:t>3 действие:</w:t>
      </w:r>
      <w:r w:rsidRPr="00311528">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Общий срок выполнения административных действий: не более 11 рабочих дней.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sidRPr="00311528">
          <w:rPr>
            <w:rStyle w:val="a6"/>
            <w:rFonts w:ascii="Times New Roman" w:hAnsi="Times New Roman" w:cs="Times New Roman"/>
            <w:sz w:val="28"/>
            <w:szCs w:val="28"/>
          </w:rPr>
          <w:t>статьей 3.5</w:t>
        </w:r>
      </w:hyperlink>
      <w:r w:rsidRPr="00311528">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3.1.3.5. В случае установления специалистом оснований, перечисленных в </w:t>
      </w:r>
      <w:hyperlink w:anchor="P125" w:history="1">
        <w:r w:rsidRPr="00311528">
          <w:rPr>
            <w:rStyle w:val="a6"/>
            <w:rFonts w:ascii="Times New Roman" w:hAnsi="Times New Roman" w:cs="Times New Roman"/>
            <w:sz w:val="28"/>
            <w:szCs w:val="28"/>
          </w:rPr>
          <w:t>пункте 2.8</w:t>
        </w:r>
      </w:hyperlink>
      <w:r w:rsidRPr="00311528">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3.1.3.6. В случае установления специалистом оснований, перечисленных в </w:t>
      </w:r>
      <w:hyperlink w:anchor="P129" w:history="1">
        <w:r w:rsidRPr="00311528">
          <w:rPr>
            <w:rStyle w:val="a6"/>
            <w:rFonts w:ascii="Times New Roman" w:hAnsi="Times New Roman" w:cs="Times New Roman"/>
            <w:sz w:val="28"/>
            <w:szCs w:val="28"/>
          </w:rPr>
          <w:t>пункте 2.10.1</w:t>
        </w:r>
      </w:hyperlink>
      <w:r w:rsidRPr="00311528">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3.1.3.7. В случае поступления согласно </w:t>
      </w:r>
      <w:hyperlink r:id="rId32" w:history="1">
        <w:r w:rsidRPr="00311528">
          <w:rPr>
            <w:rStyle w:val="a6"/>
            <w:rFonts w:ascii="Times New Roman" w:hAnsi="Times New Roman" w:cs="Times New Roman"/>
            <w:sz w:val="28"/>
            <w:szCs w:val="28"/>
          </w:rPr>
          <w:t>ст. 39.18</w:t>
        </w:r>
      </w:hyperlink>
      <w:r w:rsidRPr="00311528">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3.1.3.8. В извещении указываются: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282"/>
      <w:bookmarkEnd w:id="15"/>
      <w:r w:rsidRPr="00311528">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 адрес и способ подачи заявлений, указанных в </w:t>
      </w:r>
      <w:hyperlink w:anchor="P282" w:history="1">
        <w:r w:rsidRPr="00311528">
          <w:rPr>
            <w:rStyle w:val="a6"/>
            <w:rFonts w:ascii="Times New Roman" w:hAnsi="Times New Roman" w:cs="Times New Roman"/>
            <w:sz w:val="28"/>
            <w:szCs w:val="28"/>
          </w:rPr>
          <w:t>подпункте 2</w:t>
        </w:r>
      </w:hyperlink>
      <w:r w:rsidRPr="00311528">
        <w:rPr>
          <w:rFonts w:ascii="Times New Roman" w:hAnsi="Times New Roman" w:cs="Times New Roman"/>
          <w:sz w:val="28"/>
          <w:szCs w:val="28"/>
        </w:rPr>
        <w:t xml:space="preserve"> настоящего пункта;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4) дата окончания приема заявлений, указанных в </w:t>
      </w:r>
      <w:hyperlink w:anchor="P282" w:history="1">
        <w:r w:rsidRPr="00311528">
          <w:rPr>
            <w:rStyle w:val="a6"/>
            <w:rFonts w:ascii="Times New Roman" w:hAnsi="Times New Roman" w:cs="Times New Roman"/>
            <w:sz w:val="28"/>
            <w:szCs w:val="28"/>
          </w:rPr>
          <w:t>подпункте 2</w:t>
        </w:r>
      </w:hyperlink>
      <w:r w:rsidRPr="00311528">
        <w:rPr>
          <w:rFonts w:ascii="Times New Roman" w:hAnsi="Times New Roman" w:cs="Times New Roman"/>
          <w:sz w:val="28"/>
          <w:szCs w:val="28"/>
        </w:rPr>
        <w:t xml:space="preserve"> настоящего пункта;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5) адрес или иное описание местоположения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1) направляет документы для организации и проведения аукциона;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3.1.3.15. Результат выполнения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подготовка проекта решения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3.1.4.5. Результат выполнения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подписание решения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 Выдача результата предоставления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 Особенности выполнения административных процедур в электронной форме.</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3" w:history="1">
        <w:r w:rsidRPr="00311528">
          <w:rPr>
            <w:rStyle w:val="a6"/>
            <w:rFonts w:ascii="Times New Roman" w:hAnsi="Times New Roman" w:cs="Times New Roman"/>
            <w:sz w:val="28"/>
            <w:szCs w:val="28"/>
          </w:rPr>
          <w:t>законом</w:t>
        </w:r>
      </w:hyperlink>
      <w:r w:rsidRPr="00311528">
        <w:rPr>
          <w:rFonts w:ascii="Times New Roman" w:hAnsi="Times New Roman" w:cs="Times New Roman"/>
          <w:sz w:val="28"/>
          <w:szCs w:val="28"/>
        </w:rPr>
        <w:t xml:space="preserve"> № 210-ФЗ, Федеральным </w:t>
      </w:r>
      <w:hyperlink r:id="rId34" w:history="1">
        <w:r w:rsidRPr="00311528">
          <w:rPr>
            <w:rStyle w:val="a6"/>
            <w:rFonts w:ascii="Times New Roman" w:hAnsi="Times New Roman" w:cs="Times New Roman"/>
            <w:sz w:val="28"/>
            <w:szCs w:val="28"/>
          </w:rPr>
          <w:t>законом</w:t>
        </w:r>
      </w:hyperlink>
      <w:r w:rsidRPr="0031152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35" w:history="1">
        <w:r w:rsidRPr="00311528">
          <w:rPr>
            <w:rStyle w:val="a6"/>
            <w:rFonts w:ascii="Times New Roman" w:hAnsi="Times New Roman" w:cs="Times New Roman"/>
            <w:sz w:val="28"/>
            <w:szCs w:val="28"/>
          </w:rPr>
          <w:t>постановлением</w:t>
        </w:r>
      </w:hyperlink>
      <w:r w:rsidRPr="0031152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без личной явки на прием в Администрацию.</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пройти идентификацию и аутентификацию в ЕСИА;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3.2.7. В случае поступления всех документов, указанных в </w:t>
      </w:r>
      <w:hyperlink w:anchor="P99" w:history="1">
        <w:r w:rsidRPr="00311528">
          <w:rPr>
            <w:rStyle w:val="a6"/>
            <w:rFonts w:ascii="Times New Roman" w:hAnsi="Times New Roman" w:cs="Times New Roman"/>
            <w:sz w:val="28"/>
            <w:szCs w:val="28"/>
          </w:rPr>
          <w:t>пункте 2.6</w:t>
        </w:r>
      </w:hyperlink>
      <w:r w:rsidRPr="0031152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B7538" w:rsidRPr="00D977F3" w:rsidRDefault="00A53415" w:rsidP="00A8764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0B7538" w:rsidRPr="00D977F3" w:rsidRDefault="000B7538"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6" w:name="Par491"/>
      <w:bookmarkEnd w:id="16"/>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A87645" w:rsidRPr="00A87645" w:rsidRDefault="00EC38F1"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A87645" w:rsidRPr="00A87645">
        <w:rPr>
          <w:rFonts w:ascii="Times New Roman" w:eastAsia="Times New Roman" w:hAnsi="Times New Roman" w:cs="Times New Roman"/>
          <w:sz w:val="28"/>
          <w:szCs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сообщает заявителю, какие необходимые документы им не представлены;</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A87645">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2458" w:rsidRDefault="005A2458" w:rsidP="00A87645">
      <w:pPr>
        <w:widowControl w:val="0"/>
        <w:spacing w:after="0" w:line="240" w:lineRule="auto"/>
        <w:ind w:firstLine="709"/>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A87645" w:rsidRPr="00A87645" w:rsidRDefault="00A87645" w:rsidP="00A8764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87645">
        <w:rPr>
          <w:rFonts w:ascii="Times New Roman" w:eastAsia="Times New Roman" w:hAnsi="Times New Roman" w:cs="Times New Roman"/>
          <w:sz w:val="24"/>
          <w:szCs w:val="24"/>
        </w:rPr>
        <w:t>Приложение 1</w:t>
      </w:r>
    </w:p>
    <w:p w:rsidR="00A87645" w:rsidRPr="00A87645" w:rsidRDefault="00A87645" w:rsidP="00A87645">
      <w:pPr>
        <w:widowControl w:val="0"/>
        <w:autoSpaceDE w:val="0"/>
        <w:autoSpaceDN w:val="0"/>
        <w:spacing w:after="0" w:line="240" w:lineRule="auto"/>
        <w:jc w:val="right"/>
        <w:rPr>
          <w:rFonts w:ascii="Times New Roman" w:eastAsia="Times New Roman" w:hAnsi="Times New Roman" w:cs="Times New Roman"/>
          <w:sz w:val="24"/>
          <w:szCs w:val="24"/>
        </w:rPr>
      </w:pPr>
      <w:r w:rsidRPr="00A87645">
        <w:rPr>
          <w:rFonts w:ascii="Times New Roman" w:eastAsia="Times New Roman" w:hAnsi="Times New Roman" w:cs="Times New Roman"/>
          <w:sz w:val="24"/>
          <w:szCs w:val="24"/>
        </w:rPr>
        <w:t>к административному регламенту</w:t>
      </w:r>
    </w:p>
    <w:p w:rsidR="00A87645" w:rsidRPr="00A87645" w:rsidRDefault="00A87645" w:rsidP="00A87645">
      <w:pPr>
        <w:widowControl w:val="0"/>
        <w:autoSpaceDE w:val="0"/>
        <w:autoSpaceDN w:val="0"/>
        <w:spacing w:after="0" w:line="240" w:lineRule="auto"/>
        <w:jc w:val="right"/>
        <w:rPr>
          <w:rFonts w:ascii="Times New Roman" w:eastAsia="Times New Roman" w:hAnsi="Times New Roman" w:cs="Times New Roman"/>
          <w:sz w:val="24"/>
          <w:szCs w:val="24"/>
        </w:rPr>
      </w:pP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В 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от 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bookmarkStart w:id="18" w:name="P439"/>
      <w:bookmarkEnd w:id="18"/>
      <w:r w:rsidRPr="00A87645">
        <w:rPr>
          <w:rFonts w:ascii="Courier New" w:eastAsia="Times New Roman" w:hAnsi="Courier New" w:cs="Courier New"/>
          <w:sz w:val="20"/>
          <w:szCs w:val="20"/>
        </w:rPr>
        <w:t xml:space="preserve">                                 Заявление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о предварительном согласовании предоставления</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земельного участка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Заявитель: 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Для физических лиц:</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адрес регистрации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преимущественного</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пребывания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адрес электронной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почты (если имеется):</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Реквизиты документа, ______ серия, _________ номер удостоверяющего личность</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заявителя: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(паспорт) дата выдачи ________________ код подразделения 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Телефон 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Для юридических лиц:</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Место нахождения заявителя: 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юридического лица в ЕГРЮЛ, в ЕГРИП: 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Почтовый адрес и(или) адрес</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электронной почты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Телефон 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A87645" w:rsidRPr="00A87645" w:rsidRDefault="00A87645" w:rsidP="00A87645">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Цель использования земельного участка</w:t>
            </w:r>
            <w:r w:rsidRPr="00A87645">
              <w:rPr>
                <w:rFonts w:ascii="Calibri" w:eastAsia="Times New Roman" w:hAnsi="Calibri" w:cs="Calibri"/>
                <w:szCs w:val="20"/>
                <w:vertAlign w:val="superscript"/>
              </w:rPr>
              <w:footnoteReference w:id="1"/>
            </w:r>
            <w:r w:rsidRPr="00A87645">
              <w:rPr>
                <w:rFonts w:ascii="Calibri" w:eastAsia="Times New Roman" w:hAnsi="Calibri" w:cs="Calibri"/>
                <w:szCs w:val="20"/>
              </w:rPr>
              <w:t>:</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Основание предоставления земельного участка: (</w:t>
            </w:r>
            <w:hyperlink r:id="rId38" w:history="1">
              <w:r w:rsidRPr="00A87645">
                <w:rPr>
                  <w:rFonts w:ascii="Calibri" w:eastAsia="Times New Roman" w:hAnsi="Calibri" w:cs="Calibri"/>
                  <w:szCs w:val="20"/>
                </w:rPr>
                <w:t>п. 2 ст. 39.3</w:t>
              </w:r>
            </w:hyperlink>
            <w:r w:rsidRPr="00A87645">
              <w:rPr>
                <w:rFonts w:ascii="Calibri" w:eastAsia="Times New Roman" w:hAnsi="Calibri" w:cs="Calibri"/>
                <w:szCs w:val="20"/>
              </w:rPr>
              <w:t xml:space="preserve">; </w:t>
            </w:r>
            <w:hyperlink r:id="rId39" w:history="1">
              <w:r w:rsidRPr="00A87645">
                <w:rPr>
                  <w:rFonts w:ascii="Calibri" w:eastAsia="Times New Roman" w:hAnsi="Calibri" w:cs="Calibri"/>
                  <w:szCs w:val="20"/>
                </w:rPr>
                <w:t>ст. 39.5</w:t>
              </w:r>
            </w:hyperlink>
            <w:r w:rsidRPr="00A87645">
              <w:rPr>
                <w:rFonts w:ascii="Calibri" w:eastAsia="Times New Roman" w:hAnsi="Calibri" w:cs="Calibri"/>
                <w:szCs w:val="20"/>
              </w:rPr>
              <w:t xml:space="preserve">; </w:t>
            </w:r>
            <w:hyperlink r:id="rId40" w:history="1">
              <w:r w:rsidRPr="00A87645">
                <w:rPr>
                  <w:rFonts w:ascii="Calibri" w:eastAsia="Times New Roman" w:hAnsi="Calibri" w:cs="Calibri"/>
                  <w:szCs w:val="20"/>
                </w:rPr>
                <w:t>п. 2 ст. 39.6</w:t>
              </w:r>
            </w:hyperlink>
            <w:r w:rsidRPr="00A87645">
              <w:rPr>
                <w:rFonts w:ascii="Calibri" w:eastAsia="Times New Roman" w:hAnsi="Calibri" w:cs="Calibri"/>
                <w:szCs w:val="20"/>
              </w:rPr>
              <w:t xml:space="preserve">; </w:t>
            </w:r>
            <w:hyperlink r:id="rId41" w:history="1">
              <w:r w:rsidRPr="00A87645">
                <w:rPr>
                  <w:rFonts w:ascii="Calibri" w:eastAsia="Times New Roman" w:hAnsi="Calibri" w:cs="Calibri"/>
                  <w:szCs w:val="20"/>
                </w:rPr>
                <w:t>п. 2 ст. 39.10</w:t>
              </w:r>
            </w:hyperlink>
            <w:r w:rsidRPr="00A87645">
              <w:rPr>
                <w:rFonts w:ascii="Calibri" w:eastAsia="Times New Roman" w:hAnsi="Calibri" w:cs="Calibri"/>
                <w:szCs w:val="20"/>
              </w:rPr>
              <w:t xml:space="preserve"> Земельного кодекса РФ):</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В  случае, если указан вид права «в собственность, продажа» (п.2 ст. 39.3)</w:t>
            </w:r>
          </w:p>
        </w:tc>
        <w:tc>
          <w:tcPr>
            <w:tcW w:w="5527" w:type="dxa"/>
          </w:tcPr>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w:t>
            </w:r>
            <w:r w:rsidRPr="00A87645">
              <w:rPr>
                <w:rFonts w:ascii="Calibri" w:eastAsia="Times New Roman" w:hAnsi="Calibri" w:cs="Calibri"/>
                <w:szCs w:val="20"/>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w:t>
            </w:r>
            <w:r w:rsidRPr="00A87645">
              <w:rPr>
                <w:rFonts w:ascii="Calibri" w:eastAsia="Times New Roman" w:hAnsi="Calibri" w:cs="Calibri"/>
                <w:szCs w:val="20"/>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A87645" w:rsidRPr="00A87645" w:rsidTr="00717AD2">
        <w:tc>
          <w:tcPr>
            <w:tcW w:w="3544" w:type="dxa"/>
          </w:tcPr>
          <w:p w:rsidR="00A87645" w:rsidRPr="00A87645" w:rsidRDefault="00A87645" w:rsidP="00A87645">
            <w:pPr>
              <w:widowControl w:val="0"/>
              <w:tabs>
                <w:tab w:val="left" w:pos="1037"/>
              </w:tabs>
              <w:autoSpaceDE w:val="0"/>
              <w:autoSpaceDN w:val="0"/>
              <w:spacing w:after="0" w:line="240" w:lineRule="auto"/>
              <w:rPr>
                <w:rFonts w:ascii="Calibri" w:eastAsia="Times New Roman" w:hAnsi="Calibri" w:cs="Calibri"/>
                <w:szCs w:val="20"/>
                <w:highlight w:val="yellow"/>
              </w:rPr>
            </w:pPr>
            <w:r w:rsidRPr="00A87645">
              <w:rPr>
                <w:rFonts w:ascii="Calibri" w:eastAsia="Times New Roman" w:hAnsi="Calibri" w:cs="Calibri"/>
                <w:szCs w:val="20"/>
              </w:rPr>
              <w:t>В случае, если указан вид права «в собственность, бесплатно» (ст. 39.5)</w:t>
            </w:r>
            <w:r w:rsidRPr="00A87645">
              <w:rPr>
                <w:rFonts w:ascii="Calibri" w:eastAsia="Times New Roman" w:hAnsi="Calibri" w:cs="Calibri"/>
                <w:szCs w:val="20"/>
              </w:rPr>
              <w:tab/>
            </w:r>
          </w:p>
        </w:tc>
        <w:tc>
          <w:tcPr>
            <w:tcW w:w="5527" w:type="dxa"/>
          </w:tcPr>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В случае, если указан вид права «аренда» (п. 2 ст. 39.6)</w:t>
            </w:r>
          </w:p>
        </w:tc>
        <w:tc>
          <w:tcPr>
            <w:tcW w:w="5527" w:type="dxa"/>
          </w:tcPr>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В случае, если указан вид права «безвозмездное пользование» (п. 2. ст. 39.10)</w:t>
            </w:r>
          </w:p>
        </w:tc>
        <w:tc>
          <w:tcPr>
            <w:tcW w:w="5527" w:type="dxa"/>
          </w:tcPr>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 xml:space="preserve">Кадастровый номер земельного участка: (если границы подлежат уточнению в соответствии с </w:t>
            </w:r>
            <w:hyperlink r:id="rId42" w:history="1">
              <w:r w:rsidRPr="00A87645">
                <w:rPr>
                  <w:rFonts w:ascii="Calibri" w:eastAsia="Times New Roman" w:hAnsi="Calibri" w:cs="Calibri"/>
                  <w:szCs w:val="20"/>
                </w:rPr>
                <w:t>ФЗ</w:t>
              </w:r>
            </w:hyperlink>
            <w:r w:rsidRPr="00A87645">
              <w:rPr>
                <w:rFonts w:ascii="Calibri" w:eastAsia="Times New Roman" w:hAnsi="Calibri" w:cs="Calibri"/>
                <w:szCs w:val="20"/>
              </w:rPr>
              <w:t xml:space="preserve"> «О государственной регистрации недвижимости»)</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bl>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С утверждением иного варианта схемы расположения земельного участка согласен.</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Результат рассмотрения заявления прошу:</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    │ выдать на руки в МФЦ, расположенном по адресу:_________________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    │ по электронной почте (e-mail)</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    │ направить в электронной форме в личный кабинет на ПГУ ЛО/ЕПГУ</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Приложение (документы в соответствии с пунктом 2.6 настоящего Административного регламента):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ab/>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______________________________ _________________ 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(наименование должности)         (подпись)              (ФИО)</w:t>
      </w: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center"/>
        <w:rPr>
          <w:rFonts w:ascii="Courier New" w:eastAsia="Times New Roman" w:hAnsi="Courier New" w:cs="Courier New"/>
          <w:sz w:val="20"/>
          <w:szCs w:val="20"/>
        </w:rPr>
      </w:pPr>
      <w:r w:rsidRPr="00A87645">
        <w:rPr>
          <w:rFonts w:ascii="Courier New" w:eastAsia="Times New Roman" w:hAnsi="Courier New" w:cs="Courier New"/>
          <w:sz w:val="20"/>
          <w:szCs w:val="20"/>
        </w:rPr>
        <w:t>Согласие на обработку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Я, _______________________________________________________________________,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(фамилия, имя, отчество субъекта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в  соответствии  с </w:t>
      </w:r>
      <w:hyperlink r:id="rId43" w:history="1">
        <w:r w:rsidRPr="00A87645">
          <w:rPr>
            <w:rFonts w:ascii="Courier New" w:eastAsia="Times New Roman" w:hAnsi="Courier New" w:cs="Courier New"/>
            <w:sz w:val="20"/>
            <w:szCs w:val="20"/>
          </w:rPr>
          <w:t>п. 4 ст. 9</w:t>
        </w:r>
      </w:hyperlink>
      <w:r w:rsidRPr="00A87645">
        <w:rPr>
          <w:rFonts w:ascii="Courier New" w:eastAsia="Times New Roman" w:hAnsi="Courier New" w:cs="Courier New"/>
          <w:sz w:val="20"/>
          <w:szCs w:val="20"/>
        </w:rPr>
        <w:t xml:space="preserve"> Федерального закона  от  27.07.2006  № 152-ФЗ</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«О персональных данных», зарегистрирован(а) по адресу: 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документ, удостоверяющий личность: 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(наименование документа, №, сведения о дате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выдачи документа и выдавшем его органе)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(Вариант: 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(фамилия, имя, отчество представителя субъекта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зарегистрирован ______ по адресу: 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документ, удостоверяющий личность: 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(наименование документа, №, сведения о дате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выдачи документа и выдавшем его органе)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Доверенность от «__» ______ _____ г. № ____ (или реквизиты иного документа,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подтверждающего полномочия представителя))</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в целях ___________________________________________________________________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(указать цель обработки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даю согласие 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(указать наименование лица, получающего согласие субъекта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находящемуся по адресу: 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на обработку моих персональных данных, а именно: 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(указать перечень персональных данных, на обработку которых дается согласие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субъекта   персональных   данных),  то   есть   на   совершение   действий,</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предусмотренных  </w:t>
      </w:r>
      <w:hyperlink r:id="rId44" w:history="1">
        <w:r w:rsidRPr="00A87645">
          <w:rPr>
            <w:rFonts w:ascii="Courier New" w:eastAsia="Times New Roman" w:hAnsi="Courier New" w:cs="Courier New"/>
            <w:sz w:val="20"/>
            <w:szCs w:val="20"/>
          </w:rPr>
          <w:t>п.  3  ст. 3</w:t>
        </w:r>
      </w:hyperlink>
      <w:r w:rsidRPr="00A87645">
        <w:rPr>
          <w:rFonts w:ascii="Courier New" w:eastAsia="Times New Roman" w:hAnsi="Courier New" w:cs="Courier New"/>
          <w:sz w:val="20"/>
          <w:szCs w:val="20"/>
        </w:rPr>
        <w:t xml:space="preserve"> Федерального закона от 27.07.2006 № 152-ФЗ «О</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письменной форме.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 ______________ ____ г.</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Субъект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(подпись)         (Ф.И.О.)</w:t>
      </w: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AC3AD7" w:rsidRPr="00AC3AD7" w:rsidRDefault="00AC3AD7" w:rsidP="00AC3AD7">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В 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от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(для юридических лиц)</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ЗАЯВЛЕНИЕ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 предварительном согласовании предоставления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Заявитель: ________________________________________________________________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(Полное наименование юридического лица в соответствии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с учредительными документами)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AC3AD7" w:rsidRPr="00AC3AD7" w:rsidTr="00717AD2">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C3AD7" w:rsidRPr="00AC3AD7" w:rsidTr="00717AD2">
        <w:tc>
          <w:tcPr>
            <w:tcW w:w="3600"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C3AD7" w:rsidRPr="00AC3AD7" w:rsidTr="00717AD2">
        <w:tc>
          <w:tcPr>
            <w:tcW w:w="3600"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r w:rsidRPr="00AC3AD7">
        <w:rPr>
          <w:rFonts w:ascii="Calibri" w:eastAsia="Times New Roman" w:hAnsi="Calibri" w:cs="Calibri"/>
          <w:szCs w:val="20"/>
        </w:rPr>
        <w:t>Прошу (просим) предварительно согласовать предоставление земельного участка</w:t>
      </w: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Цель использования земельного участка</w:t>
            </w:r>
            <w:r w:rsidRPr="00AC3AD7">
              <w:rPr>
                <w:rFonts w:ascii="Calibri" w:eastAsia="Times New Roman" w:hAnsi="Calibri" w:cs="Calibri"/>
                <w:szCs w:val="20"/>
                <w:vertAlign w:val="superscript"/>
              </w:rPr>
              <w:footnoteReference w:id="2"/>
            </w:r>
            <w:r w:rsidRPr="00AC3AD7">
              <w:rPr>
                <w:rFonts w:ascii="Calibri" w:eastAsia="Times New Roman" w:hAnsi="Calibri" w:cs="Calibri"/>
                <w:szCs w:val="20"/>
              </w:rPr>
              <w:t>:</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Основание предоставления земельного участка:</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w:t>
            </w:r>
            <w:hyperlink r:id="rId45" w:history="1">
              <w:r w:rsidRPr="00AC3AD7">
                <w:rPr>
                  <w:rFonts w:ascii="Calibri" w:eastAsia="Times New Roman" w:hAnsi="Calibri" w:cs="Calibri"/>
                  <w:color w:val="0000FF"/>
                  <w:szCs w:val="20"/>
                </w:rPr>
                <w:t>п. 2 ст. 39.3</w:t>
              </w:r>
            </w:hyperlink>
            <w:r w:rsidRPr="00AC3AD7">
              <w:rPr>
                <w:rFonts w:ascii="Calibri" w:eastAsia="Times New Roman" w:hAnsi="Calibri" w:cs="Calibri"/>
                <w:szCs w:val="20"/>
              </w:rPr>
              <w:t xml:space="preserve">; </w:t>
            </w:r>
            <w:hyperlink r:id="rId46" w:history="1">
              <w:r w:rsidRPr="00AC3AD7">
                <w:rPr>
                  <w:rFonts w:ascii="Calibri" w:eastAsia="Times New Roman" w:hAnsi="Calibri" w:cs="Calibri"/>
                  <w:color w:val="0000FF"/>
                  <w:szCs w:val="20"/>
                </w:rPr>
                <w:t>ст. 39.5</w:t>
              </w:r>
            </w:hyperlink>
            <w:r w:rsidRPr="00AC3AD7">
              <w:rPr>
                <w:rFonts w:ascii="Calibri" w:eastAsia="Times New Roman" w:hAnsi="Calibri" w:cs="Calibri"/>
                <w:szCs w:val="20"/>
              </w:rPr>
              <w:t xml:space="preserve">; </w:t>
            </w:r>
            <w:hyperlink r:id="rId47" w:history="1">
              <w:r w:rsidRPr="00AC3AD7">
                <w:rPr>
                  <w:rFonts w:ascii="Calibri" w:eastAsia="Times New Roman" w:hAnsi="Calibri" w:cs="Calibri"/>
                  <w:color w:val="0000FF"/>
                  <w:szCs w:val="20"/>
                </w:rPr>
                <w:t>п. 2 ст. 39.6</w:t>
              </w:r>
            </w:hyperlink>
            <w:r w:rsidRPr="00AC3AD7">
              <w:rPr>
                <w:rFonts w:ascii="Calibri" w:eastAsia="Times New Roman" w:hAnsi="Calibri" w:cs="Calibri"/>
                <w:szCs w:val="20"/>
              </w:rPr>
              <w:t xml:space="preserve">; </w:t>
            </w:r>
            <w:hyperlink r:id="rId48" w:history="1">
              <w:r w:rsidRPr="00AC3AD7">
                <w:rPr>
                  <w:rFonts w:ascii="Calibri" w:eastAsia="Times New Roman" w:hAnsi="Calibri" w:cs="Calibri"/>
                  <w:color w:val="0000FF"/>
                  <w:szCs w:val="20"/>
                </w:rPr>
                <w:t>п. 2. ст. 39.10</w:t>
              </w:r>
            </w:hyperlink>
            <w:r w:rsidRPr="00AC3AD7">
              <w:rPr>
                <w:rFonts w:ascii="Calibri" w:eastAsia="Times New Roman" w:hAnsi="Calibri" w:cs="Calibri"/>
                <w:szCs w:val="20"/>
              </w:rPr>
              <w:t xml:space="preserve"> Земельного кодекса РФ):</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В  случае, если указан вид права «в собственность, продажа» (п.2 ст. 39.3)</w:t>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В случае, если указан вид права «в собственность, бесплатно» (ст. 39.5)</w:t>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В случае, если указан вид права «аренда» (п. 2 ст. 39.6)</w:t>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w:t>
            </w:r>
            <w:r w:rsidRPr="00AC3AD7">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AC3AD7" w:rsidRPr="00AC3AD7" w:rsidTr="00717AD2">
        <w:tc>
          <w:tcPr>
            <w:tcW w:w="3606" w:type="dxa"/>
          </w:tcPr>
          <w:p w:rsidR="00AC3AD7" w:rsidRPr="00AC3AD7" w:rsidRDefault="00AC3AD7" w:rsidP="00AC3AD7">
            <w:pPr>
              <w:widowControl w:val="0"/>
              <w:tabs>
                <w:tab w:val="left" w:pos="1221"/>
              </w:tabs>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В случае, если указан вид права «безвозмездное пользование» (п. 2. ст. 39.10)</w:t>
            </w:r>
            <w:r w:rsidRPr="00AC3AD7">
              <w:rPr>
                <w:rFonts w:ascii="Calibri" w:eastAsia="Times New Roman" w:hAnsi="Calibri" w:cs="Calibri"/>
                <w:szCs w:val="20"/>
              </w:rPr>
              <w:tab/>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 лицам, указанным в пункте 2 статьи 39.9 настоящего Кодекса, на срок до одного года;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Кадастровый номер земельного участка:</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границы подлежат уточнению)</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Кадастровый(ые) номер (номера) земельного участка:</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Реквизиты решения об утверждении проекта межевания территории:</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образование земельного участка предусмотрено проектом)</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участок предоставляется для размещения объектов, предусмотренных указанным документом)</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Реквизиты решения об изъятии земельного участка для государственных или муниципальных нужд:</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участок предоставляется взамен изымаемого)</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Почтовый адрес и(или) адрес электронной почты</w:t>
            </w: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Телефон</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С   утверждением  иного  варианта  схемы  расположения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согласен.</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Результат рассмотрения заявления прошу:</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выдать на руки в ГБУ ЛО "МФЦ"</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направить в электронной форме в личный кабинет на ПГУ ЛО/ЕПГУ</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по электронной почте (e-mail)</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выдать на руки в Администрации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_____________________        __________________________      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подпись                           ФИО                     дата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tabs>
          <w:tab w:val="left" w:pos="8778"/>
        </w:tabs>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outlineLvl w:val="1"/>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outlineLvl w:val="1"/>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AC3AD7">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AC3AD7" w:rsidRDefault="00AC3AD7" w:rsidP="00AC3AD7">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3AD7">
        <w:rPr>
          <w:rFonts w:ascii="Times New Roman" w:eastAsia="Times New Roman" w:hAnsi="Times New Roman" w:cs="Times New Roman"/>
          <w:sz w:val="24"/>
          <w:szCs w:val="24"/>
        </w:rPr>
        <w:t>Приложение 2</w:t>
      </w: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3AD7">
        <w:rPr>
          <w:rFonts w:ascii="Times New Roman" w:eastAsia="Times New Roman" w:hAnsi="Times New Roman" w:cs="Times New Roman"/>
          <w:sz w:val="24"/>
          <w:szCs w:val="24"/>
        </w:rPr>
        <w:t>к административному регламенту</w:t>
      </w:r>
    </w:p>
    <w:p w:rsidR="00AC3AD7" w:rsidRPr="00AC3AD7" w:rsidRDefault="00AC3AD7" w:rsidP="00AC3AD7">
      <w:pPr>
        <w:autoSpaceDE w:val="0"/>
        <w:autoSpaceDN w:val="0"/>
        <w:adjustRightInd w:val="0"/>
        <w:spacing w:line="240" w:lineRule="auto"/>
        <w:jc w:val="both"/>
        <w:rPr>
          <w:rFonts w:ascii="Courier New" w:eastAsiaTheme="minorHAnsi" w:hAnsi="Courier New" w:cs="Courier New"/>
          <w:sz w:val="20"/>
          <w:szCs w:val="20"/>
          <w:lang w:eastAsia="en-US"/>
        </w:rPr>
      </w:pPr>
    </w:p>
    <w:p w:rsidR="00AC3AD7" w:rsidRPr="00AC3AD7" w:rsidRDefault="00AC3AD7" w:rsidP="00AC3AD7">
      <w:pPr>
        <w:autoSpaceDE w:val="0"/>
        <w:autoSpaceDN w:val="0"/>
        <w:adjustRightInd w:val="0"/>
        <w:spacing w:line="240" w:lineRule="auto"/>
        <w:jc w:val="both"/>
        <w:rPr>
          <w:rFonts w:ascii="Courier New" w:eastAsiaTheme="minorHAnsi" w:hAnsi="Courier New" w:cs="Courier New"/>
          <w:sz w:val="20"/>
          <w:szCs w:val="20"/>
          <w:lang w:eastAsia="en-US"/>
        </w:rPr>
      </w:pPr>
    </w:p>
    <w:p w:rsidR="00AC3AD7" w:rsidRPr="00AC3AD7" w:rsidRDefault="00AC3AD7" w:rsidP="00AC3AD7">
      <w:pPr>
        <w:autoSpaceDE w:val="0"/>
        <w:autoSpaceDN w:val="0"/>
        <w:adjustRightInd w:val="0"/>
        <w:spacing w:line="240" w:lineRule="auto"/>
        <w:jc w:val="both"/>
        <w:rPr>
          <w:rFonts w:ascii="Courier New" w:eastAsiaTheme="minorHAnsi" w:hAnsi="Courier New" w:cs="Courier New"/>
          <w:sz w:val="20"/>
          <w:szCs w:val="20"/>
          <w:lang w:eastAsia="en-US"/>
        </w:rPr>
      </w:pPr>
    </w:p>
    <w:p w:rsidR="00AC3AD7" w:rsidRPr="00AC3AD7" w:rsidRDefault="00AC3AD7" w:rsidP="00AC3AD7">
      <w:pPr>
        <w:widowControl w:val="0"/>
        <w:autoSpaceDE w:val="0"/>
        <w:autoSpaceDN w:val="0"/>
        <w:spacing w:after="0" w:line="240" w:lineRule="auto"/>
        <w:ind w:left="3540" w:firstLine="708"/>
        <w:jc w:val="both"/>
        <w:rPr>
          <w:rFonts w:ascii="Courier New" w:eastAsia="Times New Roman" w:hAnsi="Courier New" w:cs="Courier New"/>
          <w:sz w:val="20"/>
          <w:szCs w:val="20"/>
        </w:rPr>
      </w:pPr>
      <w:r w:rsidRPr="00AC3AD7">
        <w:rPr>
          <w:rFonts w:ascii="Courier New" w:eastAsia="Times New Roman" w:hAnsi="Courier New" w:cs="Courier New"/>
          <w:sz w:val="20"/>
          <w:szCs w:val="20"/>
        </w:rPr>
        <w:t>Форма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проекта правового акта о предварительном</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согласовании предоставления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(и об утверждении схемы расположения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в случае если испрашиваемый земельный участок предстоит</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образовать в соответствии со схемой расположения земельного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t xml:space="preserve">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 ПРЕДВАРИТЕЛЬНОМ СОГЛАСОВАНИИ ПРЕДОСТАВЛЕНИЯ</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Рассмотрев представленные материалы: заявление __________ от 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______,  схему  расположения  земельных  участков  на  кадастровом плане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территории под объект (или проект межевания, проект организации и застройки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территории некоммерческого объединения):</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1. Предварительно согласовать ___________________________ (наименование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юридического  лица  с  государственным  регистрационным  номером  записи  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государственной  регистрации  юридического  лица ЕГРЮЛ, Ф.И.О. гражданина с</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реквизитами    документа,    удостоверяющего    личность,    данные    ИНН,</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местонахождения   заявителя   (для   юридического   лица))   предоставление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земельного участка с условным номером ___________ (в соответствии со схемой</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расположения,   проектом   межевания,   проектом  организации  и  застройки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территории некоммерческого объединения и др.) площадью _____________ кв. м,</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местоположение: _________________________________________, категория земель</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 Кадастровые номера исходных земельных участков (при наличии)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 __________________________ (наименование вида разрешенного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использования  земельного  участка  или  территориальной  зоны,  в границах</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которой он образован).</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2.   Утвердить   схему   расположения   земельного  участка  (в  случае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образования земельного участка в соответствии со схемой расположения).</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Обязать _______________________ (наименование юридического лица, Ф.И.О.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гражданина)  произвести  образование  земельного  участка  в соответствии с</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_______________________________ (проектом межевания, проектом организации 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застройки  территории некоммерческого объединения и др.), имеющим следующие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реквизиты: ___________________________.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3. Уполномочить _______________ (наименование юридического лица, Ф.И.О.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гражданина) ______________________ обратиться с заявлением об осуществлении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государственного кадастрового учета земельного участка без доверенности.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Руководитель                       </w:t>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t>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B63DF" w:rsidRDefault="002B63DF" w:rsidP="00AC3AD7">
      <w:pPr>
        <w:pStyle w:val="ConsPlusNormal"/>
        <w:outlineLvl w:val="1"/>
        <w:rPr>
          <w:rFonts w:ascii="Times New Roman" w:hAnsi="Times New Roman" w:cs="Times New Roman"/>
          <w:sz w:val="28"/>
          <w:szCs w:val="28"/>
        </w:rPr>
      </w:pPr>
    </w:p>
    <w:p w:rsidR="00713321" w:rsidRDefault="00713321"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5A2458" w:rsidRPr="005A2458" w:rsidRDefault="00AC3AD7" w:rsidP="005A2458">
      <w:pPr>
        <w:widowControl w:val="0"/>
        <w:autoSpaceDE w:val="0"/>
        <w:autoSpaceDN w:val="0"/>
        <w:spacing w:after="0" w:line="240" w:lineRule="auto"/>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Pr>
          <w:rFonts w:ascii="Times New Roman" w:eastAsia="Times New Roman" w:hAnsi="Times New Roman" w:cs="Times New Roman"/>
          <w:sz w:val="28"/>
          <w:szCs w:val="28"/>
        </w:rPr>
        <w:t>сть на который не разграничена</w:t>
      </w:r>
      <w:r w:rsidRPr="0099230C">
        <w:rPr>
          <w:rFonts w:ascii="Times New Roman" w:eastAsia="Times New Roman" w:hAnsi="Times New Roman" w:cs="Times New Roman"/>
          <w:sz w:val="28"/>
          <w:szCs w:val="28"/>
        </w:rPr>
        <w:t>)</w:t>
      </w:r>
      <w:r w:rsidR="005A2458" w:rsidRPr="005A2458">
        <w:rPr>
          <w:rFonts w:ascii="Times New Roman" w:eastAsia="Times New Roman" w:hAnsi="Times New Roman" w:cs="Times New Roman"/>
          <w:sz w:val="28"/>
          <w:szCs w:val="28"/>
        </w:rPr>
        <w:t> </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713321">
        <w:rPr>
          <w:rFonts w:ascii="Times New Roman" w:hAnsi="Times New Roman" w:cs="Times New Roman"/>
          <w:sz w:val="28"/>
          <w:szCs w:val="28"/>
        </w:rPr>
        <w:t xml:space="preserve"> 4</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4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D2" w:rsidRDefault="00717AD2" w:rsidP="00CD1239">
      <w:pPr>
        <w:spacing w:after="0" w:line="240" w:lineRule="auto"/>
      </w:pPr>
      <w:r>
        <w:separator/>
      </w:r>
    </w:p>
  </w:endnote>
  <w:endnote w:type="continuationSeparator" w:id="0">
    <w:p w:rsidR="00717AD2" w:rsidRDefault="00717AD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D2" w:rsidRDefault="00717AD2">
    <w:pPr>
      <w:pStyle w:val="a9"/>
      <w:jc w:val="right"/>
    </w:pPr>
    <w:r>
      <w:fldChar w:fldCharType="begin"/>
    </w:r>
    <w:r>
      <w:instrText>PAGE   \* MERGEFORMAT</w:instrText>
    </w:r>
    <w:r>
      <w:fldChar w:fldCharType="separate"/>
    </w:r>
    <w:r w:rsidR="00C450E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D2" w:rsidRDefault="00717AD2" w:rsidP="00CD1239">
      <w:pPr>
        <w:spacing w:after="0" w:line="240" w:lineRule="auto"/>
      </w:pPr>
      <w:r>
        <w:separator/>
      </w:r>
    </w:p>
  </w:footnote>
  <w:footnote w:type="continuationSeparator" w:id="0">
    <w:p w:rsidR="00717AD2" w:rsidRDefault="00717AD2" w:rsidP="00CD1239">
      <w:pPr>
        <w:spacing w:after="0" w:line="240" w:lineRule="auto"/>
      </w:pPr>
      <w:r>
        <w:continuationSeparator/>
      </w:r>
    </w:p>
  </w:footnote>
  <w:footnote w:id="1">
    <w:p w:rsidR="00717AD2" w:rsidRDefault="00717AD2" w:rsidP="00A87645">
      <w:pPr>
        <w:pStyle w:val="af2"/>
      </w:pPr>
      <w:r>
        <w:rPr>
          <w:rStyle w:val="af4"/>
        </w:rPr>
        <w:footnoteRef/>
      </w:r>
      <w:r>
        <w:t xml:space="preserve"> </w:t>
      </w:r>
      <w:r w:rsidRPr="00A87645">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717AD2" w:rsidRDefault="00717AD2" w:rsidP="00AC3AD7">
      <w:pPr>
        <w:pStyle w:val="af2"/>
      </w:pPr>
      <w:r w:rsidRPr="00AC3AD7">
        <w:rPr>
          <w:rStyle w:val="af4"/>
        </w:rPr>
        <w:footnoteRef/>
      </w:r>
      <w:r w:rsidRPr="00AC3AD7">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21"/>
  </w:num>
  <w:num w:numId="4">
    <w:abstractNumId w:val="11"/>
  </w:num>
  <w:num w:numId="5">
    <w:abstractNumId w:val="0"/>
  </w:num>
  <w:num w:numId="6">
    <w:abstractNumId w:val="12"/>
  </w:num>
  <w:num w:numId="7">
    <w:abstractNumId w:val="16"/>
  </w:num>
  <w:num w:numId="8">
    <w:abstractNumId w:val="7"/>
  </w:num>
  <w:num w:numId="9">
    <w:abstractNumId w:val="23"/>
  </w:num>
  <w:num w:numId="10">
    <w:abstractNumId w:val="10"/>
  </w:num>
  <w:num w:numId="11">
    <w:abstractNumId w:val="15"/>
  </w:num>
  <w:num w:numId="12">
    <w:abstractNumId w:val="8"/>
  </w:num>
  <w:num w:numId="13">
    <w:abstractNumId w:val="2"/>
  </w:num>
  <w:num w:numId="14">
    <w:abstractNumId w:val="9"/>
  </w:num>
  <w:num w:numId="15">
    <w:abstractNumId w:val="18"/>
  </w:num>
  <w:num w:numId="16">
    <w:abstractNumId w:val="17"/>
  </w:num>
  <w:num w:numId="17">
    <w:abstractNumId w:val="1"/>
  </w:num>
  <w:num w:numId="18">
    <w:abstractNumId w:val="13"/>
  </w:num>
  <w:num w:numId="19">
    <w:abstractNumId w:val="5"/>
  </w:num>
  <w:num w:numId="20">
    <w:abstractNumId w:val="4"/>
  </w:num>
  <w:num w:numId="21">
    <w:abstractNumId w:val="6"/>
  </w:num>
  <w:num w:numId="22">
    <w:abstractNumId w:val="22"/>
  </w:num>
  <w:num w:numId="23">
    <w:abstractNumId w:val="20"/>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1528"/>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491D"/>
    <w:rsid w:val="00966DA2"/>
    <w:rsid w:val="009733F2"/>
    <w:rsid w:val="00977415"/>
    <w:rsid w:val="0099230C"/>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7EA99"/>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8CA6BC37AB1B30FB18C18EE98A8C47D1825F798741A7F9D00CE32AFC3F5CFCA6FCDE30C419DB54848C314A0F7F24A2CDF0B60A370AqBWBH" TargetMode="External"/><Relationship Id="rId39" Type="http://schemas.openxmlformats.org/officeDocument/2006/relationships/hyperlink" Target="consultantplus://offline/ref=E661085ED54F412FA5CA6470B032C1BB03930D6B0D45493D44858794BCC1F3B37FEFC86F6124R4L" TargetMode="External"/><Relationship Id="rId21" Type="http://schemas.openxmlformats.org/officeDocument/2006/relationships/hyperlink" Target="consultantplus://offline/ref=8CA6BC37AB1B30FB18C18EE98A8C47D1825F798741A7F9D00CE32AFC3F5CFCA6FCDE30CF1CD154848C314A0F7F24A2CDF0B60A370AqBWBH"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hyperlink" Target="consultantplus://offline/ref=B65C699E504B164972B59BF74699201478D8FD2B275DFCAF4311BB748EE93D047963951DEF6BD11ACB9A80B93422244E9202A34A72jBy1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60D43493D44858794BC2CR1L" TargetMode="External"/><Relationship Id="rId29" Type="http://schemas.openxmlformats.org/officeDocument/2006/relationships/hyperlink" Target="consultantplus://offline/ref=8CA6BC37AB1B30FB18C18EE98A8C47D1825F798741A7F9D00CE32AFC3F5CFCA6FCDE30C419DC54848C314A0F7F24A2CDF0B60A370AqBWBH"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8CA6BC37AB1B30FB18C18EE98A8C47D1825F798741A7F9D00CE32AFC3F5CFCA6FCDE30CD1DDE59DB89245B577223BBD3F2AA16350BB3qEW2H" TargetMode="External"/><Relationship Id="rId32" Type="http://schemas.openxmlformats.org/officeDocument/2006/relationships/hyperlink" Target="consultantplus://offline/ref=E661085ED54F412FA5CA6470B032C1BB03930D6B0D45493D44858794BCC1F3B37FEFC8636124R9L" TargetMode="External"/><Relationship Id="rId37" Type="http://schemas.openxmlformats.org/officeDocument/2006/relationships/hyperlink" Target="consultantplus://offline/ref=9E89AAB0FD1A9BBB11134009C3227FCE53C937EAAAAF9618AB29B9236EFDAC595A33BB26n8E7J" TargetMode="External"/><Relationship Id="rId40" Type="http://schemas.openxmlformats.org/officeDocument/2006/relationships/hyperlink" Target="consultantplus://offline/ref=E661085ED54F412FA5CA6470B032C1BB03930D6B0D45493D44858794BCC1F3B37FEFC86F6224R6L" TargetMode="External"/><Relationship Id="rId45" Type="http://schemas.openxmlformats.org/officeDocument/2006/relationships/hyperlink" Target="consultantplus://offline/ref=B65C699E504B164972B59BF74699201478D8FD2B275DFCAF4311BB748EE93D047963951DEA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2CR1L" TargetMode="External"/><Relationship Id="rId23" Type="http://schemas.openxmlformats.org/officeDocument/2006/relationships/hyperlink" Target="consultantplus://offline/ref=8CA6BC37AB1B30FB18C18EE98A8C47D1825F798741A7F9D00CE32AFC3F5CFCA6FCDE30C418DC54848C314A0F7F24A2CDF0B60A370AqBWBH" TargetMode="External"/><Relationship Id="rId28" Type="http://schemas.openxmlformats.org/officeDocument/2006/relationships/hyperlink" Target="consultantplus://offline/ref=8CA6BC37AB1B30FB18C18EE98A8C47D1825F798741A7F9D00CE32AFC3F5CFCA6FCDE30C41BDA54848C314A0F7F24A2CDF0B60A370AqBWBH" TargetMode="External"/><Relationship Id="rId36" Type="http://schemas.openxmlformats.org/officeDocument/2006/relationships/hyperlink" Target="consultantplus://offline/ref=9E89AAB0FD1A9BBB11134009C3227FCE53C937EAAAAF9618AB29B9236EFDAC595A33BB2E8En8E7J" TargetMode="External"/><Relationship Id="rId49" Type="http://schemas.openxmlformats.org/officeDocument/2006/relationships/footer" Target="footer1.xm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3930D6B0D45493D44858794BCC1F3B37FEFC86C6024R8L" TargetMode="External"/><Relationship Id="rId22" Type="http://schemas.openxmlformats.org/officeDocument/2006/relationships/hyperlink" Target="consultantplus://offline/ref=8CA6BC37AB1B30FB18C18EE98A8C47D1825F798741A7F9D00CE32AFC3F5CFCA6FCDE30C41BDA54848C314A0F7F24A2CDF0B60A370AqBWB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E661085ED54F412FA5CA6470B032C1BB03930D6A0843493D44858794BCC1F3B37FEFC86A6441066B22RBL" TargetMode="External"/><Relationship Id="rId48"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mkrasnyjbor@yandex.ru" TargetMode="Externa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8CA6BC37AB1B30FB18C18EE98A8C47D1825F798741A7F9D00CE32AFC3F5CFCA6FCDE30C419D854848C314A0F7F24A2CDF0B60A370AqBWBH"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E661085ED54F412FA5CA6470B032C1BB03930D6B0D45493D44858794BCC1F3B37FEFC86F6724R4L" TargetMode="External"/><Relationship Id="rId46" Type="http://schemas.openxmlformats.org/officeDocument/2006/relationships/hyperlink" Target="consultantplus://offline/ref=B65C699E504B164972B59BF74699201478D8FD2B275DFCAF4311BB748EE93D047963951DEC69D11ACB9A80B93422244E9202A34A72jBy1G" TargetMode="External"/><Relationship Id="rId20" Type="http://schemas.openxmlformats.org/officeDocument/2006/relationships/hyperlink" Target="consultantplus://offline/ref=E661085ED54F412FA5CA6470B032C1BB03930D6B0D45493D44858794BCC1F3B37FEFC86E6324R4L" TargetMode="External"/><Relationship Id="rId41"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5C82-888C-49C4-B21C-E7387D4C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3947</TotalTime>
  <Pages>60</Pages>
  <Words>20390</Words>
  <Characters>116227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75</cp:revision>
  <cp:lastPrinted>2022-03-29T06:24:00Z</cp:lastPrinted>
  <dcterms:created xsi:type="dcterms:W3CDTF">2017-07-19T13:56:00Z</dcterms:created>
  <dcterms:modified xsi:type="dcterms:W3CDTF">2022-03-29T06:25:00Z</dcterms:modified>
</cp:coreProperties>
</file>