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6"/>
        <w:tblW w:w="0" w:type="auto"/>
        <w:tblInd w:w="175" w:type="dxa"/>
        <w:tblLook w:val="04A0" w:firstRow="1" w:lastRow="0" w:firstColumn="1" w:lastColumn="0" w:noHBand="0" w:noVBand="1"/>
      </w:tblPr>
      <w:tblGrid>
        <w:gridCol w:w="10246"/>
      </w:tblGrid>
      <w:tr w:rsidR="00CD04E2" w:rsidTr="004C7987">
        <w:tc>
          <w:tcPr>
            <w:tcW w:w="10246" w:type="dxa"/>
          </w:tcPr>
          <w:p w:rsidR="00CD04E2" w:rsidRDefault="00CD04E2" w:rsidP="00737DDC">
            <w:pPr>
              <w:ind w:left="175" w:right="175"/>
              <w:jc w:val="right"/>
              <w:rPr>
                <w:rFonts w:ascii="Arial" w:hAnsi="Arial" w:cs="Arial"/>
                <w:sz w:val="24"/>
                <w:szCs w:val="24"/>
              </w:rPr>
            </w:pPr>
          </w:p>
          <w:tbl>
            <w:tblPr>
              <w:tblStyle w:val="a6"/>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4949"/>
            </w:tblGrid>
            <w:tr w:rsidR="00CC3597" w:rsidTr="00CC3597">
              <w:tc>
                <w:tcPr>
                  <w:tcW w:w="5007" w:type="dxa"/>
                </w:tcPr>
                <w:p w:rsidR="00215CF8" w:rsidRPr="00CC3597" w:rsidRDefault="00215CF8" w:rsidP="00737DDC">
                  <w:pPr>
                    <w:ind w:right="175"/>
                    <w:rPr>
                      <w:rFonts w:ascii="Times New Roman" w:hAnsi="Times New Roman" w:cs="Times New Roman"/>
                      <w:sz w:val="24"/>
                      <w:szCs w:val="24"/>
                    </w:rPr>
                  </w:pPr>
                </w:p>
              </w:tc>
              <w:tc>
                <w:tcPr>
                  <w:tcW w:w="5008" w:type="dxa"/>
                </w:tcPr>
                <w:p w:rsidR="00CC3597" w:rsidRPr="00A52962" w:rsidRDefault="00A52962" w:rsidP="00737DDC">
                  <w:pPr>
                    <w:pStyle w:val="a4"/>
                    <w:spacing w:line="276" w:lineRule="auto"/>
                    <w:ind w:left="175" w:right="175"/>
                    <w:jc w:val="right"/>
                    <w:rPr>
                      <w:rFonts w:cs="Times New Roman"/>
                      <w:szCs w:val="24"/>
                    </w:rPr>
                  </w:pPr>
                  <w:r>
                    <w:rPr>
                      <w:rFonts w:cs="Times New Roman"/>
                      <w:szCs w:val="24"/>
                    </w:rPr>
                    <w:t>П</w:t>
                  </w:r>
                  <w:r w:rsidRPr="00A52962">
                    <w:rPr>
                      <w:rFonts w:cs="Times New Roman"/>
                      <w:szCs w:val="24"/>
                    </w:rPr>
                    <w:t>риложение</w:t>
                  </w:r>
                </w:p>
                <w:p w:rsidR="00CC3597" w:rsidRPr="001925EE" w:rsidRDefault="00CC3597" w:rsidP="00737DDC">
                  <w:pPr>
                    <w:pStyle w:val="a4"/>
                    <w:spacing w:line="276" w:lineRule="auto"/>
                    <w:ind w:left="175" w:right="175"/>
                    <w:jc w:val="right"/>
                    <w:rPr>
                      <w:rFonts w:cs="Times New Roman"/>
                      <w:szCs w:val="24"/>
                    </w:rPr>
                  </w:pPr>
                </w:p>
                <w:p w:rsidR="00CC3597" w:rsidRPr="001925EE" w:rsidRDefault="00A52962" w:rsidP="00737DDC">
                  <w:pPr>
                    <w:pStyle w:val="a4"/>
                    <w:spacing w:line="276" w:lineRule="auto"/>
                    <w:ind w:left="175" w:right="175"/>
                    <w:jc w:val="right"/>
                    <w:rPr>
                      <w:rFonts w:cs="Times New Roman"/>
                      <w:szCs w:val="24"/>
                    </w:rPr>
                  </w:pPr>
                  <w:r>
                    <w:rPr>
                      <w:rFonts w:cs="Times New Roman"/>
                      <w:szCs w:val="24"/>
                    </w:rPr>
                    <w:t>К постановлению администрации Красноборского городского поселения Тосненского района Ленинградской области</w:t>
                  </w:r>
                </w:p>
                <w:p w:rsidR="00CC3597" w:rsidRDefault="00CC3597" w:rsidP="00737DDC">
                  <w:pPr>
                    <w:pStyle w:val="a4"/>
                    <w:spacing w:line="276" w:lineRule="auto"/>
                    <w:ind w:left="175" w:right="175"/>
                    <w:jc w:val="right"/>
                    <w:rPr>
                      <w:rFonts w:cs="Times New Roman"/>
                      <w:szCs w:val="24"/>
                    </w:rPr>
                  </w:pPr>
                </w:p>
                <w:p w:rsidR="00CC3597" w:rsidRPr="001925EE" w:rsidRDefault="004C7987" w:rsidP="00737DDC">
                  <w:pPr>
                    <w:pStyle w:val="a4"/>
                    <w:spacing w:line="276" w:lineRule="auto"/>
                    <w:ind w:left="175" w:right="175"/>
                    <w:jc w:val="right"/>
                    <w:rPr>
                      <w:rFonts w:cs="Times New Roman"/>
                      <w:szCs w:val="24"/>
                    </w:rPr>
                  </w:pPr>
                  <w:r>
                    <w:rPr>
                      <w:rFonts w:cs="Times New Roman"/>
                      <w:szCs w:val="24"/>
                    </w:rPr>
                    <w:t>о</w:t>
                  </w:r>
                  <w:bookmarkStart w:id="0" w:name="_GoBack"/>
                  <w:bookmarkEnd w:id="0"/>
                  <w:r w:rsidR="00A52962">
                    <w:rPr>
                      <w:rFonts w:cs="Times New Roman"/>
                      <w:szCs w:val="24"/>
                    </w:rPr>
                    <w:t>т</w:t>
                  </w:r>
                  <w:r>
                    <w:rPr>
                      <w:rFonts w:cs="Times New Roman"/>
                      <w:szCs w:val="24"/>
                    </w:rPr>
                    <w:t xml:space="preserve">  21.11.2017   </w:t>
                  </w:r>
                  <w:r w:rsidR="00A52962">
                    <w:rPr>
                      <w:rFonts w:cs="Times New Roman"/>
                      <w:szCs w:val="24"/>
                    </w:rPr>
                    <w:t xml:space="preserve">№ </w:t>
                  </w:r>
                  <w:r>
                    <w:rPr>
                      <w:rFonts w:cs="Times New Roman"/>
                      <w:szCs w:val="24"/>
                    </w:rPr>
                    <w:t>393</w:t>
                  </w:r>
                </w:p>
                <w:p w:rsidR="00CC3597" w:rsidRPr="00215CF8" w:rsidRDefault="00CC3597" w:rsidP="00737DDC">
                  <w:pPr>
                    <w:pStyle w:val="a4"/>
                    <w:spacing w:line="276" w:lineRule="auto"/>
                    <w:ind w:left="175" w:right="175"/>
                    <w:jc w:val="right"/>
                    <w:rPr>
                      <w:rFonts w:cs="Times New Roman"/>
                      <w:szCs w:val="24"/>
                    </w:rPr>
                  </w:pPr>
                </w:p>
              </w:tc>
            </w:tr>
          </w:tbl>
          <w:p w:rsidR="00CD04E2" w:rsidRPr="006577D8" w:rsidRDefault="00CD04E2" w:rsidP="00737DDC">
            <w:pPr>
              <w:ind w:left="175" w:right="175"/>
              <w:jc w:val="right"/>
              <w:rPr>
                <w:rFonts w:ascii="Arial" w:hAnsi="Arial" w:cs="Arial"/>
                <w:sz w:val="24"/>
                <w:szCs w:val="24"/>
              </w:rPr>
            </w:pPr>
          </w:p>
          <w:p w:rsidR="00CD04E2" w:rsidRPr="001925EE" w:rsidRDefault="00CD04E2" w:rsidP="00737DDC">
            <w:pPr>
              <w:pStyle w:val="a4"/>
              <w:spacing w:line="276" w:lineRule="auto"/>
              <w:jc w:val="right"/>
              <w:rPr>
                <w:rFonts w:cs="Times New Roman"/>
                <w:szCs w:val="24"/>
              </w:rPr>
            </w:pPr>
          </w:p>
          <w:p w:rsidR="00CD04E2" w:rsidRPr="001925EE" w:rsidRDefault="00CD04E2" w:rsidP="00737DDC">
            <w:pPr>
              <w:pStyle w:val="a4"/>
              <w:spacing w:line="276" w:lineRule="auto"/>
              <w:jc w:val="center"/>
              <w:rPr>
                <w:rFonts w:cs="Times New Roman"/>
                <w:szCs w:val="24"/>
              </w:rPr>
            </w:pPr>
          </w:p>
          <w:p w:rsidR="00CD04E2" w:rsidRDefault="00CD04E2" w:rsidP="00737DDC">
            <w:pPr>
              <w:pStyle w:val="a4"/>
              <w:spacing w:line="276" w:lineRule="auto"/>
              <w:jc w:val="center"/>
              <w:rPr>
                <w:rFonts w:cs="Times New Roman"/>
                <w:szCs w:val="24"/>
              </w:rPr>
            </w:pPr>
          </w:p>
          <w:p w:rsidR="00CD04E2" w:rsidRDefault="00CD04E2" w:rsidP="00737DDC">
            <w:pPr>
              <w:pStyle w:val="a4"/>
              <w:spacing w:line="276" w:lineRule="auto"/>
              <w:jc w:val="center"/>
              <w:rPr>
                <w:rFonts w:cs="Times New Roman"/>
                <w:noProof/>
                <w:szCs w:val="24"/>
                <w:lang w:eastAsia="ru-RU"/>
              </w:rPr>
            </w:pPr>
          </w:p>
          <w:p w:rsidR="00360765" w:rsidRDefault="00360765" w:rsidP="00737DDC">
            <w:pPr>
              <w:pStyle w:val="a4"/>
              <w:spacing w:line="276" w:lineRule="auto"/>
              <w:jc w:val="center"/>
              <w:rPr>
                <w:rFonts w:cs="Times New Roman"/>
                <w:szCs w:val="24"/>
              </w:rPr>
            </w:pPr>
          </w:p>
          <w:p w:rsidR="00215CF8" w:rsidRDefault="00215CF8"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240A7D" w:rsidRPr="001925EE" w:rsidRDefault="00240A7D" w:rsidP="00737DDC">
            <w:pPr>
              <w:pStyle w:val="a4"/>
              <w:spacing w:line="276" w:lineRule="auto"/>
              <w:jc w:val="center"/>
              <w:rPr>
                <w:rFonts w:cs="Times New Roman"/>
                <w:szCs w:val="24"/>
              </w:rPr>
            </w:pPr>
          </w:p>
          <w:p w:rsidR="00CD04E2" w:rsidRPr="001925EE" w:rsidRDefault="00CD04E2" w:rsidP="00737DDC">
            <w:pPr>
              <w:pStyle w:val="a4"/>
              <w:spacing w:line="276" w:lineRule="auto"/>
              <w:jc w:val="center"/>
              <w:rPr>
                <w:rFonts w:cs="Times New Roman"/>
                <w:szCs w:val="24"/>
              </w:rPr>
            </w:pPr>
          </w:p>
          <w:p w:rsidR="00CD04E2" w:rsidRPr="001925EE" w:rsidRDefault="00CD04E2" w:rsidP="00737DDC">
            <w:pPr>
              <w:pStyle w:val="a4"/>
              <w:spacing w:line="276" w:lineRule="auto"/>
              <w:jc w:val="center"/>
              <w:rPr>
                <w:rFonts w:cs="Times New Roman"/>
                <w:szCs w:val="24"/>
              </w:rPr>
            </w:pPr>
          </w:p>
          <w:p w:rsidR="00050A0E" w:rsidRPr="00050A0E" w:rsidRDefault="00050A0E" w:rsidP="00737DDC">
            <w:pPr>
              <w:pStyle w:val="a4"/>
              <w:spacing w:line="276" w:lineRule="auto"/>
              <w:ind w:left="176" w:right="175"/>
              <w:jc w:val="center"/>
              <w:rPr>
                <w:rFonts w:cs="Times New Roman"/>
                <w:b/>
                <w:sz w:val="36"/>
                <w:szCs w:val="24"/>
              </w:rPr>
            </w:pPr>
            <w:r w:rsidRPr="00050A0E">
              <w:rPr>
                <w:rFonts w:cs="Times New Roman"/>
                <w:b/>
                <w:sz w:val="36"/>
                <w:szCs w:val="24"/>
              </w:rPr>
              <w:t xml:space="preserve">ПРОГРАММА </w:t>
            </w:r>
          </w:p>
          <w:p w:rsidR="00E419E0" w:rsidRPr="00E419E0" w:rsidRDefault="00E419E0" w:rsidP="00E419E0">
            <w:pPr>
              <w:pStyle w:val="a4"/>
              <w:ind w:left="176" w:right="175"/>
              <w:jc w:val="center"/>
              <w:rPr>
                <w:rFonts w:cs="Times New Roman"/>
                <w:b/>
                <w:sz w:val="28"/>
                <w:szCs w:val="24"/>
              </w:rPr>
            </w:pPr>
            <w:r w:rsidRPr="00E419E0">
              <w:rPr>
                <w:rFonts w:cs="Times New Roman"/>
                <w:b/>
                <w:sz w:val="28"/>
                <w:szCs w:val="24"/>
              </w:rPr>
              <w:t>КОМПЛЕКСНОГО РАЗВИТИЯ ТРАНСПОРТНОЙ ИНФРАСТРУКТУРЫ КРАСНОБОРСКОГО ГОРОДСКОГО ПОСЕЛЕНИЯ ТОСНЕНСКОГО РАЙОНА ЛЕНИНГРАДСКОЙ ОБЛАСТИ</w:t>
            </w:r>
          </w:p>
          <w:p w:rsidR="00CD04E2" w:rsidRPr="001925EE" w:rsidRDefault="00E419E0" w:rsidP="00E419E0">
            <w:pPr>
              <w:pStyle w:val="a4"/>
              <w:spacing w:line="276" w:lineRule="auto"/>
              <w:jc w:val="center"/>
              <w:rPr>
                <w:rFonts w:cs="Times New Roman"/>
                <w:szCs w:val="24"/>
              </w:rPr>
            </w:pPr>
            <w:r w:rsidRPr="00E419E0">
              <w:rPr>
                <w:rFonts w:cs="Times New Roman"/>
                <w:b/>
                <w:sz w:val="28"/>
                <w:szCs w:val="24"/>
              </w:rPr>
              <w:t>НА ПЕРИОД 2017-2021 ГОДЫ И НА ПЕРСПЕКТИВУ ДО 2030 ГОДА</w:t>
            </w:r>
          </w:p>
          <w:p w:rsidR="00CD04E2" w:rsidRPr="001925EE" w:rsidRDefault="00CD04E2" w:rsidP="00737DDC">
            <w:pPr>
              <w:pStyle w:val="a4"/>
              <w:spacing w:line="276" w:lineRule="auto"/>
              <w:jc w:val="center"/>
              <w:rPr>
                <w:rFonts w:cs="Times New Roman"/>
                <w:szCs w:val="24"/>
              </w:rPr>
            </w:pPr>
          </w:p>
          <w:p w:rsidR="00CD04E2" w:rsidRDefault="00CD04E2" w:rsidP="00737DDC">
            <w:pPr>
              <w:pStyle w:val="a4"/>
              <w:spacing w:line="276" w:lineRule="auto"/>
              <w:jc w:val="center"/>
              <w:rPr>
                <w:rFonts w:cs="Times New Roman"/>
                <w:szCs w:val="24"/>
              </w:rPr>
            </w:pPr>
          </w:p>
          <w:p w:rsidR="00CC3597" w:rsidRDefault="00CC3597" w:rsidP="00737DDC">
            <w:pPr>
              <w:pStyle w:val="a4"/>
              <w:spacing w:line="276" w:lineRule="auto"/>
              <w:jc w:val="center"/>
              <w:rPr>
                <w:rFonts w:cs="Times New Roman"/>
                <w:b/>
                <w:szCs w:val="24"/>
              </w:rPr>
            </w:pPr>
          </w:p>
          <w:p w:rsidR="00CD04E2" w:rsidRDefault="00CD04E2"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240A7D" w:rsidRDefault="00240A7D" w:rsidP="00737DDC">
            <w:pPr>
              <w:pStyle w:val="a4"/>
              <w:spacing w:line="276" w:lineRule="auto"/>
              <w:jc w:val="center"/>
              <w:rPr>
                <w:rFonts w:cs="Times New Roman"/>
                <w:szCs w:val="24"/>
              </w:rPr>
            </w:pPr>
          </w:p>
          <w:p w:rsidR="00AE1D50" w:rsidRDefault="00AE1D50" w:rsidP="00737DDC">
            <w:pPr>
              <w:pStyle w:val="a4"/>
              <w:spacing w:line="276" w:lineRule="auto"/>
              <w:jc w:val="center"/>
              <w:rPr>
                <w:rFonts w:cs="Times New Roman"/>
                <w:szCs w:val="24"/>
              </w:rPr>
            </w:pPr>
          </w:p>
          <w:p w:rsidR="00AE1D50" w:rsidRDefault="00AE1D50" w:rsidP="00737DDC">
            <w:pPr>
              <w:pStyle w:val="a4"/>
              <w:spacing w:line="276" w:lineRule="auto"/>
              <w:jc w:val="center"/>
              <w:rPr>
                <w:rFonts w:cs="Times New Roman"/>
                <w:szCs w:val="24"/>
              </w:rPr>
            </w:pPr>
          </w:p>
          <w:p w:rsidR="00AE1D50" w:rsidRDefault="00AE1D50" w:rsidP="00737DDC">
            <w:pPr>
              <w:pStyle w:val="a4"/>
              <w:spacing w:line="276" w:lineRule="auto"/>
              <w:jc w:val="center"/>
              <w:rPr>
                <w:rFonts w:cs="Times New Roman"/>
                <w:szCs w:val="24"/>
              </w:rPr>
            </w:pPr>
          </w:p>
          <w:p w:rsidR="00AE1D50" w:rsidRDefault="00AE1D50" w:rsidP="00737DDC">
            <w:pPr>
              <w:pStyle w:val="a4"/>
              <w:spacing w:line="276" w:lineRule="auto"/>
              <w:jc w:val="center"/>
              <w:rPr>
                <w:rFonts w:cs="Times New Roman"/>
                <w:szCs w:val="24"/>
              </w:rPr>
            </w:pPr>
          </w:p>
          <w:p w:rsidR="00AE1D50" w:rsidRDefault="00AE1D50" w:rsidP="00737DDC">
            <w:pPr>
              <w:pStyle w:val="a4"/>
              <w:spacing w:line="276" w:lineRule="auto"/>
              <w:jc w:val="center"/>
              <w:rPr>
                <w:rFonts w:cs="Times New Roman"/>
                <w:szCs w:val="24"/>
              </w:rPr>
            </w:pPr>
          </w:p>
          <w:p w:rsidR="00E728E7" w:rsidRDefault="00E728E7" w:rsidP="00737DDC">
            <w:pPr>
              <w:pStyle w:val="a4"/>
              <w:spacing w:line="276" w:lineRule="auto"/>
              <w:jc w:val="center"/>
              <w:rPr>
                <w:rFonts w:cs="Times New Roman"/>
                <w:szCs w:val="24"/>
              </w:rPr>
            </w:pPr>
          </w:p>
          <w:p w:rsidR="002367B1" w:rsidRDefault="002367B1" w:rsidP="00737DDC">
            <w:pPr>
              <w:pStyle w:val="a4"/>
              <w:spacing w:line="276" w:lineRule="auto"/>
              <w:jc w:val="center"/>
              <w:rPr>
                <w:rFonts w:cs="Times New Roman"/>
                <w:szCs w:val="24"/>
              </w:rPr>
            </w:pPr>
          </w:p>
          <w:p w:rsidR="002367B1" w:rsidRDefault="002367B1" w:rsidP="00737DDC">
            <w:pPr>
              <w:pStyle w:val="a4"/>
              <w:spacing w:line="276" w:lineRule="auto"/>
              <w:jc w:val="center"/>
              <w:rPr>
                <w:rFonts w:cs="Times New Roman"/>
                <w:szCs w:val="24"/>
              </w:rPr>
            </w:pPr>
          </w:p>
          <w:p w:rsidR="002367B1" w:rsidRDefault="002367B1" w:rsidP="00737DDC">
            <w:pPr>
              <w:pStyle w:val="a4"/>
              <w:spacing w:line="276" w:lineRule="auto"/>
              <w:jc w:val="center"/>
              <w:rPr>
                <w:rFonts w:cs="Times New Roman"/>
                <w:szCs w:val="24"/>
              </w:rPr>
            </w:pPr>
          </w:p>
          <w:p w:rsidR="002367B1" w:rsidRPr="002367B1" w:rsidRDefault="002367B1" w:rsidP="00737DDC">
            <w:pPr>
              <w:pStyle w:val="a4"/>
              <w:spacing w:line="276" w:lineRule="auto"/>
              <w:jc w:val="center"/>
              <w:rPr>
                <w:rFonts w:cs="Times New Roman"/>
                <w:sz w:val="8"/>
                <w:szCs w:val="24"/>
              </w:rPr>
            </w:pPr>
          </w:p>
          <w:p w:rsidR="00334E9B" w:rsidRDefault="00334E9B" w:rsidP="00737DDC">
            <w:pPr>
              <w:pStyle w:val="a4"/>
              <w:spacing w:line="276" w:lineRule="auto"/>
              <w:jc w:val="center"/>
              <w:rPr>
                <w:rFonts w:cs="Times New Roman"/>
                <w:szCs w:val="24"/>
              </w:rPr>
            </w:pPr>
            <w:r>
              <w:rPr>
                <w:rFonts w:cs="Times New Roman"/>
                <w:szCs w:val="24"/>
              </w:rPr>
              <w:t>г. Санкт-Петербург,</w:t>
            </w:r>
          </w:p>
          <w:p w:rsidR="00CD04E2" w:rsidRPr="00334E9B" w:rsidRDefault="00F80E18" w:rsidP="00737DDC">
            <w:pPr>
              <w:pStyle w:val="a4"/>
              <w:spacing w:line="276" w:lineRule="auto"/>
              <w:jc w:val="center"/>
              <w:rPr>
                <w:rFonts w:cs="Times New Roman"/>
                <w:szCs w:val="24"/>
              </w:rPr>
            </w:pPr>
            <w:r w:rsidRPr="001925EE">
              <w:rPr>
                <w:rFonts w:cs="Times New Roman"/>
                <w:szCs w:val="24"/>
              </w:rPr>
              <w:t>201</w:t>
            </w:r>
            <w:r w:rsidR="00F07FB4">
              <w:rPr>
                <w:rFonts w:cs="Times New Roman"/>
                <w:szCs w:val="24"/>
              </w:rPr>
              <w:t>7</w:t>
            </w:r>
            <w:r w:rsidRPr="001925EE">
              <w:rPr>
                <w:rFonts w:cs="Times New Roman"/>
                <w:szCs w:val="24"/>
              </w:rPr>
              <w:t xml:space="preserve"> год</w:t>
            </w:r>
          </w:p>
          <w:p w:rsidR="00F80E18" w:rsidRPr="00AE1D50" w:rsidRDefault="00F80E18" w:rsidP="00737DDC">
            <w:pPr>
              <w:ind w:right="175"/>
              <w:jc w:val="center"/>
              <w:rPr>
                <w:rFonts w:ascii="Arial" w:hAnsi="Arial" w:cs="Arial"/>
                <w:sz w:val="24"/>
                <w:szCs w:val="24"/>
              </w:rPr>
            </w:pPr>
          </w:p>
        </w:tc>
      </w:tr>
    </w:tbl>
    <w:p w:rsidR="00EB5A54" w:rsidRDefault="00EB5A54" w:rsidP="00737DDC">
      <w:pPr>
        <w:jc w:val="center"/>
        <w:rPr>
          <w:rFonts w:ascii="Times New Roman" w:hAnsi="Times New Roman" w:cs="Times New Roman"/>
          <w:sz w:val="24"/>
          <w:szCs w:val="24"/>
        </w:rPr>
        <w:sectPr w:rsidR="00EB5A54" w:rsidSect="00E30A33">
          <w:headerReference w:type="default" r:id="rId9"/>
          <w:footerReference w:type="default" r:id="rId10"/>
          <w:pgSz w:w="11906" w:h="16838" w:code="9"/>
          <w:pgMar w:top="567" w:right="567" w:bottom="284" w:left="1134" w:header="425" w:footer="403" w:gutter="0"/>
          <w:cols w:space="708"/>
          <w:titlePg/>
          <w:docGrid w:linePitch="360"/>
        </w:sectPr>
      </w:pPr>
    </w:p>
    <w:sdt>
      <w:sdtPr>
        <w:rPr>
          <w:rFonts w:ascii="Times New Roman" w:eastAsiaTheme="minorHAnsi" w:hAnsi="Times New Roman" w:cs="Times New Roman"/>
          <w:b w:val="0"/>
          <w:bCs w:val="0"/>
          <w:color w:val="auto"/>
          <w:sz w:val="22"/>
          <w:szCs w:val="22"/>
          <w:lang w:eastAsia="en-US"/>
        </w:rPr>
        <w:id w:val="507951511"/>
        <w:docPartObj>
          <w:docPartGallery w:val="Table of Contents"/>
          <w:docPartUnique/>
        </w:docPartObj>
      </w:sdtPr>
      <w:sdtEndPr/>
      <w:sdtContent>
        <w:p w:rsidR="00EB5A54" w:rsidRPr="00C84DB3" w:rsidRDefault="00EB5A54" w:rsidP="00B737D7">
          <w:pPr>
            <w:pStyle w:val="a7"/>
            <w:spacing w:before="0"/>
            <w:jc w:val="center"/>
            <w:rPr>
              <w:rFonts w:ascii="Times New Roman" w:hAnsi="Times New Roman" w:cs="Times New Roman"/>
              <w:color w:val="auto"/>
              <w:szCs w:val="22"/>
            </w:rPr>
          </w:pPr>
          <w:r w:rsidRPr="00C84DB3">
            <w:rPr>
              <w:rFonts w:ascii="Times New Roman" w:hAnsi="Times New Roman" w:cs="Times New Roman"/>
              <w:color w:val="auto"/>
              <w:szCs w:val="22"/>
            </w:rPr>
            <w:t>Оглавление</w:t>
          </w:r>
        </w:p>
        <w:p w:rsidR="00C84DB3" w:rsidRPr="00C84DB3" w:rsidRDefault="00EB5A54">
          <w:pPr>
            <w:pStyle w:val="13"/>
            <w:rPr>
              <w:rFonts w:eastAsiaTheme="minorEastAsia"/>
              <w:b w:val="0"/>
              <w:lang w:eastAsia="ru-RU"/>
            </w:rPr>
          </w:pPr>
          <w:r w:rsidRPr="00C84DB3">
            <w:fldChar w:fldCharType="begin"/>
          </w:r>
          <w:r w:rsidRPr="00C84DB3">
            <w:instrText xml:space="preserve"> TOC \o "1-3" \h \z \u </w:instrText>
          </w:r>
          <w:r w:rsidRPr="00C84DB3">
            <w:fldChar w:fldCharType="separate"/>
          </w:r>
          <w:hyperlink w:anchor="_Toc488755108" w:history="1">
            <w:r w:rsidR="00C84DB3" w:rsidRPr="00C84DB3">
              <w:rPr>
                <w:rStyle w:val="ae"/>
              </w:rPr>
              <w:t>1.</w:t>
            </w:r>
            <w:r w:rsidR="00C84DB3" w:rsidRPr="00C84DB3">
              <w:rPr>
                <w:rFonts w:eastAsiaTheme="minorEastAsia"/>
                <w:b w:val="0"/>
                <w:lang w:eastAsia="ru-RU"/>
              </w:rPr>
              <w:tab/>
            </w:r>
            <w:r w:rsidR="00C84DB3" w:rsidRPr="00C84DB3">
              <w:rPr>
                <w:rStyle w:val="ae"/>
              </w:rPr>
              <w:t>ПАСПОРТ ПРОГРАММЫ</w:t>
            </w:r>
            <w:r w:rsidR="00C84DB3" w:rsidRPr="00C84DB3">
              <w:rPr>
                <w:webHidden/>
              </w:rPr>
              <w:tab/>
            </w:r>
            <w:r w:rsidR="00C84DB3" w:rsidRPr="00C84DB3">
              <w:rPr>
                <w:webHidden/>
              </w:rPr>
              <w:fldChar w:fldCharType="begin"/>
            </w:r>
            <w:r w:rsidR="00C84DB3" w:rsidRPr="00C84DB3">
              <w:rPr>
                <w:webHidden/>
              </w:rPr>
              <w:instrText xml:space="preserve"> PAGEREF _Toc488755108 \h </w:instrText>
            </w:r>
            <w:r w:rsidR="00C84DB3" w:rsidRPr="00C84DB3">
              <w:rPr>
                <w:webHidden/>
              </w:rPr>
            </w:r>
            <w:r w:rsidR="00C84DB3" w:rsidRPr="00C84DB3">
              <w:rPr>
                <w:webHidden/>
              </w:rPr>
              <w:fldChar w:fldCharType="separate"/>
            </w:r>
            <w:r w:rsidR="00A52962">
              <w:rPr>
                <w:webHidden/>
              </w:rPr>
              <w:t>5</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09" w:history="1">
            <w:r w:rsidR="00C84DB3" w:rsidRPr="00C84DB3">
              <w:rPr>
                <w:rStyle w:val="ae"/>
              </w:rPr>
              <w:t>2.</w:t>
            </w:r>
            <w:r w:rsidR="00C84DB3" w:rsidRPr="00C84DB3">
              <w:rPr>
                <w:rFonts w:eastAsiaTheme="minorEastAsia"/>
                <w:b w:val="0"/>
                <w:lang w:eastAsia="ru-RU"/>
              </w:rPr>
              <w:tab/>
            </w:r>
            <w:r w:rsidR="00C84DB3" w:rsidRPr="00C84DB3">
              <w:rPr>
                <w:rStyle w:val="ae"/>
              </w:rPr>
              <w:t>ХАРАКТЕРИСТИКА СУЩЕСТВУЮЩЕГО СОСТОЯНИЯ ТРАНСПОРТНОЙ ИНФРАСТРУКТУРЫ</w:t>
            </w:r>
            <w:r w:rsidR="00C84DB3" w:rsidRPr="00C84DB3">
              <w:rPr>
                <w:webHidden/>
              </w:rPr>
              <w:tab/>
            </w:r>
            <w:r w:rsidR="00C84DB3" w:rsidRPr="00C84DB3">
              <w:rPr>
                <w:webHidden/>
              </w:rPr>
              <w:fldChar w:fldCharType="begin"/>
            </w:r>
            <w:r w:rsidR="00C84DB3" w:rsidRPr="00C84DB3">
              <w:rPr>
                <w:webHidden/>
              </w:rPr>
              <w:instrText xml:space="preserve"> PAGEREF _Toc488755109 \h </w:instrText>
            </w:r>
            <w:r w:rsidR="00C84DB3" w:rsidRPr="00C84DB3">
              <w:rPr>
                <w:webHidden/>
              </w:rPr>
            </w:r>
            <w:r w:rsidR="00C84DB3" w:rsidRPr="00C84DB3">
              <w:rPr>
                <w:webHidden/>
              </w:rPr>
              <w:fldChar w:fldCharType="separate"/>
            </w:r>
            <w:r w:rsidR="00A52962">
              <w:rPr>
                <w:webHidden/>
              </w:rPr>
              <w:t>7</w:t>
            </w:r>
            <w:r w:rsidR="00C84DB3" w:rsidRPr="00C84DB3">
              <w:rPr>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0" w:history="1">
            <w:r w:rsidR="00C84DB3" w:rsidRPr="00C84DB3">
              <w:rPr>
                <w:rStyle w:val="ae"/>
                <w:rFonts w:ascii="Times New Roman" w:hAnsi="Times New Roman" w:cs="Times New Roman"/>
                <w:noProof/>
              </w:rPr>
              <w:t>2.1.</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Анализ положения субъекта Российской Федерации в структуре пространственной организации Российской Федерации, анализ положения поселения в структуре пространственной организации субъектов Российской Федерации</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_Toc488755110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7</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1" w:history="1">
            <w:r w:rsidR="00C84DB3" w:rsidRPr="00C84DB3">
              <w:rPr>
                <w:rStyle w:val="ae"/>
                <w:rFonts w:ascii="Times New Roman" w:hAnsi="Times New Roman" w:cs="Times New Roman"/>
                <w:noProof/>
              </w:rPr>
              <w:t>2.2.</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Социально-экономическая характеристика поселения, характеристика градостроительной деятельности на территории поселения, включая деятельность в сфере транспорта</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_Toc488755111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9</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2" w:history="1">
            <w:r w:rsidR="00C84DB3" w:rsidRPr="00C84DB3">
              <w:rPr>
                <w:rStyle w:val="ae"/>
                <w:rFonts w:ascii="Times New Roman" w:hAnsi="Times New Roman" w:cs="Times New Roman"/>
                <w:noProof/>
              </w:rPr>
              <w:t>2.3.</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функционирования и показатели работы транспортной инфраструктуры по видам транспорта</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_Toc488755112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15</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3" w:history="1">
            <w:r w:rsidR="00C84DB3" w:rsidRPr="00C84DB3">
              <w:rPr>
                <w:rStyle w:val="ae"/>
                <w:rFonts w:ascii="Times New Roman" w:hAnsi="Times New Roman" w:cs="Times New Roman"/>
                <w:noProof/>
              </w:rPr>
              <w:t>2.4.</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сети дорог поселения, параметры дорожного движения, оценка качества содержания дорог</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_Toc488755113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17</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4" w:history="1">
            <w:r w:rsidR="00C84DB3" w:rsidRPr="00C84DB3">
              <w:rPr>
                <w:rStyle w:val="ae"/>
                <w:rFonts w:ascii="Times New Roman" w:hAnsi="Times New Roman" w:cs="Times New Roman"/>
                <w:noProof/>
              </w:rPr>
              <w:t>2.5.</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Анализ состава парка транспортных средств и уровня автомобилизации в поселении, обеспеченность парковками (парковочными местами)</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_Toc488755114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22</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5" w:history="1">
            <w:r w:rsidR="00C84DB3" w:rsidRPr="00C84DB3">
              <w:rPr>
                <w:rStyle w:val="ae"/>
                <w:rFonts w:ascii="Times New Roman" w:hAnsi="Times New Roman" w:cs="Times New Roman"/>
                <w:noProof/>
              </w:rPr>
              <w:t>2.6.</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работы транспортных средств общего пользования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_Toc488755115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22</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6" w:history="1">
            <w:r w:rsidR="00C84DB3" w:rsidRPr="00C84DB3">
              <w:rPr>
                <w:rStyle w:val="ae"/>
                <w:rFonts w:ascii="Times New Roman" w:hAnsi="Times New Roman" w:cs="Times New Roman"/>
                <w:noProof/>
              </w:rPr>
              <w:t>2.7.</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условий пешеходного и велосипедного передвижения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_Toc488755116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23</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7" w:history="1">
            <w:r w:rsidR="00C84DB3" w:rsidRPr="00C84DB3">
              <w:rPr>
                <w:rStyle w:val="ae"/>
                <w:rFonts w:ascii="Times New Roman" w:hAnsi="Times New Roman" w:cs="Times New Roman"/>
                <w:noProof/>
              </w:rPr>
              <w:t>2.8.</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движения грузовых транспортных средств, оценка работы транспортных средств коммунальных и дорожных служб</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_Toc488755117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23</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8" w:history="1">
            <w:r w:rsidR="00C84DB3" w:rsidRPr="00C84DB3">
              <w:rPr>
                <w:rStyle w:val="ae"/>
                <w:rFonts w:ascii="Times New Roman" w:hAnsi="Times New Roman" w:cs="Times New Roman"/>
                <w:noProof/>
              </w:rPr>
              <w:t>2.9.</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Анализ уровня безопасности дорожного движения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_Toc488755118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23</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19" w:history="1">
            <w:r w:rsidR="00C84DB3" w:rsidRPr="00C84DB3">
              <w:rPr>
                <w:rStyle w:val="ae"/>
                <w:rFonts w:ascii="Times New Roman" w:hAnsi="Times New Roman" w:cs="Times New Roman"/>
                <w:noProof/>
              </w:rPr>
              <w:t>2.10.</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Оценка уровня негативного воздействия транспортной инфраструктуры на окружающую среду, безопасность и здоровье населения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_Toc488755119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24</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0" w:history="1">
            <w:r w:rsidR="00C84DB3" w:rsidRPr="00C84DB3">
              <w:rPr>
                <w:rStyle w:val="ae"/>
                <w:rFonts w:ascii="Times New Roman" w:hAnsi="Times New Roman" w:cs="Times New Roman"/>
                <w:noProof/>
              </w:rPr>
              <w:t>2.11.</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Характеристика существующих условий и перспективы развития и размещения транспортной инфраструктуры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_Toc488755120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25</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1" w:history="1">
            <w:r w:rsidR="00C84DB3" w:rsidRPr="00C84DB3">
              <w:rPr>
                <w:rStyle w:val="ae"/>
                <w:rFonts w:ascii="Times New Roman" w:hAnsi="Times New Roman" w:cs="Times New Roman"/>
                <w:noProof/>
              </w:rPr>
              <w:t>2.12.</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Оценка нормативно-правовой базы, необходимой для функционирования и развития транспортной инфраструктуры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_Toc488755121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27</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2" w:history="1">
            <w:r w:rsidR="00C84DB3" w:rsidRPr="00C84DB3">
              <w:rPr>
                <w:rStyle w:val="ae"/>
                <w:rFonts w:ascii="Times New Roman" w:hAnsi="Times New Roman" w:cs="Times New Roman"/>
                <w:noProof/>
              </w:rPr>
              <w:t>2.13.</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Оценка финансирования транспортной инфраструктуры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_Toc488755122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28</w:t>
            </w:r>
            <w:r w:rsidR="00C84DB3" w:rsidRPr="00C84DB3">
              <w:rPr>
                <w:rFonts w:ascii="Times New Roman" w:hAnsi="Times New Roman" w:cs="Times New Roman"/>
                <w:noProof/>
                <w:webHidden/>
              </w:rPr>
              <w:fldChar w:fldCharType="end"/>
            </w:r>
          </w:hyperlink>
        </w:p>
        <w:p w:rsidR="00C84DB3" w:rsidRPr="00C84DB3" w:rsidRDefault="00A241D4">
          <w:pPr>
            <w:pStyle w:val="13"/>
            <w:rPr>
              <w:rFonts w:eastAsiaTheme="minorEastAsia"/>
              <w:b w:val="0"/>
              <w:lang w:eastAsia="ru-RU"/>
            </w:rPr>
          </w:pPr>
          <w:hyperlink w:anchor="_Toc488755123" w:history="1">
            <w:r w:rsidR="00C84DB3" w:rsidRPr="00C84DB3">
              <w:rPr>
                <w:rStyle w:val="ae"/>
              </w:rPr>
              <w:t>3.</w:t>
            </w:r>
            <w:r w:rsidR="00C84DB3" w:rsidRPr="00C84DB3">
              <w:rPr>
                <w:rFonts w:eastAsiaTheme="minorEastAsia"/>
                <w:b w:val="0"/>
                <w:lang w:eastAsia="ru-RU"/>
              </w:rPr>
              <w:tab/>
            </w:r>
            <w:r w:rsidR="00C84DB3" w:rsidRPr="00C84DB3">
              <w:rPr>
                <w:rStyle w:val="ae"/>
              </w:rPr>
              <w:t>ПРОГНОЗ ТРАНСПОРТНОГО СПРОСА, ИЗМЕНЕНИЯ ОБЪЕМОВ И ХАРАКТЕРА ПЕРЕДВИЖЕНИЯ НАСЕЛЕНИЯ И ПЕРЕВОЗОК ГРУЗОВ НА ТЕРРИТОРИИ ПОСЕЛЕНИЯ</w:t>
            </w:r>
            <w:r w:rsidR="00C84DB3" w:rsidRPr="00C84DB3">
              <w:rPr>
                <w:webHidden/>
              </w:rPr>
              <w:tab/>
            </w:r>
            <w:r w:rsidR="00C84DB3" w:rsidRPr="00C84DB3">
              <w:rPr>
                <w:webHidden/>
              </w:rPr>
              <w:fldChar w:fldCharType="begin"/>
            </w:r>
            <w:r w:rsidR="00C84DB3" w:rsidRPr="00C84DB3">
              <w:rPr>
                <w:webHidden/>
              </w:rPr>
              <w:instrText xml:space="preserve"> PAGEREF _Toc488755123 \h </w:instrText>
            </w:r>
            <w:r w:rsidR="00C84DB3" w:rsidRPr="00C84DB3">
              <w:rPr>
                <w:webHidden/>
              </w:rPr>
            </w:r>
            <w:r w:rsidR="00C84DB3" w:rsidRPr="00C84DB3">
              <w:rPr>
                <w:webHidden/>
              </w:rPr>
              <w:fldChar w:fldCharType="separate"/>
            </w:r>
            <w:r w:rsidR="00A52962">
              <w:rPr>
                <w:webHidden/>
              </w:rPr>
              <w:t>30</w:t>
            </w:r>
            <w:r w:rsidR="00C84DB3" w:rsidRPr="00C84DB3">
              <w:rPr>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4" w:history="1">
            <w:r w:rsidR="00C84DB3" w:rsidRPr="00C84DB3">
              <w:rPr>
                <w:rStyle w:val="ae"/>
                <w:rFonts w:ascii="Times New Roman" w:hAnsi="Times New Roman" w:cs="Times New Roman"/>
                <w:noProof/>
              </w:rPr>
              <w:t>3.1.</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социально-экономического и градостроительного развития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_Toc488755124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30</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5" w:history="1">
            <w:r w:rsidR="00C84DB3" w:rsidRPr="00C84DB3">
              <w:rPr>
                <w:rStyle w:val="ae"/>
                <w:rFonts w:ascii="Times New Roman" w:hAnsi="Times New Roman" w:cs="Times New Roman"/>
                <w:noProof/>
              </w:rPr>
              <w:t>3.2.</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транспортного спроса поселения, объемов и характера передвижения населения и перевозок грузов по видам транспорта, имеющегося на территории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_Toc488755125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35</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6" w:history="1">
            <w:r w:rsidR="00C84DB3" w:rsidRPr="00C84DB3">
              <w:rPr>
                <w:rStyle w:val="ae"/>
                <w:rFonts w:ascii="Times New Roman" w:hAnsi="Times New Roman" w:cs="Times New Roman"/>
                <w:noProof/>
              </w:rPr>
              <w:t>3.3.</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развития транспортной инфраструктуры по видам транспорта</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_Toc488755126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36</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7" w:history="1">
            <w:r w:rsidR="00C84DB3" w:rsidRPr="00C84DB3">
              <w:rPr>
                <w:rStyle w:val="ae"/>
                <w:rFonts w:ascii="Times New Roman" w:hAnsi="Times New Roman" w:cs="Times New Roman"/>
                <w:noProof/>
              </w:rPr>
              <w:t>3.4.</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развития дорожной сети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_Toc488755127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37</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8" w:history="1">
            <w:r w:rsidR="00C84DB3" w:rsidRPr="00C84DB3">
              <w:rPr>
                <w:rStyle w:val="ae"/>
                <w:rFonts w:ascii="Times New Roman" w:hAnsi="Times New Roman" w:cs="Times New Roman"/>
                <w:noProof/>
              </w:rPr>
              <w:t>3.5.</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уровня автомобилизации, параметров дорожного движения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_Toc488755128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38</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29" w:history="1">
            <w:r w:rsidR="00C84DB3" w:rsidRPr="00C84DB3">
              <w:rPr>
                <w:rStyle w:val="ae"/>
                <w:rFonts w:ascii="Times New Roman" w:hAnsi="Times New Roman" w:cs="Times New Roman"/>
                <w:noProof/>
              </w:rPr>
              <w:t>3.6.</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показателей безопасности дорожного движения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_Toc488755129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39</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0" w:history="1">
            <w:r w:rsidR="00C84DB3" w:rsidRPr="00C84DB3">
              <w:rPr>
                <w:rStyle w:val="ae"/>
                <w:rFonts w:ascii="Times New Roman" w:hAnsi="Times New Roman" w:cs="Times New Roman"/>
                <w:noProof/>
              </w:rPr>
              <w:t>3.7.</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Прогноз негативного воздействия транспортной инфраструктуры на окружающую среду и здоровье населения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_Toc488755130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40</w:t>
            </w:r>
            <w:r w:rsidR="00C84DB3" w:rsidRPr="00C84DB3">
              <w:rPr>
                <w:rFonts w:ascii="Times New Roman" w:hAnsi="Times New Roman" w:cs="Times New Roman"/>
                <w:noProof/>
                <w:webHidden/>
              </w:rPr>
              <w:fldChar w:fldCharType="end"/>
            </w:r>
          </w:hyperlink>
        </w:p>
        <w:p w:rsidR="00C84DB3" w:rsidRPr="00C84DB3" w:rsidRDefault="00A241D4">
          <w:pPr>
            <w:pStyle w:val="13"/>
            <w:rPr>
              <w:rFonts w:eastAsiaTheme="minorEastAsia"/>
              <w:b w:val="0"/>
              <w:lang w:eastAsia="ru-RU"/>
            </w:rPr>
          </w:pPr>
          <w:hyperlink w:anchor="_Toc488755131" w:history="1">
            <w:r w:rsidR="00C84DB3" w:rsidRPr="00C84DB3">
              <w:rPr>
                <w:rStyle w:val="ae"/>
              </w:rPr>
              <w:t>4.</w:t>
            </w:r>
            <w:r w:rsidR="00C84DB3" w:rsidRPr="00C84DB3">
              <w:rPr>
                <w:rFonts w:eastAsiaTheme="minorEastAsia"/>
                <w:b w:val="0"/>
                <w:lang w:eastAsia="ru-RU"/>
              </w:rPr>
              <w:tab/>
            </w:r>
            <w:r w:rsidR="00C84DB3" w:rsidRPr="00C84DB3">
              <w:rPr>
                <w:rStyle w:val="ae"/>
              </w:rPr>
              <w:t>ПРИНЦИПИАЛЬНЫЕ ВАРИАНТЫ РАЗВИТИЯ ТРАНСПОРТНОЙ ИНФРАСТРУКТУРЫ И УКРУПНЕННАЯ ОЦЕНКА ПО ЦЕЛЕВЫМ ПОКАЗАТЕЛЯМ</w:t>
            </w:r>
            <w:r w:rsidR="00C84DB3" w:rsidRPr="00C84DB3">
              <w:rPr>
                <w:webHidden/>
              </w:rPr>
              <w:tab/>
            </w:r>
            <w:r w:rsidR="00C84DB3" w:rsidRPr="00C84DB3">
              <w:rPr>
                <w:webHidden/>
              </w:rPr>
              <w:fldChar w:fldCharType="begin"/>
            </w:r>
            <w:r w:rsidR="00C84DB3" w:rsidRPr="00C84DB3">
              <w:rPr>
                <w:webHidden/>
              </w:rPr>
              <w:instrText xml:space="preserve"> PAGEREF _Toc488755131 \h </w:instrText>
            </w:r>
            <w:r w:rsidR="00C84DB3" w:rsidRPr="00C84DB3">
              <w:rPr>
                <w:webHidden/>
              </w:rPr>
            </w:r>
            <w:r w:rsidR="00C84DB3" w:rsidRPr="00C84DB3">
              <w:rPr>
                <w:webHidden/>
              </w:rPr>
              <w:fldChar w:fldCharType="separate"/>
            </w:r>
            <w:r w:rsidR="00A52962">
              <w:rPr>
                <w:webHidden/>
              </w:rPr>
              <w:t>41</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32" w:history="1">
            <w:r w:rsidR="00C84DB3" w:rsidRPr="00C84DB3">
              <w:rPr>
                <w:rStyle w:val="ae"/>
              </w:rPr>
              <w:t>5.</w:t>
            </w:r>
            <w:r w:rsidR="00C84DB3" w:rsidRPr="00C84DB3">
              <w:rPr>
                <w:rFonts w:eastAsiaTheme="minorEastAsia"/>
                <w:b w:val="0"/>
                <w:lang w:eastAsia="ru-RU"/>
              </w:rPr>
              <w:tab/>
            </w:r>
            <w:r w:rsidR="00C84DB3" w:rsidRPr="00C84DB3">
              <w:rPr>
                <w:rStyle w:val="ae"/>
              </w:rPr>
              <w:t>ПЕРЕЧЕНЬ МЕРОПРИЯТИЙ  (ИНВЕСТИЦИОННЫХ ПРОЕКТОВ) И ОЦЕНКА ОБЪЕМОВ И ИСТОЧНИКОВ ФИНАНСИРОВАНИЯ</w:t>
            </w:r>
            <w:r w:rsidR="00C84DB3" w:rsidRPr="00C84DB3">
              <w:rPr>
                <w:webHidden/>
              </w:rPr>
              <w:tab/>
            </w:r>
            <w:r w:rsidR="00C84DB3" w:rsidRPr="00C84DB3">
              <w:rPr>
                <w:webHidden/>
              </w:rPr>
              <w:fldChar w:fldCharType="begin"/>
            </w:r>
            <w:r w:rsidR="00C84DB3" w:rsidRPr="00C84DB3">
              <w:rPr>
                <w:webHidden/>
              </w:rPr>
              <w:instrText xml:space="preserve"> PAGEREF _Toc488755132 \h </w:instrText>
            </w:r>
            <w:r w:rsidR="00C84DB3" w:rsidRPr="00C84DB3">
              <w:rPr>
                <w:webHidden/>
              </w:rPr>
            </w:r>
            <w:r w:rsidR="00C84DB3" w:rsidRPr="00C84DB3">
              <w:rPr>
                <w:webHidden/>
              </w:rPr>
              <w:fldChar w:fldCharType="separate"/>
            </w:r>
            <w:r w:rsidR="00A52962">
              <w:rPr>
                <w:webHidden/>
              </w:rPr>
              <w:t>45</w:t>
            </w:r>
            <w:r w:rsidR="00C84DB3" w:rsidRPr="00C84DB3">
              <w:rPr>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3" w:history="1">
            <w:r w:rsidR="00C84DB3" w:rsidRPr="00C84DB3">
              <w:rPr>
                <w:rStyle w:val="ae"/>
                <w:rFonts w:ascii="Times New Roman" w:hAnsi="Times New Roman" w:cs="Times New Roman"/>
                <w:noProof/>
              </w:rPr>
              <w:t>5.1.</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Общая Программа инвестиционных проектов</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_Toc488755133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46</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4" w:history="1">
            <w:r w:rsidR="00C84DB3" w:rsidRPr="00C84DB3">
              <w:rPr>
                <w:rStyle w:val="ae"/>
                <w:rFonts w:ascii="Times New Roman" w:hAnsi="Times New Roman" w:cs="Times New Roman"/>
                <w:noProof/>
              </w:rPr>
              <w:t>5.2.</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транспортной инфраструктуры по видам транспорта</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_Toc488755134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53</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5" w:history="1">
            <w:r w:rsidR="00C84DB3" w:rsidRPr="00C84DB3">
              <w:rPr>
                <w:rStyle w:val="ae"/>
                <w:rFonts w:ascii="Times New Roman" w:hAnsi="Times New Roman" w:cs="Times New Roman"/>
                <w:noProof/>
              </w:rPr>
              <w:t>5.3.</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транспорта общего пользования и созданию транспортно-пересадочных узлов</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_Toc488755135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54</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6" w:history="1">
            <w:r w:rsidR="00C84DB3" w:rsidRPr="00C84DB3">
              <w:rPr>
                <w:rStyle w:val="ae"/>
                <w:rFonts w:ascii="Times New Roman" w:hAnsi="Times New Roman" w:cs="Times New Roman"/>
                <w:noProof/>
              </w:rPr>
              <w:t>5.4.</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инфраструктуры для легкового автомобильного транспорта, включая развитие единого парковочного пространства</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_Toc488755136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55</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7" w:history="1">
            <w:r w:rsidR="00C84DB3" w:rsidRPr="00C84DB3">
              <w:rPr>
                <w:rStyle w:val="ae"/>
                <w:rFonts w:ascii="Times New Roman" w:hAnsi="Times New Roman" w:cs="Times New Roman"/>
                <w:noProof/>
              </w:rPr>
              <w:t>5.5.</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инфраструктуры пешеходного и велосипедного передвижения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_Toc488755137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56</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8" w:history="1">
            <w:r w:rsidR="00C84DB3" w:rsidRPr="00C84DB3">
              <w:rPr>
                <w:rStyle w:val="ae"/>
                <w:rFonts w:ascii="Times New Roman" w:hAnsi="Times New Roman" w:cs="Times New Roman"/>
                <w:noProof/>
              </w:rPr>
              <w:t>5.6.</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инфраструктуры для грузового транспорта, транспортных средств коммунальных и дорожных служб</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_Toc488755138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58</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39" w:history="1">
            <w:r w:rsidR="00C84DB3" w:rsidRPr="00C84DB3">
              <w:rPr>
                <w:rStyle w:val="ae"/>
                <w:rFonts w:ascii="Times New Roman" w:hAnsi="Times New Roman" w:cs="Times New Roman"/>
                <w:noProof/>
              </w:rPr>
              <w:t>5.7.</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развитию сети дорог поселения</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_Toc488755139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59</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0" w:history="1">
            <w:r w:rsidR="00C84DB3" w:rsidRPr="00C84DB3">
              <w:rPr>
                <w:rStyle w:val="ae"/>
                <w:rFonts w:ascii="Times New Roman" w:hAnsi="Times New Roman" w:cs="Times New Roman"/>
                <w:noProof/>
              </w:rPr>
              <w:t>5.8.</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Мероприятия по разработке технической документации</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_Toc488755140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61</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1" w:history="1">
            <w:r w:rsidR="00C84DB3" w:rsidRPr="00C84DB3">
              <w:rPr>
                <w:rStyle w:val="ae"/>
                <w:rFonts w:ascii="Times New Roman" w:hAnsi="Times New Roman" w:cs="Times New Roman"/>
                <w:noProof/>
              </w:rPr>
              <w:t>5.9.</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Финансовые потребности для реализации мероприятий Программы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_Toc488755141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62</w:t>
            </w:r>
            <w:r w:rsidR="00C84DB3" w:rsidRPr="00C84DB3">
              <w:rPr>
                <w:rFonts w:ascii="Times New Roman" w:hAnsi="Times New Roman" w:cs="Times New Roman"/>
                <w:noProof/>
                <w:webHidden/>
              </w:rPr>
              <w:fldChar w:fldCharType="end"/>
            </w:r>
          </w:hyperlink>
        </w:p>
        <w:p w:rsidR="00C84DB3" w:rsidRPr="00C84DB3" w:rsidRDefault="00A241D4">
          <w:pPr>
            <w:pStyle w:val="13"/>
            <w:rPr>
              <w:rFonts w:eastAsiaTheme="minorEastAsia"/>
              <w:b w:val="0"/>
              <w:lang w:eastAsia="ru-RU"/>
            </w:rPr>
          </w:pPr>
          <w:hyperlink w:anchor="_Toc488755142" w:history="1">
            <w:r w:rsidR="00C84DB3" w:rsidRPr="00C84DB3">
              <w:rPr>
                <w:rStyle w:val="ae"/>
              </w:rPr>
              <w:t>6.</w:t>
            </w:r>
            <w:r w:rsidR="00C84DB3" w:rsidRPr="00C84DB3">
              <w:rPr>
                <w:rFonts w:eastAsiaTheme="minorEastAsia"/>
                <w:b w:val="0"/>
                <w:lang w:eastAsia="ru-RU"/>
              </w:rPr>
              <w:tab/>
            </w:r>
            <w:r w:rsidR="00C84DB3" w:rsidRPr="00C84DB3">
              <w:rPr>
                <w:rStyle w:val="ae"/>
              </w:rPr>
              <w:t>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C84DB3" w:rsidRPr="00C84DB3">
              <w:rPr>
                <w:webHidden/>
              </w:rPr>
              <w:tab/>
            </w:r>
            <w:r w:rsidR="00C84DB3" w:rsidRPr="00C84DB3">
              <w:rPr>
                <w:webHidden/>
              </w:rPr>
              <w:fldChar w:fldCharType="begin"/>
            </w:r>
            <w:r w:rsidR="00C84DB3" w:rsidRPr="00C84DB3">
              <w:rPr>
                <w:webHidden/>
              </w:rPr>
              <w:instrText xml:space="preserve"> PAGEREF _Toc488755142 \h </w:instrText>
            </w:r>
            <w:r w:rsidR="00C84DB3" w:rsidRPr="00C84DB3">
              <w:rPr>
                <w:webHidden/>
              </w:rPr>
            </w:r>
            <w:r w:rsidR="00C84DB3" w:rsidRPr="00C84DB3">
              <w:rPr>
                <w:webHidden/>
              </w:rPr>
              <w:fldChar w:fldCharType="separate"/>
            </w:r>
            <w:r w:rsidR="00A52962">
              <w:rPr>
                <w:webHidden/>
              </w:rPr>
              <w:t>63</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43" w:history="1">
            <w:r w:rsidR="00C84DB3" w:rsidRPr="00C84DB3">
              <w:rPr>
                <w:rStyle w:val="ae"/>
              </w:rPr>
              <w:t>7.</w:t>
            </w:r>
            <w:r w:rsidR="00C84DB3" w:rsidRPr="00C84DB3">
              <w:rPr>
                <w:rFonts w:eastAsiaTheme="minorEastAsia"/>
                <w:b w:val="0"/>
                <w:lang w:eastAsia="ru-RU"/>
              </w:rPr>
              <w:tab/>
            </w:r>
            <w:r w:rsidR="00C84DB3" w:rsidRPr="00C84DB3">
              <w:rPr>
                <w:rStyle w:val="ae"/>
              </w:rPr>
              <w:t>ПРЕДЛОЖЕНИЯ ПО ИНСТИТУЦИОННЫМ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00C84DB3" w:rsidRPr="00C84DB3">
              <w:rPr>
                <w:webHidden/>
              </w:rPr>
              <w:tab/>
            </w:r>
            <w:r w:rsidR="00C84DB3" w:rsidRPr="00C84DB3">
              <w:rPr>
                <w:webHidden/>
              </w:rPr>
              <w:fldChar w:fldCharType="begin"/>
            </w:r>
            <w:r w:rsidR="00C84DB3" w:rsidRPr="00C84DB3">
              <w:rPr>
                <w:webHidden/>
              </w:rPr>
              <w:instrText xml:space="preserve"> PAGEREF _Toc488755143 \h </w:instrText>
            </w:r>
            <w:r w:rsidR="00C84DB3" w:rsidRPr="00C84DB3">
              <w:rPr>
                <w:webHidden/>
              </w:rPr>
            </w:r>
            <w:r w:rsidR="00C84DB3" w:rsidRPr="00C84DB3">
              <w:rPr>
                <w:webHidden/>
              </w:rPr>
              <w:fldChar w:fldCharType="separate"/>
            </w:r>
            <w:r w:rsidR="00A52962">
              <w:rPr>
                <w:webHidden/>
              </w:rPr>
              <w:t>66</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44" w:history="1">
            <w:r w:rsidR="00C84DB3" w:rsidRPr="00C84DB3">
              <w:rPr>
                <w:rStyle w:val="ae"/>
              </w:rPr>
              <w:t>8.</w:t>
            </w:r>
            <w:r w:rsidR="00C84DB3" w:rsidRPr="00C84DB3">
              <w:rPr>
                <w:rFonts w:eastAsiaTheme="minorEastAsia"/>
                <w:b w:val="0"/>
                <w:lang w:eastAsia="ru-RU"/>
              </w:rPr>
              <w:tab/>
            </w:r>
            <w:r w:rsidR="00C84DB3" w:rsidRPr="00C84DB3">
              <w:rPr>
                <w:rStyle w:val="ae"/>
              </w:rPr>
              <w:t>УПРАВЛЕНИЕ И КОНТРОЛЬ НАД ХОДОМ РЕАЛИЗАЦИИ ПРОГРАММЫ</w:t>
            </w:r>
            <w:r w:rsidR="00C84DB3" w:rsidRPr="00C84DB3">
              <w:rPr>
                <w:webHidden/>
              </w:rPr>
              <w:tab/>
            </w:r>
            <w:r w:rsidR="00C84DB3" w:rsidRPr="00C84DB3">
              <w:rPr>
                <w:webHidden/>
              </w:rPr>
              <w:fldChar w:fldCharType="begin"/>
            </w:r>
            <w:r w:rsidR="00C84DB3" w:rsidRPr="00C84DB3">
              <w:rPr>
                <w:webHidden/>
              </w:rPr>
              <w:instrText xml:space="preserve"> PAGEREF _Toc488755144 \h </w:instrText>
            </w:r>
            <w:r w:rsidR="00C84DB3" w:rsidRPr="00C84DB3">
              <w:rPr>
                <w:webHidden/>
              </w:rPr>
            </w:r>
            <w:r w:rsidR="00C84DB3" w:rsidRPr="00C84DB3">
              <w:rPr>
                <w:webHidden/>
              </w:rPr>
              <w:fldChar w:fldCharType="separate"/>
            </w:r>
            <w:r w:rsidR="00A52962">
              <w:rPr>
                <w:webHidden/>
              </w:rPr>
              <w:t>69</w:t>
            </w:r>
            <w:r w:rsidR="00C84DB3" w:rsidRPr="00C84DB3">
              <w:rPr>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5" w:history="1">
            <w:r w:rsidR="00C84DB3" w:rsidRPr="00C84DB3">
              <w:rPr>
                <w:rStyle w:val="ae"/>
                <w:rFonts w:ascii="Times New Roman" w:hAnsi="Times New Roman" w:cs="Times New Roman"/>
                <w:noProof/>
              </w:rPr>
              <w:t>8.1.</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Ответственные за реализацию Программы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_Toc488755145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69</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6" w:history="1">
            <w:r w:rsidR="00C84DB3" w:rsidRPr="00C84DB3">
              <w:rPr>
                <w:rStyle w:val="ae"/>
                <w:rFonts w:ascii="Times New Roman" w:hAnsi="Times New Roman" w:cs="Times New Roman"/>
                <w:noProof/>
              </w:rPr>
              <w:t>8.2.</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План график работ по реализации Программы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_Toc488755146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70</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7" w:history="1">
            <w:r w:rsidR="00C84DB3" w:rsidRPr="00C84DB3">
              <w:rPr>
                <w:rStyle w:val="ae"/>
                <w:rFonts w:ascii="Times New Roman" w:hAnsi="Times New Roman" w:cs="Times New Roman"/>
                <w:noProof/>
              </w:rPr>
              <w:t>8.3.</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Порядок предоставления отчетности по выполнению Программы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_Toc488755147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70</w:t>
            </w:r>
            <w:r w:rsidR="00C84DB3" w:rsidRPr="00C84DB3">
              <w:rPr>
                <w:rFonts w:ascii="Times New Roman" w:hAnsi="Times New Roman" w:cs="Times New Roman"/>
                <w:noProof/>
                <w:webHidden/>
              </w:rPr>
              <w:fldChar w:fldCharType="end"/>
            </w:r>
          </w:hyperlink>
        </w:p>
        <w:p w:rsidR="00C84DB3" w:rsidRPr="00C84DB3" w:rsidRDefault="00A241D4">
          <w:pPr>
            <w:pStyle w:val="21"/>
            <w:tabs>
              <w:tab w:val="left" w:pos="960"/>
              <w:tab w:val="right" w:leader="dot" w:pos="10195"/>
            </w:tabs>
            <w:rPr>
              <w:rFonts w:ascii="Times New Roman" w:eastAsiaTheme="minorEastAsia" w:hAnsi="Times New Roman" w:cs="Times New Roman"/>
              <w:noProof/>
              <w:lang w:eastAsia="ru-RU"/>
            </w:rPr>
          </w:pPr>
          <w:hyperlink w:anchor="_Toc488755148" w:history="1">
            <w:r w:rsidR="00C84DB3" w:rsidRPr="00C84DB3">
              <w:rPr>
                <w:rStyle w:val="ae"/>
                <w:rFonts w:ascii="Times New Roman" w:hAnsi="Times New Roman" w:cs="Times New Roman"/>
                <w:noProof/>
              </w:rPr>
              <w:t>8.4.</w:t>
            </w:r>
            <w:r w:rsidR="00C84DB3" w:rsidRPr="00C84DB3">
              <w:rPr>
                <w:rFonts w:ascii="Times New Roman" w:eastAsiaTheme="minorEastAsia" w:hAnsi="Times New Roman" w:cs="Times New Roman"/>
                <w:noProof/>
                <w:lang w:eastAsia="ru-RU"/>
              </w:rPr>
              <w:tab/>
            </w:r>
            <w:r w:rsidR="00C84DB3" w:rsidRPr="00C84DB3">
              <w:rPr>
                <w:rStyle w:val="ae"/>
                <w:rFonts w:ascii="Times New Roman" w:hAnsi="Times New Roman" w:cs="Times New Roman"/>
                <w:noProof/>
              </w:rPr>
              <w:t>Порядок и сроки корректировки Программы</w:t>
            </w:r>
            <w:r w:rsidR="00C84DB3" w:rsidRPr="00C84DB3">
              <w:rPr>
                <w:rFonts w:ascii="Times New Roman" w:hAnsi="Times New Roman" w:cs="Times New Roman"/>
                <w:noProof/>
                <w:webHidden/>
              </w:rPr>
              <w:tab/>
            </w:r>
            <w:r w:rsidR="00C84DB3" w:rsidRPr="00C84DB3">
              <w:rPr>
                <w:rFonts w:ascii="Times New Roman" w:hAnsi="Times New Roman" w:cs="Times New Roman"/>
                <w:noProof/>
                <w:webHidden/>
              </w:rPr>
              <w:fldChar w:fldCharType="begin"/>
            </w:r>
            <w:r w:rsidR="00C84DB3" w:rsidRPr="00C84DB3">
              <w:rPr>
                <w:rFonts w:ascii="Times New Roman" w:hAnsi="Times New Roman" w:cs="Times New Roman"/>
                <w:noProof/>
                <w:webHidden/>
              </w:rPr>
              <w:instrText xml:space="preserve"> PAGEREF _Toc488755148 \h </w:instrText>
            </w:r>
            <w:r w:rsidR="00C84DB3" w:rsidRPr="00C84DB3">
              <w:rPr>
                <w:rFonts w:ascii="Times New Roman" w:hAnsi="Times New Roman" w:cs="Times New Roman"/>
                <w:noProof/>
                <w:webHidden/>
              </w:rPr>
            </w:r>
            <w:r w:rsidR="00C84DB3" w:rsidRPr="00C84DB3">
              <w:rPr>
                <w:rFonts w:ascii="Times New Roman" w:hAnsi="Times New Roman" w:cs="Times New Roman"/>
                <w:noProof/>
                <w:webHidden/>
              </w:rPr>
              <w:fldChar w:fldCharType="separate"/>
            </w:r>
            <w:r w:rsidR="00A52962">
              <w:rPr>
                <w:rFonts w:ascii="Times New Roman" w:hAnsi="Times New Roman" w:cs="Times New Roman"/>
                <w:noProof/>
                <w:webHidden/>
              </w:rPr>
              <w:t>71</w:t>
            </w:r>
            <w:r w:rsidR="00C84DB3" w:rsidRPr="00C84DB3">
              <w:rPr>
                <w:rFonts w:ascii="Times New Roman" w:hAnsi="Times New Roman" w:cs="Times New Roman"/>
                <w:noProof/>
                <w:webHidden/>
              </w:rPr>
              <w:fldChar w:fldCharType="end"/>
            </w:r>
          </w:hyperlink>
        </w:p>
        <w:p w:rsidR="00C84DB3" w:rsidRPr="00C84DB3" w:rsidRDefault="00A241D4">
          <w:pPr>
            <w:pStyle w:val="13"/>
            <w:rPr>
              <w:rFonts w:eastAsiaTheme="minorEastAsia"/>
              <w:b w:val="0"/>
              <w:lang w:eastAsia="ru-RU"/>
            </w:rPr>
          </w:pPr>
          <w:hyperlink w:anchor="_Toc488755149" w:history="1">
            <w:r w:rsidR="00C84DB3" w:rsidRPr="00C84DB3">
              <w:rPr>
                <w:rStyle w:val="ae"/>
                <w:rFonts w:eastAsiaTheme="majorEastAsia"/>
                <w:bCs/>
              </w:rPr>
              <w:t>Приложение 1. Ответ ОГИБДД ОМВД России по Тосненскому району ЛО о дорожно-транспортных происшествиях.</w:t>
            </w:r>
            <w:r w:rsidR="00C84DB3" w:rsidRPr="00C84DB3">
              <w:rPr>
                <w:webHidden/>
              </w:rPr>
              <w:tab/>
            </w:r>
            <w:r w:rsidR="00C84DB3" w:rsidRPr="00C84DB3">
              <w:rPr>
                <w:webHidden/>
              </w:rPr>
              <w:fldChar w:fldCharType="begin"/>
            </w:r>
            <w:r w:rsidR="00C84DB3" w:rsidRPr="00C84DB3">
              <w:rPr>
                <w:webHidden/>
              </w:rPr>
              <w:instrText xml:space="preserve"> PAGEREF _Toc488755149 \h </w:instrText>
            </w:r>
            <w:r w:rsidR="00C84DB3" w:rsidRPr="00C84DB3">
              <w:rPr>
                <w:webHidden/>
              </w:rPr>
            </w:r>
            <w:r w:rsidR="00C84DB3" w:rsidRPr="00C84DB3">
              <w:rPr>
                <w:webHidden/>
              </w:rPr>
              <w:fldChar w:fldCharType="separate"/>
            </w:r>
            <w:r w:rsidR="00A52962">
              <w:rPr>
                <w:webHidden/>
              </w:rPr>
              <w:t>73</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50" w:history="1">
            <w:r w:rsidR="00C84DB3" w:rsidRPr="00C84DB3">
              <w:rPr>
                <w:rStyle w:val="ae"/>
                <w:rFonts w:eastAsiaTheme="majorEastAsia"/>
                <w:bCs/>
              </w:rPr>
              <w:t>Приложение 2. Ответ УГИБДД ГУ МВД России по Санкт-Петербургу и ЛО о количестве транспортных средств.</w:t>
            </w:r>
            <w:r w:rsidR="00C84DB3" w:rsidRPr="00C84DB3">
              <w:rPr>
                <w:webHidden/>
              </w:rPr>
              <w:tab/>
            </w:r>
            <w:r w:rsidR="00C84DB3" w:rsidRPr="00C84DB3">
              <w:rPr>
                <w:webHidden/>
              </w:rPr>
              <w:fldChar w:fldCharType="begin"/>
            </w:r>
            <w:r w:rsidR="00C84DB3" w:rsidRPr="00C84DB3">
              <w:rPr>
                <w:webHidden/>
              </w:rPr>
              <w:instrText xml:space="preserve"> PAGEREF _Toc488755150 \h </w:instrText>
            </w:r>
            <w:r w:rsidR="00C84DB3" w:rsidRPr="00C84DB3">
              <w:rPr>
                <w:webHidden/>
              </w:rPr>
            </w:r>
            <w:r w:rsidR="00C84DB3" w:rsidRPr="00C84DB3">
              <w:rPr>
                <w:webHidden/>
              </w:rPr>
              <w:fldChar w:fldCharType="separate"/>
            </w:r>
            <w:r w:rsidR="00A52962">
              <w:rPr>
                <w:webHidden/>
              </w:rPr>
              <w:t>75</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51" w:history="1">
            <w:r w:rsidR="00C84DB3" w:rsidRPr="00C84DB3">
              <w:rPr>
                <w:rStyle w:val="ae"/>
              </w:rPr>
              <w:t>Приложение 3. Карта движения транспортных средств ЗАО «Фискарс Брандс Рус», ООО «Сотранс Сити», ООО «Радиус» и ООО «МЕГАПОЛИС».</w:t>
            </w:r>
            <w:r w:rsidR="00C84DB3" w:rsidRPr="00C84DB3">
              <w:rPr>
                <w:webHidden/>
              </w:rPr>
              <w:tab/>
            </w:r>
            <w:r w:rsidR="00C84DB3" w:rsidRPr="00C84DB3">
              <w:rPr>
                <w:webHidden/>
              </w:rPr>
              <w:fldChar w:fldCharType="begin"/>
            </w:r>
            <w:r w:rsidR="00C84DB3" w:rsidRPr="00C84DB3">
              <w:rPr>
                <w:webHidden/>
              </w:rPr>
              <w:instrText xml:space="preserve"> PAGEREF _Toc488755151 \h </w:instrText>
            </w:r>
            <w:r w:rsidR="00C84DB3" w:rsidRPr="00C84DB3">
              <w:rPr>
                <w:webHidden/>
              </w:rPr>
            </w:r>
            <w:r w:rsidR="00C84DB3" w:rsidRPr="00C84DB3">
              <w:rPr>
                <w:webHidden/>
              </w:rPr>
              <w:fldChar w:fldCharType="separate"/>
            </w:r>
            <w:r w:rsidR="00A52962">
              <w:rPr>
                <w:webHidden/>
              </w:rPr>
              <w:t>76</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52" w:history="1">
            <w:r w:rsidR="00C84DB3" w:rsidRPr="00C84DB3">
              <w:rPr>
                <w:rStyle w:val="ae"/>
              </w:rPr>
              <w:t>Приложение 4. Перспектива развития тротуарной сети.</w:t>
            </w:r>
            <w:r w:rsidR="00C84DB3" w:rsidRPr="00C84DB3">
              <w:rPr>
                <w:webHidden/>
              </w:rPr>
              <w:tab/>
            </w:r>
            <w:r w:rsidR="00C84DB3" w:rsidRPr="00C84DB3">
              <w:rPr>
                <w:webHidden/>
              </w:rPr>
              <w:fldChar w:fldCharType="begin"/>
            </w:r>
            <w:r w:rsidR="00C84DB3" w:rsidRPr="00C84DB3">
              <w:rPr>
                <w:webHidden/>
              </w:rPr>
              <w:instrText xml:space="preserve"> PAGEREF _Toc488755152 \h </w:instrText>
            </w:r>
            <w:r w:rsidR="00C84DB3" w:rsidRPr="00C84DB3">
              <w:rPr>
                <w:webHidden/>
              </w:rPr>
            </w:r>
            <w:r w:rsidR="00C84DB3" w:rsidRPr="00C84DB3">
              <w:rPr>
                <w:webHidden/>
              </w:rPr>
              <w:fldChar w:fldCharType="separate"/>
            </w:r>
            <w:r w:rsidR="00A52962">
              <w:rPr>
                <w:webHidden/>
              </w:rPr>
              <w:t>77</w:t>
            </w:r>
            <w:r w:rsidR="00C84DB3" w:rsidRPr="00C84DB3">
              <w:rPr>
                <w:webHidden/>
              </w:rPr>
              <w:fldChar w:fldCharType="end"/>
            </w:r>
          </w:hyperlink>
        </w:p>
        <w:p w:rsidR="00C84DB3" w:rsidRPr="00C84DB3" w:rsidRDefault="00A241D4">
          <w:pPr>
            <w:pStyle w:val="13"/>
            <w:rPr>
              <w:rFonts w:eastAsiaTheme="minorEastAsia"/>
              <w:b w:val="0"/>
              <w:lang w:eastAsia="ru-RU"/>
            </w:rPr>
          </w:pPr>
          <w:hyperlink w:anchor="_Toc488755153" w:history="1">
            <w:r w:rsidR="00C84DB3" w:rsidRPr="00C84DB3">
              <w:rPr>
                <w:rStyle w:val="ae"/>
              </w:rPr>
              <w:t>Приложение 5. Перспектива развития автомобильных стоянок.</w:t>
            </w:r>
            <w:r w:rsidR="00C84DB3" w:rsidRPr="00C84DB3">
              <w:rPr>
                <w:webHidden/>
              </w:rPr>
              <w:tab/>
            </w:r>
            <w:r w:rsidR="00C84DB3" w:rsidRPr="00C84DB3">
              <w:rPr>
                <w:webHidden/>
              </w:rPr>
              <w:fldChar w:fldCharType="begin"/>
            </w:r>
            <w:r w:rsidR="00C84DB3" w:rsidRPr="00C84DB3">
              <w:rPr>
                <w:webHidden/>
              </w:rPr>
              <w:instrText xml:space="preserve"> PAGEREF _Toc488755153 \h </w:instrText>
            </w:r>
            <w:r w:rsidR="00C84DB3" w:rsidRPr="00C84DB3">
              <w:rPr>
                <w:webHidden/>
              </w:rPr>
            </w:r>
            <w:r w:rsidR="00C84DB3" w:rsidRPr="00C84DB3">
              <w:rPr>
                <w:webHidden/>
              </w:rPr>
              <w:fldChar w:fldCharType="separate"/>
            </w:r>
            <w:r w:rsidR="00A52962">
              <w:rPr>
                <w:webHidden/>
              </w:rPr>
              <w:t>82</w:t>
            </w:r>
            <w:r w:rsidR="00C84DB3" w:rsidRPr="00C84DB3">
              <w:rPr>
                <w:webHidden/>
              </w:rPr>
              <w:fldChar w:fldCharType="end"/>
            </w:r>
          </w:hyperlink>
        </w:p>
        <w:p w:rsidR="00EB5A54" w:rsidRDefault="00EB5A54" w:rsidP="00B737D7">
          <w:r w:rsidRPr="00C84DB3">
            <w:rPr>
              <w:rFonts w:ascii="Times New Roman" w:hAnsi="Times New Roman" w:cs="Times New Roman"/>
              <w:b/>
              <w:bCs/>
            </w:rPr>
            <w:fldChar w:fldCharType="end"/>
          </w:r>
        </w:p>
      </w:sdtContent>
    </w:sdt>
    <w:p w:rsidR="009F6929" w:rsidRDefault="009F6929" w:rsidP="00737DDC">
      <w:pPr>
        <w:jc w:val="both"/>
      </w:pPr>
      <w:r>
        <w:br w:type="page"/>
      </w:r>
    </w:p>
    <w:p w:rsidR="00854D5D" w:rsidRPr="00277648" w:rsidRDefault="00854D5D" w:rsidP="00737DDC">
      <w:pPr>
        <w:pStyle w:val="10"/>
        <w:numPr>
          <w:ilvl w:val="0"/>
          <w:numId w:val="3"/>
        </w:numPr>
        <w:pBdr>
          <w:bottom w:val="single" w:sz="4" w:space="1" w:color="auto"/>
        </w:pBdr>
        <w:spacing w:before="0"/>
        <w:ind w:left="284" w:hanging="284"/>
        <w:rPr>
          <w:rFonts w:ascii="Times New Roman" w:hAnsi="Times New Roman" w:cs="Times New Roman"/>
          <w:color w:val="auto"/>
          <w:sz w:val="24"/>
          <w:szCs w:val="24"/>
        </w:rPr>
      </w:pPr>
      <w:bookmarkStart w:id="1" w:name="_Toc458503784"/>
      <w:bookmarkStart w:id="2" w:name="_Toc488755108"/>
      <w:bookmarkStart w:id="3" w:name="_Toc457468449"/>
      <w:r w:rsidRPr="00277648">
        <w:rPr>
          <w:rFonts w:ascii="Times New Roman" w:hAnsi="Times New Roman" w:cs="Times New Roman"/>
          <w:color w:val="auto"/>
          <w:sz w:val="24"/>
          <w:szCs w:val="24"/>
        </w:rPr>
        <w:lastRenderedPageBreak/>
        <w:t>ПАСПОРТ ПРОГРАММЫ</w:t>
      </w:r>
      <w:bookmarkEnd w:id="1"/>
      <w:bookmarkEnd w:id="2"/>
    </w:p>
    <w:p w:rsidR="00854D5D" w:rsidRDefault="00854D5D" w:rsidP="00737DDC">
      <w:pPr>
        <w:pStyle w:val="a4"/>
        <w:spacing w:line="276" w:lineRule="auto"/>
      </w:pPr>
    </w:p>
    <w:tbl>
      <w:tblPr>
        <w:tblStyle w:val="a6"/>
        <w:tblW w:w="0" w:type="auto"/>
        <w:tblLook w:val="04A0" w:firstRow="1" w:lastRow="0" w:firstColumn="1" w:lastColumn="0" w:noHBand="0" w:noVBand="1"/>
      </w:tblPr>
      <w:tblGrid>
        <w:gridCol w:w="2093"/>
        <w:gridCol w:w="8328"/>
      </w:tblGrid>
      <w:tr w:rsidR="00854D5D" w:rsidRPr="00277648" w:rsidTr="00483F0D">
        <w:tc>
          <w:tcPr>
            <w:tcW w:w="2093" w:type="dxa"/>
          </w:tcPr>
          <w:p w:rsidR="00854D5D" w:rsidRPr="00277648" w:rsidRDefault="00854D5D" w:rsidP="005D3790">
            <w:pPr>
              <w:pStyle w:val="a4"/>
              <w:spacing w:line="276" w:lineRule="auto"/>
              <w:rPr>
                <w:rFonts w:cs="Times New Roman"/>
                <w:szCs w:val="24"/>
              </w:rPr>
            </w:pPr>
            <w:r w:rsidRPr="00277648">
              <w:rPr>
                <w:rFonts w:cs="Times New Roman"/>
                <w:szCs w:val="24"/>
              </w:rPr>
              <w:t>Наименование Программы</w:t>
            </w:r>
          </w:p>
        </w:tc>
        <w:tc>
          <w:tcPr>
            <w:tcW w:w="8328" w:type="dxa"/>
          </w:tcPr>
          <w:p w:rsidR="00854D5D" w:rsidRPr="00277648" w:rsidRDefault="00EA694E" w:rsidP="005D3790">
            <w:pPr>
              <w:pStyle w:val="a4"/>
              <w:spacing w:line="276" w:lineRule="auto"/>
              <w:rPr>
                <w:rFonts w:cs="Times New Roman"/>
                <w:szCs w:val="24"/>
              </w:rPr>
            </w:pPr>
            <w:r w:rsidRPr="00EA694E">
              <w:rPr>
                <w:rFonts w:cs="Times New Roman"/>
                <w:szCs w:val="24"/>
              </w:rPr>
              <w:t xml:space="preserve">Программа комплексного развития транспортной инфраструктуры </w:t>
            </w:r>
            <w:r w:rsidR="00AE5030">
              <w:rPr>
                <w:rFonts w:cs="Times New Roman"/>
                <w:szCs w:val="24"/>
              </w:rPr>
              <w:t>Красноборского городского</w:t>
            </w:r>
            <w:r w:rsidRPr="00EA694E">
              <w:rPr>
                <w:rFonts w:cs="Times New Roman"/>
                <w:szCs w:val="24"/>
              </w:rPr>
              <w:t xml:space="preserve"> поселени</w:t>
            </w:r>
            <w:r w:rsidR="00D45062">
              <w:rPr>
                <w:rFonts w:cs="Times New Roman"/>
                <w:szCs w:val="24"/>
              </w:rPr>
              <w:t>я</w:t>
            </w:r>
            <w:r w:rsidRPr="00EA694E">
              <w:rPr>
                <w:rFonts w:cs="Times New Roman"/>
                <w:szCs w:val="24"/>
              </w:rPr>
              <w:t xml:space="preserve"> </w:t>
            </w:r>
            <w:r w:rsidR="00AE5030">
              <w:rPr>
                <w:rFonts w:cs="Times New Roman"/>
                <w:szCs w:val="24"/>
              </w:rPr>
              <w:t>Тосненского</w:t>
            </w:r>
            <w:r w:rsidR="00D45062">
              <w:rPr>
                <w:rFonts w:cs="Times New Roman"/>
                <w:szCs w:val="24"/>
              </w:rPr>
              <w:t xml:space="preserve"> </w:t>
            </w:r>
            <w:r w:rsidRPr="00EA694E">
              <w:rPr>
                <w:rFonts w:cs="Times New Roman"/>
                <w:szCs w:val="24"/>
              </w:rPr>
              <w:t>район</w:t>
            </w:r>
            <w:r w:rsidR="00D45062">
              <w:rPr>
                <w:rFonts w:cs="Times New Roman"/>
                <w:szCs w:val="24"/>
              </w:rPr>
              <w:t>а</w:t>
            </w:r>
            <w:r w:rsidRPr="00EA694E">
              <w:rPr>
                <w:rFonts w:cs="Times New Roman"/>
                <w:szCs w:val="24"/>
              </w:rPr>
              <w:t xml:space="preserve"> Ленинградской области на период 201</w:t>
            </w:r>
            <w:r w:rsidR="00334E9B">
              <w:rPr>
                <w:rFonts w:cs="Times New Roman"/>
                <w:szCs w:val="24"/>
              </w:rPr>
              <w:t>7</w:t>
            </w:r>
            <w:r w:rsidRPr="00EA694E">
              <w:rPr>
                <w:rFonts w:cs="Times New Roman"/>
                <w:szCs w:val="24"/>
              </w:rPr>
              <w:t>-202</w:t>
            </w:r>
            <w:r w:rsidR="001B3E54">
              <w:rPr>
                <w:rFonts w:cs="Times New Roman"/>
                <w:szCs w:val="24"/>
              </w:rPr>
              <w:t>1</w:t>
            </w:r>
            <w:r w:rsidR="00AE5030">
              <w:rPr>
                <w:rFonts w:cs="Times New Roman"/>
                <w:szCs w:val="24"/>
              </w:rPr>
              <w:t xml:space="preserve"> годы и на перспективу до 2030</w:t>
            </w:r>
            <w:r w:rsidRPr="00EA694E">
              <w:rPr>
                <w:rFonts w:cs="Times New Roman"/>
                <w:szCs w:val="24"/>
              </w:rPr>
              <w:t xml:space="preserve"> года</w:t>
            </w:r>
            <w:r w:rsidR="00854D5D" w:rsidRPr="005A71F8">
              <w:rPr>
                <w:rFonts w:cs="Times New Roman"/>
                <w:sz w:val="32"/>
                <w:szCs w:val="24"/>
              </w:rPr>
              <w:t xml:space="preserve"> </w:t>
            </w:r>
            <w:r w:rsidR="00854D5D" w:rsidRPr="00277648">
              <w:rPr>
                <w:rFonts w:cs="Times New Roman"/>
                <w:szCs w:val="24"/>
              </w:rPr>
              <w:t>(далее Программа).</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277648">
              <w:rPr>
                <w:rFonts w:cs="Times New Roman"/>
                <w:szCs w:val="24"/>
              </w:rPr>
              <w:t>Основание для разработки Программы</w:t>
            </w:r>
          </w:p>
        </w:tc>
        <w:tc>
          <w:tcPr>
            <w:tcW w:w="8328" w:type="dxa"/>
          </w:tcPr>
          <w:p w:rsidR="00C33180" w:rsidRDefault="00C33180" w:rsidP="00F55B74">
            <w:pPr>
              <w:pStyle w:val="a4"/>
              <w:numPr>
                <w:ilvl w:val="0"/>
                <w:numId w:val="4"/>
              </w:numPr>
              <w:spacing w:line="276" w:lineRule="auto"/>
              <w:ind w:left="317" w:hanging="284"/>
              <w:rPr>
                <w:rFonts w:cs="Times New Roman"/>
                <w:szCs w:val="24"/>
              </w:rPr>
            </w:pPr>
            <w:r>
              <w:rPr>
                <w:rFonts w:cs="Times New Roman"/>
                <w:szCs w:val="24"/>
              </w:rPr>
              <w:t>«</w:t>
            </w:r>
            <w:r w:rsidRPr="00C33180">
              <w:rPr>
                <w:rFonts w:cs="Times New Roman"/>
                <w:szCs w:val="24"/>
              </w:rPr>
              <w:t>Градостроительный кодекс Российской Федерации</w:t>
            </w:r>
            <w:r>
              <w:rPr>
                <w:rFonts w:cs="Times New Roman"/>
                <w:szCs w:val="24"/>
              </w:rPr>
              <w:t>» от 29.12.2004 №</w:t>
            </w:r>
            <w:r w:rsidRPr="00C33180">
              <w:rPr>
                <w:rFonts w:cs="Times New Roman"/>
                <w:szCs w:val="24"/>
              </w:rPr>
              <w:t xml:space="preserve"> 190-ФЗ (ред. от 03.07.2016) (с изм. и доп., вступ. в силу с 01.09.2016)</w:t>
            </w:r>
            <w:r>
              <w:rPr>
                <w:rFonts w:cs="Times New Roman"/>
                <w:szCs w:val="24"/>
              </w:rPr>
              <w:t>;</w:t>
            </w:r>
          </w:p>
          <w:p w:rsidR="00F72F52" w:rsidRDefault="00F72F52" w:rsidP="00F55B74">
            <w:pPr>
              <w:pStyle w:val="a4"/>
              <w:numPr>
                <w:ilvl w:val="0"/>
                <w:numId w:val="4"/>
              </w:numPr>
              <w:spacing w:line="276" w:lineRule="auto"/>
              <w:ind w:left="317" w:hanging="284"/>
              <w:rPr>
                <w:rFonts w:cs="Times New Roman"/>
                <w:szCs w:val="24"/>
              </w:rPr>
            </w:pPr>
            <w:r>
              <w:rPr>
                <w:rFonts w:cs="Times New Roman"/>
                <w:szCs w:val="24"/>
              </w:rPr>
              <w:t xml:space="preserve">Устав </w:t>
            </w:r>
            <w:r w:rsidR="002A6989">
              <w:rPr>
                <w:rFonts w:cs="Times New Roman"/>
                <w:szCs w:val="24"/>
              </w:rPr>
              <w:t>Красноборского</w:t>
            </w:r>
            <w:r w:rsidR="00D45062">
              <w:rPr>
                <w:rFonts w:cs="Times New Roman"/>
                <w:szCs w:val="24"/>
              </w:rPr>
              <w:t xml:space="preserve"> </w:t>
            </w:r>
            <w:r w:rsidR="00CB4655">
              <w:rPr>
                <w:rFonts w:cs="Times New Roman"/>
                <w:szCs w:val="24"/>
              </w:rPr>
              <w:t xml:space="preserve">городского </w:t>
            </w:r>
            <w:r w:rsidR="00D45062">
              <w:rPr>
                <w:rFonts w:cs="Times New Roman"/>
                <w:szCs w:val="24"/>
              </w:rPr>
              <w:t>поселения</w:t>
            </w:r>
            <w:r w:rsidRPr="00EA694E">
              <w:rPr>
                <w:rFonts w:cs="Times New Roman"/>
                <w:szCs w:val="24"/>
              </w:rPr>
              <w:t xml:space="preserve"> </w:t>
            </w:r>
            <w:r w:rsidR="002A6989">
              <w:rPr>
                <w:rFonts w:cs="Times New Roman"/>
                <w:szCs w:val="24"/>
              </w:rPr>
              <w:t xml:space="preserve">Тосненского района </w:t>
            </w:r>
            <w:r w:rsidRPr="00EA694E">
              <w:rPr>
                <w:rFonts w:cs="Times New Roman"/>
                <w:szCs w:val="24"/>
              </w:rPr>
              <w:t>Ленинградской области</w:t>
            </w:r>
            <w:r>
              <w:rPr>
                <w:rFonts w:cs="Times New Roman"/>
                <w:szCs w:val="24"/>
              </w:rPr>
              <w:t>;</w:t>
            </w:r>
          </w:p>
          <w:p w:rsidR="00C33180" w:rsidRPr="00C33180" w:rsidRDefault="00C33180" w:rsidP="00F55B74">
            <w:pPr>
              <w:pStyle w:val="a4"/>
              <w:numPr>
                <w:ilvl w:val="0"/>
                <w:numId w:val="4"/>
              </w:numPr>
              <w:spacing w:line="276" w:lineRule="auto"/>
              <w:ind w:left="317" w:hanging="284"/>
              <w:rPr>
                <w:rFonts w:cs="Times New Roman"/>
                <w:szCs w:val="24"/>
              </w:rPr>
            </w:pPr>
            <w:r w:rsidRPr="00C33180">
              <w:rPr>
                <w:rFonts w:eastAsia="Times New Roman" w:cs="Times New Roman"/>
                <w:szCs w:val="24"/>
              </w:rPr>
              <w:t>Постановление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277648">
              <w:rPr>
                <w:rFonts w:cs="Times New Roman"/>
                <w:szCs w:val="24"/>
              </w:rPr>
              <w:t>Заказчик Программы</w:t>
            </w:r>
          </w:p>
        </w:tc>
        <w:tc>
          <w:tcPr>
            <w:tcW w:w="8328" w:type="dxa"/>
          </w:tcPr>
          <w:p w:rsidR="00C33180" w:rsidRPr="00277648" w:rsidRDefault="00C33180" w:rsidP="005D3790">
            <w:pPr>
              <w:pStyle w:val="a4"/>
              <w:spacing w:line="276" w:lineRule="auto"/>
              <w:rPr>
                <w:rFonts w:cs="Times New Roman"/>
                <w:szCs w:val="24"/>
              </w:rPr>
            </w:pPr>
            <w:r w:rsidRPr="00277648">
              <w:rPr>
                <w:rFonts w:cs="Times New Roman"/>
                <w:szCs w:val="24"/>
              </w:rPr>
              <w:t xml:space="preserve">Администрация </w:t>
            </w:r>
            <w:r w:rsidR="00AE5030">
              <w:rPr>
                <w:rFonts w:cs="Times New Roman"/>
                <w:szCs w:val="24"/>
              </w:rPr>
              <w:t xml:space="preserve">Красноборского городского </w:t>
            </w:r>
            <w:r w:rsidR="00D45062">
              <w:rPr>
                <w:rFonts w:cs="Times New Roman"/>
                <w:szCs w:val="24"/>
              </w:rPr>
              <w:t>поселения</w:t>
            </w:r>
            <w:r w:rsidR="00EA694E" w:rsidRPr="00EA694E">
              <w:rPr>
                <w:rFonts w:cs="Times New Roman"/>
                <w:szCs w:val="24"/>
              </w:rPr>
              <w:t xml:space="preserve"> </w:t>
            </w:r>
            <w:r w:rsidR="00AE5030">
              <w:rPr>
                <w:rFonts w:cs="Times New Roman"/>
                <w:szCs w:val="24"/>
              </w:rPr>
              <w:t>Тосненского</w:t>
            </w:r>
            <w:r w:rsidR="00D45062">
              <w:rPr>
                <w:rFonts w:cs="Times New Roman"/>
                <w:szCs w:val="24"/>
              </w:rPr>
              <w:t xml:space="preserve"> </w:t>
            </w:r>
            <w:r w:rsidR="00EA694E" w:rsidRPr="00EA694E">
              <w:rPr>
                <w:rFonts w:cs="Times New Roman"/>
                <w:szCs w:val="24"/>
              </w:rPr>
              <w:t>район</w:t>
            </w:r>
            <w:r w:rsidR="00D45062">
              <w:rPr>
                <w:rFonts w:cs="Times New Roman"/>
                <w:szCs w:val="24"/>
              </w:rPr>
              <w:t>а</w:t>
            </w:r>
            <w:r w:rsidR="00EA694E" w:rsidRPr="00EA694E">
              <w:rPr>
                <w:rFonts w:cs="Times New Roman"/>
                <w:szCs w:val="24"/>
              </w:rPr>
              <w:t xml:space="preserve"> Ленинградской области</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277648">
              <w:rPr>
                <w:rFonts w:cs="Times New Roman"/>
                <w:szCs w:val="24"/>
              </w:rPr>
              <w:t>Разработчик Программы</w:t>
            </w:r>
          </w:p>
        </w:tc>
        <w:tc>
          <w:tcPr>
            <w:tcW w:w="8328" w:type="dxa"/>
          </w:tcPr>
          <w:p w:rsidR="00C33180" w:rsidRPr="00277648" w:rsidRDefault="00C33180" w:rsidP="005D3790">
            <w:pPr>
              <w:pStyle w:val="a4"/>
              <w:spacing w:line="276" w:lineRule="auto"/>
              <w:rPr>
                <w:rFonts w:cs="Times New Roman"/>
                <w:szCs w:val="24"/>
              </w:rPr>
            </w:pPr>
            <w:r w:rsidRPr="00277648">
              <w:rPr>
                <w:rFonts w:cs="Times New Roman"/>
                <w:szCs w:val="24"/>
              </w:rPr>
              <w:t>ООО «Науч</w:t>
            </w:r>
            <w:r w:rsidR="00C17E2A">
              <w:rPr>
                <w:rFonts w:cs="Times New Roman"/>
                <w:szCs w:val="24"/>
              </w:rPr>
              <w:t xml:space="preserve">но-Промышленная Группа «ЭНЕРГИЯ </w:t>
            </w:r>
            <w:r w:rsidRPr="00277648">
              <w:rPr>
                <w:rFonts w:cs="Times New Roman"/>
                <w:szCs w:val="24"/>
              </w:rPr>
              <w:t>ПРАЙМ»</w:t>
            </w:r>
          </w:p>
          <w:p w:rsidR="00C33180" w:rsidRPr="00277648" w:rsidRDefault="00C33180" w:rsidP="005D3790">
            <w:pPr>
              <w:pStyle w:val="a4"/>
              <w:spacing w:line="276" w:lineRule="auto"/>
              <w:rPr>
                <w:rFonts w:cs="Times New Roman"/>
                <w:szCs w:val="24"/>
              </w:rPr>
            </w:pPr>
            <w:r w:rsidRPr="00277648">
              <w:rPr>
                <w:rFonts w:cs="Times New Roman"/>
                <w:szCs w:val="24"/>
              </w:rPr>
              <w:t>Юридический адрес:</w:t>
            </w:r>
          </w:p>
          <w:p w:rsidR="00C33180" w:rsidRPr="00277648" w:rsidRDefault="00C33180" w:rsidP="005D3790">
            <w:pPr>
              <w:pStyle w:val="a4"/>
              <w:spacing w:line="276" w:lineRule="auto"/>
              <w:rPr>
                <w:rFonts w:cs="Times New Roman"/>
                <w:szCs w:val="24"/>
              </w:rPr>
            </w:pPr>
            <w:r w:rsidRPr="00277648">
              <w:rPr>
                <w:rFonts w:cs="Times New Roman"/>
                <w:szCs w:val="24"/>
              </w:rPr>
              <w:t>197110, Российская Федерация, г. Санкт-Петербург, Морской пр., д. 23, лит. А, пом. 12-Н</w:t>
            </w:r>
          </w:p>
          <w:p w:rsidR="00C33180" w:rsidRPr="00277648" w:rsidRDefault="00C33180" w:rsidP="005D3790">
            <w:pPr>
              <w:pStyle w:val="a4"/>
              <w:spacing w:line="276" w:lineRule="auto"/>
              <w:rPr>
                <w:rFonts w:cs="Times New Roman"/>
                <w:szCs w:val="24"/>
              </w:rPr>
            </w:pPr>
            <w:r w:rsidRPr="00277648">
              <w:rPr>
                <w:rFonts w:cs="Times New Roman"/>
                <w:szCs w:val="24"/>
              </w:rPr>
              <w:t>Контакты:</w:t>
            </w:r>
          </w:p>
          <w:p w:rsidR="00C33180" w:rsidRPr="00277648" w:rsidRDefault="00C33180" w:rsidP="005D3790">
            <w:pPr>
              <w:pStyle w:val="a4"/>
              <w:spacing w:line="276" w:lineRule="auto"/>
              <w:rPr>
                <w:rFonts w:cs="Times New Roman"/>
                <w:color w:val="000000"/>
                <w:szCs w:val="24"/>
              </w:rPr>
            </w:pPr>
            <w:r w:rsidRPr="00277648">
              <w:rPr>
                <w:rFonts w:cs="Times New Roman"/>
                <w:color w:val="000000"/>
                <w:szCs w:val="24"/>
              </w:rPr>
              <w:t>8 (950)</w:t>
            </w:r>
            <w:r w:rsidRPr="00277648">
              <w:rPr>
                <w:rStyle w:val="apple-converted-space"/>
                <w:rFonts w:cs="Times New Roman"/>
                <w:color w:val="000000"/>
                <w:szCs w:val="24"/>
              </w:rPr>
              <w:t> </w:t>
            </w:r>
            <w:r w:rsidRPr="00277648">
              <w:rPr>
                <w:rStyle w:val="wmi-callto"/>
                <w:rFonts w:cs="Times New Roman"/>
                <w:color w:val="000000"/>
                <w:szCs w:val="24"/>
              </w:rPr>
              <w:t xml:space="preserve">224-00-50, </w:t>
            </w:r>
            <w:hyperlink r:id="rId11" w:history="1">
              <w:r w:rsidRPr="00277648">
                <w:rPr>
                  <w:rStyle w:val="ae"/>
                  <w:rFonts w:cs="Times New Roman"/>
                  <w:szCs w:val="24"/>
                </w:rPr>
                <w:t>ENERGIYA-PRIME@yandex.ru</w:t>
              </w:r>
            </w:hyperlink>
          </w:p>
          <w:p w:rsidR="00C33180" w:rsidRPr="00277648" w:rsidRDefault="00C33180" w:rsidP="005D3790">
            <w:pPr>
              <w:pStyle w:val="a4"/>
              <w:spacing w:line="276" w:lineRule="auto"/>
              <w:rPr>
                <w:rFonts w:cs="Times New Roman"/>
                <w:color w:val="000000"/>
                <w:szCs w:val="24"/>
              </w:rPr>
            </w:pPr>
            <w:r w:rsidRPr="00277648">
              <w:rPr>
                <w:rFonts w:cs="Times New Roman"/>
                <w:color w:val="000000"/>
                <w:szCs w:val="24"/>
              </w:rPr>
              <w:t>8 (953)</w:t>
            </w:r>
            <w:r w:rsidRPr="00277648">
              <w:rPr>
                <w:rStyle w:val="apple-converted-space"/>
                <w:rFonts w:cs="Times New Roman"/>
                <w:color w:val="000000"/>
                <w:szCs w:val="24"/>
              </w:rPr>
              <w:t> </w:t>
            </w:r>
            <w:r w:rsidRPr="00277648">
              <w:rPr>
                <w:rStyle w:val="wmi-callto"/>
                <w:rFonts w:cs="Times New Roman"/>
                <w:color w:val="000000"/>
                <w:szCs w:val="24"/>
              </w:rPr>
              <w:t xml:space="preserve">378-37-17, </w:t>
            </w:r>
            <w:hyperlink r:id="rId12" w:history="1">
              <w:r w:rsidRPr="00277648">
                <w:rPr>
                  <w:rStyle w:val="ae"/>
                  <w:rFonts w:cs="Times New Roman"/>
                  <w:szCs w:val="24"/>
                </w:rPr>
                <w:t>Xpert.2012@yandex.ru</w:t>
              </w:r>
            </w:hyperlink>
          </w:p>
        </w:tc>
      </w:tr>
      <w:tr w:rsidR="00C33180" w:rsidRPr="00277648" w:rsidTr="00483F0D">
        <w:tc>
          <w:tcPr>
            <w:tcW w:w="2093" w:type="dxa"/>
          </w:tcPr>
          <w:p w:rsidR="00C33180" w:rsidRPr="00277648" w:rsidRDefault="00C8711F" w:rsidP="005D3790">
            <w:pPr>
              <w:pStyle w:val="a4"/>
              <w:spacing w:line="276" w:lineRule="auto"/>
              <w:rPr>
                <w:rFonts w:cs="Times New Roman"/>
                <w:szCs w:val="24"/>
              </w:rPr>
            </w:pPr>
            <w:r w:rsidRPr="00277648">
              <w:rPr>
                <w:rFonts w:cs="Times New Roman"/>
                <w:szCs w:val="24"/>
              </w:rPr>
              <w:t>Цел</w:t>
            </w:r>
            <w:r>
              <w:rPr>
                <w:rFonts w:cs="Times New Roman"/>
                <w:szCs w:val="24"/>
              </w:rPr>
              <w:t>и и задачи</w:t>
            </w:r>
            <w:r w:rsidRPr="00277648">
              <w:rPr>
                <w:rFonts w:cs="Times New Roman"/>
                <w:szCs w:val="24"/>
              </w:rPr>
              <w:t xml:space="preserve"> Программы</w:t>
            </w:r>
          </w:p>
        </w:tc>
        <w:tc>
          <w:tcPr>
            <w:tcW w:w="8328" w:type="dxa"/>
          </w:tcPr>
          <w:p w:rsidR="00A113FC" w:rsidRPr="00A113FC" w:rsidRDefault="00A113FC" w:rsidP="005D3790">
            <w:pPr>
              <w:pStyle w:val="a4"/>
              <w:spacing w:line="276" w:lineRule="auto"/>
              <w:rPr>
                <w:rFonts w:cs="Times New Roman"/>
                <w:szCs w:val="24"/>
              </w:rPr>
            </w:pPr>
            <w:r w:rsidRPr="00A113FC">
              <w:rPr>
                <w:rFonts w:cs="Times New Roman"/>
                <w:szCs w:val="24"/>
              </w:rPr>
              <w:t>Программа должна обеспечивать:</w:t>
            </w:r>
          </w:p>
          <w:p w:rsidR="00A113FC" w:rsidRPr="00A113FC" w:rsidRDefault="00A113FC" w:rsidP="00F55B74">
            <w:pPr>
              <w:pStyle w:val="a4"/>
              <w:numPr>
                <w:ilvl w:val="0"/>
                <w:numId w:val="5"/>
              </w:numPr>
              <w:spacing w:line="276" w:lineRule="auto"/>
              <w:ind w:left="317" w:hanging="284"/>
              <w:rPr>
                <w:rFonts w:cs="Times New Roman"/>
                <w:color w:val="000000"/>
                <w:szCs w:val="24"/>
              </w:rPr>
            </w:pPr>
            <w:r w:rsidRPr="00A113FC">
              <w:rPr>
                <w:rFonts w:cs="Times New Roman"/>
                <w:color w:val="000000"/>
                <w:szCs w:val="24"/>
              </w:rPr>
              <w:t>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w:t>
            </w:r>
            <w:r>
              <w:rPr>
                <w:rFonts w:cs="Times New Roman"/>
                <w:color w:val="000000"/>
                <w:szCs w:val="24"/>
              </w:rPr>
              <w:t>ности), на территории поселения;</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color w:val="000000"/>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 xml:space="preserve">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w:t>
            </w:r>
            <w:r>
              <w:rPr>
                <w:rFonts w:cs="Times New Roman"/>
                <w:szCs w:val="24"/>
              </w:rPr>
              <w:t>и грузов на территории поселения</w:t>
            </w:r>
            <w:r w:rsidRPr="00A113FC">
              <w:rPr>
                <w:rFonts w:cs="Times New Roman"/>
                <w:szCs w:val="24"/>
              </w:rPr>
              <w:t xml:space="preserve"> </w:t>
            </w:r>
            <w:r>
              <w:rPr>
                <w:rFonts w:cs="Times New Roman"/>
                <w:szCs w:val="24"/>
              </w:rPr>
              <w:t>(далее - транспортный спрос);</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развитие транспортной инфраструктуры, сбалансированное с градостроител</w:t>
            </w:r>
            <w:r>
              <w:rPr>
                <w:rFonts w:cs="Times New Roman"/>
                <w:szCs w:val="24"/>
              </w:rPr>
              <w:t>ьной деятельностью в поселении;</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условия для у</w:t>
            </w:r>
            <w:r>
              <w:rPr>
                <w:rFonts w:cs="Times New Roman"/>
                <w:szCs w:val="24"/>
              </w:rPr>
              <w:t>правления транспортным спросом;</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w:t>
            </w:r>
            <w:r>
              <w:rPr>
                <w:rFonts w:cs="Times New Roman"/>
                <w:szCs w:val="24"/>
              </w:rPr>
              <w:t>там хозяйственной деятельности;</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создание приоритетных условий движения транспортных средств общего пользования по отношению к иным транс</w:t>
            </w:r>
            <w:r>
              <w:rPr>
                <w:rFonts w:cs="Times New Roman"/>
                <w:szCs w:val="24"/>
              </w:rPr>
              <w:t>портным средствам;</w:t>
            </w:r>
          </w:p>
          <w:p w:rsidR="00A113FC" w:rsidRPr="00A113FC"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 xml:space="preserve">условия для пешеходного и велосипедного передвижения </w:t>
            </w:r>
            <w:r>
              <w:rPr>
                <w:rFonts w:cs="Times New Roman"/>
                <w:szCs w:val="24"/>
              </w:rPr>
              <w:t>населения;</w:t>
            </w:r>
          </w:p>
          <w:p w:rsidR="00C33180" w:rsidRDefault="00A113FC" w:rsidP="00F55B74">
            <w:pPr>
              <w:pStyle w:val="a4"/>
              <w:numPr>
                <w:ilvl w:val="0"/>
                <w:numId w:val="5"/>
              </w:numPr>
              <w:spacing w:line="276" w:lineRule="auto"/>
              <w:ind w:left="317" w:hanging="284"/>
              <w:rPr>
                <w:rFonts w:cs="Times New Roman"/>
                <w:szCs w:val="24"/>
              </w:rPr>
            </w:pPr>
            <w:r w:rsidRPr="00A113FC">
              <w:rPr>
                <w:rFonts w:cs="Times New Roman"/>
                <w:szCs w:val="24"/>
              </w:rPr>
              <w:t>эффективность функционирования действующей транспортной инфраструктуры.</w:t>
            </w:r>
          </w:p>
          <w:p w:rsidR="005D3790" w:rsidRPr="00A113FC" w:rsidRDefault="005D3790" w:rsidP="005D3790">
            <w:pPr>
              <w:pStyle w:val="a4"/>
              <w:spacing w:line="276" w:lineRule="auto"/>
              <w:ind w:left="33"/>
              <w:rPr>
                <w:rFonts w:cs="Times New Roman"/>
                <w:szCs w:val="24"/>
              </w:rPr>
            </w:pPr>
          </w:p>
        </w:tc>
      </w:tr>
      <w:tr w:rsidR="00C33180" w:rsidRPr="00277648" w:rsidTr="00483F0D">
        <w:tc>
          <w:tcPr>
            <w:tcW w:w="2093" w:type="dxa"/>
          </w:tcPr>
          <w:p w:rsidR="00753B35" w:rsidRPr="00277648" w:rsidRDefault="00BB3EDC" w:rsidP="005D3790">
            <w:pPr>
              <w:pStyle w:val="a4"/>
              <w:spacing w:line="276" w:lineRule="auto"/>
              <w:rPr>
                <w:rFonts w:cs="Times New Roman"/>
                <w:szCs w:val="24"/>
              </w:rPr>
            </w:pPr>
            <w:r w:rsidRPr="002D47E5">
              <w:rPr>
                <w:rFonts w:cs="Times New Roman"/>
                <w:szCs w:val="24"/>
              </w:rPr>
              <w:lastRenderedPageBreak/>
              <w:t>Целевые показатели развития транспортной инфраструктуры</w:t>
            </w:r>
          </w:p>
        </w:tc>
        <w:tc>
          <w:tcPr>
            <w:tcW w:w="8328" w:type="dxa"/>
          </w:tcPr>
          <w:p w:rsidR="00BB3EDC" w:rsidRPr="00BB3EDC" w:rsidRDefault="00BB3EDC" w:rsidP="00F55B74">
            <w:pPr>
              <w:pStyle w:val="a4"/>
              <w:numPr>
                <w:ilvl w:val="0"/>
                <w:numId w:val="6"/>
              </w:numPr>
              <w:spacing w:line="276" w:lineRule="auto"/>
              <w:ind w:left="317" w:hanging="284"/>
              <w:rPr>
                <w:rFonts w:cs="Times New Roman"/>
              </w:rPr>
            </w:pPr>
            <w:r w:rsidRPr="00BB3EDC">
              <w:rPr>
                <w:rFonts w:cs="Times New Roman"/>
              </w:rPr>
              <w:t>снижение удельного веса дорог, нуждающихся в капитальн</w:t>
            </w:r>
            <w:r w:rsidR="0023628A">
              <w:rPr>
                <w:rFonts w:cs="Times New Roman"/>
              </w:rPr>
              <w:t xml:space="preserve">ом ремонте (реконструкции), </w:t>
            </w:r>
            <w:r w:rsidR="0023628A" w:rsidRPr="003E52DB">
              <w:rPr>
                <w:rFonts w:cs="Times New Roman"/>
              </w:rPr>
              <w:t>с 90</w:t>
            </w:r>
            <w:r w:rsidRPr="003E52DB">
              <w:rPr>
                <w:rFonts w:cs="Times New Roman"/>
              </w:rPr>
              <w:t>%</w:t>
            </w:r>
            <w:r w:rsidRPr="00BB3EDC">
              <w:rPr>
                <w:rFonts w:cs="Times New Roman"/>
              </w:rPr>
              <w:t xml:space="preserve"> в 201</w:t>
            </w:r>
            <w:r w:rsidR="00DE41D6">
              <w:rPr>
                <w:rFonts w:cs="Times New Roman"/>
              </w:rPr>
              <w:t>7</w:t>
            </w:r>
            <w:r w:rsidRPr="00BB3EDC">
              <w:rPr>
                <w:rFonts w:cs="Times New Roman"/>
              </w:rPr>
              <w:t xml:space="preserve"> году </w:t>
            </w:r>
            <w:r w:rsidRPr="003E52DB">
              <w:rPr>
                <w:rFonts w:cs="Times New Roman"/>
              </w:rPr>
              <w:t xml:space="preserve">до </w:t>
            </w:r>
            <w:r w:rsidR="00E4614A" w:rsidRPr="003E52DB">
              <w:rPr>
                <w:rFonts w:cs="Times New Roman"/>
              </w:rPr>
              <w:t>1</w:t>
            </w:r>
            <w:r w:rsidR="002F3610" w:rsidRPr="003E52DB">
              <w:rPr>
                <w:rFonts w:cs="Times New Roman"/>
              </w:rPr>
              <w:t>0</w:t>
            </w:r>
            <w:r w:rsidRPr="003E52DB">
              <w:rPr>
                <w:rFonts w:cs="Times New Roman"/>
              </w:rPr>
              <w:t>%</w:t>
            </w:r>
            <w:r w:rsidRPr="00BB3EDC">
              <w:rPr>
                <w:rFonts w:cs="Times New Roman"/>
              </w:rPr>
              <w:t xml:space="preserve"> в 20</w:t>
            </w:r>
            <w:r w:rsidR="002D47E5">
              <w:rPr>
                <w:rFonts w:cs="Times New Roman"/>
              </w:rPr>
              <w:t>30</w:t>
            </w:r>
            <w:r w:rsidRPr="00BB3EDC">
              <w:rPr>
                <w:rFonts w:cs="Times New Roman"/>
              </w:rPr>
              <w:t xml:space="preserve"> году;</w:t>
            </w:r>
          </w:p>
          <w:p w:rsidR="00BB3EDC" w:rsidRPr="00BB3EDC" w:rsidRDefault="00BB3EDC" w:rsidP="00F55B74">
            <w:pPr>
              <w:pStyle w:val="a4"/>
              <w:numPr>
                <w:ilvl w:val="0"/>
                <w:numId w:val="6"/>
              </w:numPr>
              <w:spacing w:line="276" w:lineRule="auto"/>
              <w:ind w:left="317" w:hanging="284"/>
              <w:rPr>
                <w:rFonts w:cs="Times New Roman"/>
              </w:rPr>
            </w:pPr>
            <w:r w:rsidRPr="00BB3EDC">
              <w:rPr>
                <w:rFonts w:cs="Times New Roman"/>
              </w:rPr>
              <w:t xml:space="preserve">индекс нового строительства </w:t>
            </w:r>
            <w:r w:rsidR="002F3610">
              <w:rPr>
                <w:rFonts w:cs="Times New Roman"/>
              </w:rPr>
              <w:t>к</w:t>
            </w:r>
            <w:r w:rsidRPr="00BB3EDC">
              <w:rPr>
                <w:rFonts w:cs="Times New Roman"/>
              </w:rPr>
              <w:t xml:space="preserve"> 20</w:t>
            </w:r>
            <w:r w:rsidR="002F3610">
              <w:rPr>
                <w:rFonts w:cs="Times New Roman"/>
              </w:rPr>
              <w:t>3</w:t>
            </w:r>
            <w:r w:rsidR="002D47E5">
              <w:rPr>
                <w:rFonts w:cs="Times New Roman"/>
              </w:rPr>
              <w:t>0</w:t>
            </w:r>
            <w:r w:rsidRPr="00BB3EDC">
              <w:rPr>
                <w:rFonts w:cs="Times New Roman"/>
              </w:rPr>
              <w:t xml:space="preserve"> году на уровне </w:t>
            </w:r>
            <w:r w:rsidR="003E52DB" w:rsidRPr="003E52DB">
              <w:rPr>
                <w:rFonts w:cs="Times New Roman"/>
              </w:rPr>
              <w:t>6,26</w:t>
            </w:r>
            <w:r w:rsidRPr="003E52DB">
              <w:rPr>
                <w:rFonts w:cs="Times New Roman"/>
              </w:rPr>
              <w:t>%</w:t>
            </w:r>
            <w:r w:rsidR="00987108">
              <w:rPr>
                <w:rFonts w:cs="Times New Roman"/>
              </w:rPr>
              <w:t xml:space="preserve"> -</w:t>
            </w:r>
            <w:r w:rsidR="0023628A">
              <w:rPr>
                <w:rFonts w:cs="Times New Roman"/>
              </w:rPr>
              <w:t xml:space="preserve"> планируется</w:t>
            </w:r>
            <w:r w:rsidR="00E4614A">
              <w:rPr>
                <w:rFonts w:cs="Times New Roman"/>
              </w:rPr>
              <w:t xml:space="preserve"> </w:t>
            </w:r>
            <w:r w:rsidR="0023628A">
              <w:rPr>
                <w:szCs w:val="24"/>
              </w:rPr>
              <w:t>с</w:t>
            </w:r>
            <w:r w:rsidR="0023628A" w:rsidRPr="004A7DC8">
              <w:rPr>
                <w:szCs w:val="24"/>
              </w:rPr>
              <w:t>троительство улиц местного значения на площадках ново</w:t>
            </w:r>
            <w:r w:rsidR="0023628A">
              <w:rPr>
                <w:szCs w:val="24"/>
              </w:rPr>
              <w:t>го малоэтажного строительства</w:t>
            </w:r>
            <w:r w:rsidR="0023628A">
              <w:rPr>
                <w:rFonts w:cs="Times New Roman"/>
              </w:rPr>
              <w:t xml:space="preserve">, а </w:t>
            </w:r>
            <w:r w:rsidR="00EA69BD">
              <w:rPr>
                <w:rFonts w:cs="Times New Roman"/>
              </w:rPr>
              <w:t>также</w:t>
            </w:r>
            <w:r w:rsidR="0023628A">
              <w:rPr>
                <w:rFonts w:cs="Times New Roman"/>
              </w:rPr>
              <w:t xml:space="preserve"> дорог регионального значения;</w:t>
            </w:r>
          </w:p>
          <w:p w:rsidR="00C33180" w:rsidRPr="003B077A" w:rsidRDefault="00BB3EDC" w:rsidP="00F55B74">
            <w:pPr>
              <w:pStyle w:val="a4"/>
              <w:numPr>
                <w:ilvl w:val="0"/>
                <w:numId w:val="6"/>
              </w:numPr>
              <w:spacing w:line="276" w:lineRule="auto"/>
              <w:ind w:left="317" w:hanging="284"/>
              <w:rPr>
                <w:rFonts w:cs="Times New Roman"/>
              </w:rPr>
            </w:pPr>
            <w:r w:rsidRPr="00BB3EDC">
              <w:rPr>
                <w:rFonts w:cs="Times New Roman"/>
              </w:rPr>
              <w:t xml:space="preserve">прирост протяженности дорог на </w:t>
            </w:r>
            <w:r w:rsidR="003E52DB" w:rsidRPr="003E52DB">
              <w:rPr>
                <w:rFonts w:cs="Times New Roman"/>
              </w:rPr>
              <w:t>7,183</w:t>
            </w:r>
            <w:r w:rsidRPr="003E52DB">
              <w:rPr>
                <w:rFonts w:cs="Times New Roman"/>
              </w:rPr>
              <w:t xml:space="preserve"> км</w:t>
            </w:r>
            <w:r w:rsidRPr="00BB3EDC">
              <w:rPr>
                <w:rFonts w:cs="Times New Roman"/>
              </w:rPr>
              <w:t xml:space="preserve"> к 20</w:t>
            </w:r>
            <w:r w:rsidR="002D47E5">
              <w:rPr>
                <w:rFonts w:cs="Times New Roman"/>
              </w:rPr>
              <w:t>30</w:t>
            </w:r>
            <w:r w:rsidRPr="00BB3EDC">
              <w:rPr>
                <w:rFonts w:cs="Times New Roman"/>
              </w:rPr>
              <w:t xml:space="preserve"> году</w:t>
            </w:r>
            <w:r w:rsidR="002F3610">
              <w:rPr>
                <w:rFonts w:cs="Times New Roman"/>
              </w:rPr>
              <w:t xml:space="preserve"> –</w:t>
            </w:r>
            <w:r w:rsidR="00987108">
              <w:rPr>
                <w:rFonts w:cs="Times New Roman"/>
              </w:rPr>
              <w:t xml:space="preserve"> </w:t>
            </w:r>
            <w:r w:rsidR="0023628A">
              <w:rPr>
                <w:rFonts w:cs="Times New Roman"/>
              </w:rPr>
              <w:t xml:space="preserve">планируется </w:t>
            </w:r>
            <w:r w:rsidR="0023628A">
              <w:rPr>
                <w:szCs w:val="24"/>
              </w:rPr>
              <w:t>с</w:t>
            </w:r>
            <w:r w:rsidR="0023628A" w:rsidRPr="004A7DC8">
              <w:rPr>
                <w:szCs w:val="24"/>
              </w:rPr>
              <w:t>троительство улиц местного значения на площадках ново</w:t>
            </w:r>
            <w:r w:rsidR="0023628A">
              <w:rPr>
                <w:szCs w:val="24"/>
              </w:rPr>
              <w:t>го малоэтажного строительства</w:t>
            </w:r>
            <w:r w:rsidR="0023628A">
              <w:rPr>
                <w:rFonts w:cs="Times New Roman"/>
              </w:rPr>
              <w:t xml:space="preserve">, а </w:t>
            </w:r>
            <w:r w:rsidR="00EA69BD">
              <w:rPr>
                <w:rFonts w:cs="Times New Roman"/>
              </w:rPr>
              <w:t>также</w:t>
            </w:r>
            <w:r w:rsidR="0023628A">
              <w:rPr>
                <w:rFonts w:cs="Times New Roman"/>
              </w:rPr>
              <w:t xml:space="preserve"> дорог регионального значения</w:t>
            </w:r>
            <w:r w:rsidR="003B077A">
              <w:rPr>
                <w:rFonts w:cs="Times New Roman"/>
              </w:rPr>
              <w:t>.</w:t>
            </w:r>
          </w:p>
        </w:tc>
      </w:tr>
      <w:tr w:rsidR="000B3CB8" w:rsidRPr="00277648" w:rsidTr="00483F0D">
        <w:tc>
          <w:tcPr>
            <w:tcW w:w="2093" w:type="dxa"/>
          </w:tcPr>
          <w:p w:rsidR="000B3CB8" w:rsidRPr="000B3CB8" w:rsidRDefault="000B3CB8" w:rsidP="005D3790">
            <w:pPr>
              <w:pStyle w:val="a4"/>
              <w:spacing w:line="276" w:lineRule="auto"/>
              <w:rPr>
                <w:rFonts w:cs="Times New Roman"/>
                <w:szCs w:val="24"/>
                <w:highlight w:val="yellow"/>
              </w:rPr>
            </w:pPr>
            <w:r w:rsidRPr="000B3CB8">
              <w:rPr>
                <w:rFonts w:cs="Times New Roman"/>
                <w:szCs w:val="24"/>
              </w:rPr>
              <w:t>У</w:t>
            </w:r>
            <w:r>
              <w:rPr>
                <w:rFonts w:cs="Times New Roman"/>
                <w:szCs w:val="24"/>
              </w:rPr>
              <w:t>крупненное описание запланированных мероприятий</w:t>
            </w:r>
          </w:p>
        </w:tc>
        <w:tc>
          <w:tcPr>
            <w:tcW w:w="8328" w:type="dxa"/>
          </w:tcPr>
          <w:p w:rsidR="000B3CB8" w:rsidRDefault="000B3CB8" w:rsidP="00F55B74">
            <w:pPr>
              <w:pStyle w:val="a4"/>
              <w:numPr>
                <w:ilvl w:val="0"/>
                <w:numId w:val="6"/>
              </w:numPr>
              <w:spacing w:line="276" w:lineRule="auto"/>
              <w:ind w:left="317" w:hanging="284"/>
              <w:rPr>
                <w:rFonts w:cs="Times New Roman"/>
              </w:rPr>
            </w:pPr>
            <w:r>
              <w:rPr>
                <w:rFonts w:cs="Times New Roman"/>
              </w:rPr>
              <w:t>Разработка проектно-сметной документации;</w:t>
            </w:r>
          </w:p>
          <w:p w:rsidR="00EA69BD" w:rsidRDefault="00EA69BD" w:rsidP="00F55B74">
            <w:pPr>
              <w:pStyle w:val="a4"/>
              <w:numPr>
                <w:ilvl w:val="0"/>
                <w:numId w:val="6"/>
              </w:numPr>
              <w:spacing w:line="276" w:lineRule="auto"/>
              <w:ind w:left="317" w:hanging="284"/>
              <w:rPr>
                <w:rFonts w:cs="Times New Roman"/>
              </w:rPr>
            </w:pPr>
            <w:r>
              <w:rPr>
                <w:rFonts w:cs="Times New Roman"/>
              </w:rPr>
              <w:t>Строительство дорог;</w:t>
            </w:r>
          </w:p>
          <w:p w:rsidR="000B3CB8" w:rsidRPr="00BB3EDC" w:rsidRDefault="000B3CB8" w:rsidP="00F55B74">
            <w:pPr>
              <w:pStyle w:val="a4"/>
              <w:numPr>
                <w:ilvl w:val="0"/>
                <w:numId w:val="6"/>
              </w:numPr>
              <w:spacing w:line="276" w:lineRule="auto"/>
              <w:ind w:left="317" w:hanging="284"/>
              <w:rPr>
                <w:rFonts w:cs="Times New Roman"/>
              </w:rPr>
            </w:pPr>
            <w:r>
              <w:rPr>
                <w:rFonts w:cs="Times New Roman"/>
              </w:rPr>
              <w:t>Приобретение материалов и ремонт дорог.</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2D47E5">
              <w:rPr>
                <w:rFonts w:cs="Times New Roman"/>
                <w:szCs w:val="24"/>
              </w:rPr>
              <w:t>Сроки и этапы реализации Программы</w:t>
            </w:r>
          </w:p>
        </w:tc>
        <w:tc>
          <w:tcPr>
            <w:tcW w:w="8328" w:type="dxa"/>
          </w:tcPr>
          <w:p w:rsidR="000B3CB8" w:rsidRPr="000B3CB8" w:rsidRDefault="000B3CB8" w:rsidP="007156D8">
            <w:pPr>
              <w:pStyle w:val="a4"/>
              <w:spacing w:line="276" w:lineRule="auto"/>
              <w:rPr>
                <w:rFonts w:cs="Times New Roman"/>
              </w:rPr>
            </w:pPr>
            <w:r w:rsidRPr="000B3CB8">
              <w:rPr>
                <w:rFonts w:cs="Times New Roman"/>
              </w:rPr>
              <w:t>Программа разрабатывается на срок не менее 10 лет и не более чем на срок действия генерального плана поселения.</w:t>
            </w:r>
          </w:p>
          <w:p w:rsidR="00C33180" w:rsidRPr="00277648" w:rsidRDefault="00C33180" w:rsidP="005D3790">
            <w:pPr>
              <w:pStyle w:val="a4"/>
              <w:spacing w:line="276" w:lineRule="auto"/>
              <w:rPr>
                <w:rFonts w:cs="Times New Roman"/>
                <w:szCs w:val="24"/>
              </w:rPr>
            </w:pPr>
            <w:r w:rsidRPr="00277648">
              <w:rPr>
                <w:rFonts w:cs="Times New Roman"/>
                <w:szCs w:val="24"/>
              </w:rPr>
              <w:t>Сроки реализации Программы: 201</w:t>
            </w:r>
            <w:r w:rsidR="00DE41D6">
              <w:rPr>
                <w:rFonts w:cs="Times New Roman"/>
                <w:szCs w:val="24"/>
              </w:rPr>
              <w:t>7</w:t>
            </w:r>
            <w:r w:rsidRPr="00277648">
              <w:rPr>
                <w:rFonts w:cs="Times New Roman"/>
                <w:szCs w:val="24"/>
              </w:rPr>
              <w:t>-203</w:t>
            </w:r>
            <w:r w:rsidR="002D47E5">
              <w:rPr>
                <w:rFonts w:cs="Times New Roman"/>
                <w:szCs w:val="24"/>
              </w:rPr>
              <w:t>0</w:t>
            </w:r>
            <w:r w:rsidRPr="00277648">
              <w:rPr>
                <w:rFonts w:cs="Times New Roman"/>
                <w:szCs w:val="24"/>
              </w:rPr>
              <w:t xml:space="preserve"> годы, в том числе по этапам реализации:</w:t>
            </w:r>
          </w:p>
          <w:p w:rsidR="00C33180" w:rsidRPr="00277648" w:rsidRDefault="00C33180" w:rsidP="00F55B74">
            <w:pPr>
              <w:pStyle w:val="a4"/>
              <w:numPr>
                <w:ilvl w:val="0"/>
                <w:numId w:val="60"/>
              </w:numPr>
              <w:spacing w:line="276" w:lineRule="auto"/>
              <w:rPr>
                <w:rFonts w:cs="Times New Roman"/>
                <w:szCs w:val="24"/>
              </w:rPr>
            </w:pPr>
            <w:r w:rsidRPr="00277648">
              <w:rPr>
                <w:rFonts w:cs="Times New Roman"/>
                <w:szCs w:val="24"/>
              </w:rPr>
              <w:t>1 этап: 201</w:t>
            </w:r>
            <w:r w:rsidR="00DE41D6">
              <w:rPr>
                <w:rFonts w:cs="Times New Roman"/>
                <w:szCs w:val="24"/>
              </w:rPr>
              <w:t>7</w:t>
            </w:r>
            <w:r w:rsidRPr="00277648">
              <w:rPr>
                <w:rFonts w:cs="Times New Roman"/>
                <w:szCs w:val="24"/>
              </w:rPr>
              <w:t xml:space="preserve"> – 20</w:t>
            </w:r>
            <w:r>
              <w:rPr>
                <w:rFonts w:cs="Times New Roman"/>
                <w:szCs w:val="24"/>
              </w:rPr>
              <w:t>2</w:t>
            </w:r>
            <w:r w:rsidR="00DE41D6">
              <w:rPr>
                <w:rFonts w:cs="Times New Roman"/>
                <w:szCs w:val="24"/>
              </w:rPr>
              <w:t>1</w:t>
            </w:r>
            <w:r w:rsidRPr="00277648">
              <w:rPr>
                <w:rFonts w:cs="Times New Roman"/>
                <w:szCs w:val="24"/>
              </w:rPr>
              <w:t xml:space="preserve"> годы;</w:t>
            </w:r>
          </w:p>
          <w:p w:rsidR="00C33180" w:rsidRPr="00277648" w:rsidRDefault="00C33180" w:rsidP="00F55B74">
            <w:pPr>
              <w:pStyle w:val="a4"/>
              <w:numPr>
                <w:ilvl w:val="0"/>
                <w:numId w:val="60"/>
              </w:numPr>
              <w:spacing w:line="276" w:lineRule="auto"/>
              <w:rPr>
                <w:rFonts w:cs="Times New Roman"/>
                <w:szCs w:val="24"/>
              </w:rPr>
            </w:pPr>
            <w:r w:rsidRPr="00277648">
              <w:rPr>
                <w:rFonts w:cs="Times New Roman"/>
                <w:szCs w:val="24"/>
              </w:rPr>
              <w:t>2 этап: 202</w:t>
            </w:r>
            <w:r w:rsidR="00DE41D6">
              <w:rPr>
                <w:rFonts w:cs="Times New Roman"/>
                <w:szCs w:val="24"/>
              </w:rPr>
              <w:t>2</w:t>
            </w:r>
            <w:r w:rsidRPr="00277648">
              <w:rPr>
                <w:rFonts w:cs="Times New Roman"/>
                <w:szCs w:val="24"/>
              </w:rPr>
              <w:t xml:space="preserve"> – 202</w:t>
            </w:r>
            <w:r w:rsidR="00DE41D6">
              <w:rPr>
                <w:rFonts w:cs="Times New Roman"/>
                <w:szCs w:val="24"/>
              </w:rPr>
              <w:t>6</w:t>
            </w:r>
            <w:r w:rsidRPr="00277648">
              <w:rPr>
                <w:rFonts w:cs="Times New Roman"/>
                <w:szCs w:val="24"/>
              </w:rPr>
              <w:t xml:space="preserve"> годы;</w:t>
            </w:r>
          </w:p>
          <w:p w:rsidR="00C33180" w:rsidRPr="00277648" w:rsidRDefault="00C33180" w:rsidP="00F55B74">
            <w:pPr>
              <w:pStyle w:val="a4"/>
              <w:numPr>
                <w:ilvl w:val="0"/>
                <w:numId w:val="60"/>
              </w:numPr>
              <w:spacing w:line="276" w:lineRule="auto"/>
              <w:rPr>
                <w:rFonts w:cs="Times New Roman"/>
                <w:szCs w:val="24"/>
              </w:rPr>
            </w:pPr>
            <w:r w:rsidRPr="00277648">
              <w:rPr>
                <w:rFonts w:cs="Times New Roman"/>
                <w:szCs w:val="24"/>
              </w:rPr>
              <w:t>3 этап: 202</w:t>
            </w:r>
            <w:r w:rsidR="00DE41D6">
              <w:rPr>
                <w:rFonts w:cs="Times New Roman"/>
                <w:szCs w:val="24"/>
              </w:rPr>
              <w:t>7</w:t>
            </w:r>
            <w:r w:rsidRPr="00277648">
              <w:rPr>
                <w:rFonts w:cs="Times New Roman"/>
                <w:szCs w:val="24"/>
              </w:rPr>
              <w:t xml:space="preserve"> – 20</w:t>
            </w:r>
            <w:r>
              <w:rPr>
                <w:rFonts w:cs="Times New Roman"/>
                <w:szCs w:val="24"/>
              </w:rPr>
              <w:t>3</w:t>
            </w:r>
            <w:r w:rsidR="002D47E5">
              <w:rPr>
                <w:rFonts w:cs="Times New Roman"/>
                <w:szCs w:val="24"/>
              </w:rPr>
              <w:t>0 годы.</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E17958">
              <w:rPr>
                <w:rFonts w:cs="Times New Roman"/>
                <w:szCs w:val="24"/>
              </w:rPr>
              <w:t>Объемы и источники финансирования Программы</w:t>
            </w:r>
          </w:p>
        </w:tc>
        <w:tc>
          <w:tcPr>
            <w:tcW w:w="8328" w:type="dxa"/>
          </w:tcPr>
          <w:p w:rsidR="0021247A" w:rsidRPr="003213E7" w:rsidRDefault="00C33180" w:rsidP="0021247A">
            <w:pPr>
              <w:pStyle w:val="a4"/>
              <w:spacing w:line="276" w:lineRule="auto"/>
              <w:ind w:firstLine="708"/>
              <w:rPr>
                <w:rFonts w:cs="Times New Roman"/>
                <w:szCs w:val="24"/>
              </w:rPr>
            </w:pPr>
            <w:r w:rsidRPr="00277648">
              <w:rPr>
                <w:rFonts w:cs="Times New Roman"/>
                <w:szCs w:val="24"/>
              </w:rPr>
              <w:t>Общий объем финансирования программных мероприятий за период 201</w:t>
            </w:r>
            <w:r w:rsidR="00DE41D6">
              <w:rPr>
                <w:rFonts w:cs="Times New Roman"/>
                <w:szCs w:val="24"/>
              </w:rPr>
              <w:t>7</w:t>
            </w:r>
            <w:r w:rsidR="00E17958">
              <w:rPr>
                <w:rFonts w:cs="Times New Roman"/>
                <w:szCs w:val="24"/>
              </w:rPr>
              <w:t>-2030</w:t>
            </w:r>
            <w:r w:rsidRPr="00277648">
              <w:rPr>
                <w:rFonts w:cs="Times New Roman"/>
                <w:szCs w:val="24"/>
              </w:rPr>
              <w:t xml:space="preserve"> гг. составляет </w:t>
            </w:r>
            <w:r w:rsidR="0021247A">
              <w:rPr>
                <w:rFonts w:cs="Times New Roman"/>
                <w:b/>
                <w:szCs w:val="24"/>
              </w:rPr>
              <w:t>242 298 301</w:t>
            </w:r>
            <w:r w:rsidR="0021247A" w:rsidRPr="00A4412A">
              <w:rPr>
                <w:rFonts w:cs="Times New Roman"/>
                <w:b/>
                <w:szCs w:val="24"/>
              </w:rPr>
              <w:t xml:space="preserve"> рублей, </w:t>
            </w:r>
            <w:r w:rsidR="0021247A" w:rsidRPr="003213E7">
              <w:rPr>
                <w:rFonts w:cs="Times New Roman"/>
                <w:szCs w:val="24"/>
              </w:rPr>
              <w:t>в том числе по годам:</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2017 год – </w:t>
            </w:r>
            <w:r>
              <w:rPr>
                <w:rFonts w:cs="Times New Roman"/>
                <w:szCs w:val="24"/>
              </w:rPr>
              <w:t>15 389 571</w:t>
            </w:r>
            <w:r w:rsidRPr="000A7C45">
              <w:rPr>
                <w:rFonts w:cs="Times New Roman"/>
                <w:szCs w:val="24"/>
              </w:rPr>
              <w:t xml:space="preserve"> рублей;</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2018 год – </w:t>
            </w:r>
            <w:r>
              <w:rPr>
                <w:rFonts w:cs="Times New Roman"/>
                <w:szCs w:val="24"/>
              </w:rPr>
              <w:t>5 799 900</w:t>
            </w:r>
            <w:r w:rsidRPr="000A7C45">
              <w:rPr>
                <w:rFonts w:cs="Times New Roman"/>
                <w:szCs w:val="24"/>
              </w:rPr>
              <w:t xml:space="preserve"> рублей;</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2019 год – </w:t>
            </w:r>
            <w:r>
              <w:rPr>
                <w:rFonts w:cs="Times New Roman"/>
                <w:szCs w:val="24"/>
              </w:rPr>
              <w:t>16 703 000</w:t>
            </w:r>
            <w:r w:rsidRPr="000A7C45">
              <w:rPr>
                <w:rFonts w:cs="Times New Roman"/>
                <w:szCs w:val="24"/>
              </w:rPr>
              <w:t xml:space="preserve"> рублей;</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2020 год – </w:t>
            </w:r>
            <w:r>
              <w:rPr>
                <w:rFonts w:cs="Times New Roman"/>
                <w:szCs w:val="24"/>
              </w:rPr>
              <w:t>12 332 500</w:t>
            </w:r>
            <w:r w:rsidRPr="000A7C45">
              <w:rPr>
                <w:rFonts w:cs="Times New Roman"/>
                <w:szCs w:val="24"/>
              </w:rPr>
              <w:t xml:space="preserve"> рублей;</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2021 год – </w:t>
            </w:r>
            <w:r>
              <w:rPr>
                <w:rFonts w:cs="Times New Roman"/>
                <w:szCs w:val="24"/>
              </w:rPr>
              <w:t>12 312 830</w:t>
            </w:r>
            <w:r w:rsidRPr="000A7C45">
              <w:rPr>
                <w:rFonts w:cs="Times New Roman"/>
                <w:szCs w:val="24"/>
              </w:rPr>
              <w:t xml:space="preserve"> рублей;</w:t>
            </w:r>
          </w:p>
          <w:p w:rsidR="00792962" w:rsidRPr="000A7C45" w:rsidRDefault="00792962" w:rsidP="00792962">
            <w:pPr>
              <w:pStyle w:val="a4"/>
              <w:numPr>
                <w:ilvl w:val="0"/>
                <w:numId w:val="38"/>
              </w:numPr>
              <w:spacing w:line="276" w:lineRule="auto"/>
              <w:rPr>
                <w:rFonts w:cs="Times New Roman"/>
                <w:szCs w:val="24"/>
              </w:rPr>
            </w:pPr>
            <w:r w:rsidRPr="000A7C45">
              <w:rPr>
                <w:rFonts w:cs="Times New Roman"/>
                <w:szCs w:val="24"/>
              </w:rPr>
              <w:t xml:space="preserve">с 2022 по 2026 годы – </w:t>
            </w:r>
            <w:r>
              <w:rPr>
                <w:rFonts w:cs="Times New Roman"/>
                <w:szCs w:val="24"/>
              </w:rPr>
              <w:t>130 876 500</w:t>
            </w:r>
            <w:r w:rsidRPr="000A7C45">
              <w:rPr>
                <w:rFonts w:cs="Times New Roman"/>
                <w:szCs w:val="24"/>
              </w:rPr>
              <w:t xml:space="preserve"> рублей;</w:t>
            </w:r>
          </w:p>
          <w:p w:rsidR="00E17958" w:rsidRPr="00743EE6" w:rsidRDefault="00792962" w:rsidP="00792962">
            <w:pPr>
              <w:pStyle w:val="a4"/>
              <w:numPr>
                <w:ilvl w:val="0"/>
                <w:numId w:val="38"/>
              </w:numPr>
              <w:spacing w:line="276" w:lineRule="auto"/>
              <w:rPr>
                <w:rFonts w:cs="Times New Roman"/>
                <w:szCs w:val="24"/>
              </w:rPr>
            </w:pPr>
            <w:r w:rsidRPr="000A7C45">
              <w:rPr>
                <w:rFonts w:cs="Times New Roman"/>
                <w:szCs w:val="24"/>
              </w:rPr>
              <w:t xml:space="preserve">с 2027 по 2030 годы – </w:t>
            </w:r>
            <w:r>
              <w:rPr>
                <w:rFonts w:cs="Times New Roman"/>
                <w:szCs w:val="24"/>
              </w:rPr>
              <w:t>48 884 000</w:t>
            </w:r>
            <w:r w:rsidRPr="000A7C45">
              <w:rPr>
                <w:rFonts w:cs="Times New Roman"/>
                <w:szCs w:val="24"/>
              </w:rPr>
              <w:t xml:space="preserve"> рублей.</w:t>
            </w:r>
          </w:p>
          <w:p w:rsidR="00C33180" w:rsidRPr="00277648" w:rsidRDefault="00C33180" w:rsidP="005D3790">
            <w:pPr>
              <w:pStyle w:val="a4"/>
              <w:spacing w:line="276" w:lineRule="auto"/>
              <w:rPr>
                <w:rFonts w:cs="Times New Roman"/>
                <w:szCs w:val="24"/>
              </w:rPr>
            </w:pPr>
            <w:r w:rsidRPr="00277648">
              <w:rPr>
                <w:rFonts w:cs="Times New Roman"/>
                <w:szCs w:val="24"/>
              </w:rPr>
              <w:t>К источникам финансирования программных мероприятий относятся:</w:t>
            </w:r>
          </w:p>
          <w:p w:rsidR="00C33180" w:rsidRPr="00C127E3" w:rsidRDefault="00C33180" w:rsidP="00792962">
            <w:pPr>
              <w:pStyle w:val="a4"/>
              <w:numPr>
                <w:ilvl w:val="0"/>
                <w:numId w:val="38"/>
              </w:numPr>
              <w:spacing w:line="276" w:lineRule="auto"/>
              <w:rPr>
                <w:rFonts w:cs="Times New Roman"/>
                <w:szCs w:val="24"/>
              </w:rPr>
            </w:pPr>
            <w:r w:rsidRPr="00277648">
              <w:rPr>
                <w:rFonts w:cs="Times New Roman"/>
                <w:szCs w:val="24"/>
              </w:rPr>
              <w:t>бюджет Ленинградской области;</w:t>
            </w:r>
          </w:p>
          <w:p w:rsidR="00C33180" w:rsidRPr="00277648" w:rsidRDefault="00C33180" w:rsidP="00792962">
            <w:pPr>
              <w:pStyle w:val="a4"/>
              <w:numPr>
                <w:ilvl w:val="0"/>
                <w:numId w:val="38"/>
              </w:numPr>
              <w:spacing w:line="276" w:lineRule="auto"/>
              <w:rPr>
                <w:rFonts w:cs="Times New Roman"/>
                <w:szCs w:val="24"/>
              </w:rPr>
            </w:pPr>
            <w:r w:rsidRPr="00277648">
              <w:rPr>
                <w:rFonts w:cs="Times New Roman"/>
                <w:szCs w:val="24"/>
              </w:rPr>
              <w:t xml:space="preserve">бюджет </w:t>
            </w:r>
            <w:r w:rsidR="00AE5030">
              <w:rPr>
                <w:rFonts w:cs="Times New Roman"/>
                <w:szCs w:val="24"/>
              </w:rPr>
              <w:t>Красноборского городского</w:t>
            </w:r>
            <w:r w:rsidR="00D45062">
              <w:rPr>
                <w:rFonts w:cs="Times New Roman"/>
                <w:szCs w:val="24"/>
              </w:rPr>
              <w:t xml:space="preserve"> поселения</w:t>
            </w:r>
            <w:r w:rsidRPr="00277648">
              <w:rPr>
                <w:rFonts w:cs="Times New Roman"/>
                <w:szCs w:val="24"/>
              </w:rPr>
              <w:t>;</w:t>
            </w:r>
          </w:p>
          <w:p w:rsidR="00C33180" w:rsidRDefault="00C33180" w:rsidP="00792962">
            <w:pPr>
              <w:pStyle w:val="a4"/>
              <w:numPr>
                <w:ilvl w:val="0"/>
                <w:numId w:val="38"/>
              </w:numPr>
              <w:spacing w:line="276" w:lineRule="auto"/>
              <w:rPr>
                <w:rFonts w:cs="Times New Roman"/>
                <w:szCs w:val="24"/>
              </w:rPr>
            </w:pPr>
            <w:r w:rsidRPr="00277648">
              <w:rPr>
                <w:rFonts w:cs="Times New Roman"/>
                <w:szCs w:val="24"/>
              </w:rPr>
              <w:t>прочие источники финансирования.</w:t>
            </w:r>
          </w:p>
          <w:p w:rsidR="000B3CB8" w:rsidRPr="00277648" w:rsidRDefault="000B3CB8" w:rsidP="00483F0D">
            <w:pPr>
              <w:pStyle w:val="a4"/>
              <w:spacing w:line="276" w:lineRule="auto"/>
              <w:rPr>
                <w:rFonts w:cs="Times New Roman"/>
                <w:szCs w:val="24"/>
              </w:rPr>
            </w:pPr>
            <w:r w:rsidRPr="00D70966">
              <w:rPr>
                <w:rFonts w:cs="Times New Roman"/>
                <w:szCs w:val="24"/>
              </w:rPr>
              <w:t xml:space="preserve">Объемы финансирования по проектам Программы носят прогнозный характер и подлежат ежегодному уточнению, исходя из </w:t>
            </w:r>
            <w:r w:rsidR="004A0664">
              <w:rPr>
                <w:rFonts w:cs="Times New Roman"/>
                <w:szCs w:val="24"/>
              </w:rPr>
              <w:t xml:space="preserve">возможностей </w:t>
            </w:r>
            <w:r w:rsidRPr="00D70966">
              <w:rPr>
                <w:rFonts w:cs="Times New Roman"/>
                <w:szCs w:val="24"/>
              </w:rPr>
              <w:t>бюджетов</w:t>
            </w:r>
            <w:r>
              <w:rPr>
                <w:rFonts w:cs="Times New Roman"/>
                <w:szCs w:val="24"/>
              </w:rPr>
              <w:t xml:space="preserve"> различных уровней</w:t>
            </w:r>
            <w:r w:rsidRPr="00D70966">
              <w:rPr>
                <w:rFonts w:cs="Times New Roman"/>
                <w:szCs w:val="24"/>
              </w:rPr>
              <w:t xml:space="preserve"> и степени реализации мероприятий.</w:t>
            </w:r>
          </w:p>
        </w:tc>
      </w:tr>
      <w:tr w:rsidR="00C33180" w:rsidRPr="00277648" w:rsidTr="00483F0D">
        <w:tc>
          <w:tcPr>
            <w:tcW w:w="2093" w:type="dxa"/>
          </w:tcPr>
          <w:p w:rsidR="00C33180" w:rsidRPr="00277648" w:rsidRDefault="00C33180" w:rsidP="005D3790">
            <w:pPr>
              <w:pStyle w:val="a4"/>
              <w:spacing w:line="276" w:lineRule="auto"/>
              <w:rPr>
                <w:rFonts w:cs="Times New Roman"/>
                <w:szCs w:val="24"/>
              </w:rPr>
            </w:pPr>
            <w:r w:rsidRPr="00277648">
              <w:rPr>
                <w:rFonts w:cs="Times New Roman"/>
                <w:szCs w:val="24"/>
              </w:rPr>
              <w:t>Ожидаемые результаты реализации Программы</w:t>
            </w:r>
          </w:p>
        </w:tc>
        <w:tc>
          <w:tcPr>
            <w:tcW w:w="8328" w:type="dxa"/>
          </w:tcPr>
          <w:p w:rsidR="00EC3D98" w:rsidRPr="00EC3D98" w:rsidRDefault="00EC3D98" w:rsidP="005D3790">
            <w:pPr>
              <w:pStyle w:val="a4"/>
              <w:spacing w:line="276" w:lineRule="auto"/>
              <w:rPr>
                <w:rFonts w:cs="Times New Roman"/>
                <w:szCs w:val="24"/>
              </w:rPr>
            </w:pPr>
            <w:r w:rsidRPr="00EC3D98">
              <w:rPr>
                <w:rFonts w:cs="Times New Roman"/>
                <w:szCs w:val="24"/>
              </w:rPr>
              <w:t>К концу реализации Программы:</w:t>
            </w:r>
          </w:p>
          <w:p w:rsidR="00EC3D98" w:rsidRPr="00EC3D98" w:rsidRDefault="00EC3D98" w:rsidP="00F55B74">
            <w:pPr>
              <w:pStyle w:val="a4"/>
              <w:numPr>
                <w:ilvl w:val="0"/>
                <w:numId w:val="7"/>
              </w:numPr>
              <w:spacing w:line="276" w:lineRule="auto"/>
              <w:ind w:left="317" w:hanging="284"/>
              <w:rPr>
                <w:rFonts w:cs="Times New Roman"/>
                <w:szCs w:val="24"/>
              </w:rPr>
            </w:pPr>
            <w:r w:rsidRPr="00EC3D98">
              <w:rPr>
                <w:rFonts w:cs="Times New Roman"/>
                <w:szCs w:val="24"/>
              </w:rPr>
              <w:t xml:space="preserve">повышение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на территории </w:t>
            </w:r>
            <w:r>
              <w:rPr>
                <w:rFonts w:cs="Times New Roman"/>
                <w:szCs w:val="24"/>
              </w:rPr>
              <w:t>поселения</w:t>
            </w:r>
            <w:r w:rsidRPr="00EC3D98">
              <w:rPr>
                <w:rFonts w:cs="Times New Roman"/>
                <w:szCs w:val="24"/>
              </w:rPr>
              <w:t>;</w:t>
            </w:r>
          </w:p>
          <w:p w:rsidR="00EC3D98" w:rsidRPr="00EC3D98" w:rsidRDefault="00EC3D98" w:rsidP="00F55B74">
            <w:pPr>
              <w:pStyle w:val="a4"/>
              <w:numPr>
                <w:ilvl w:val="0"/>
                <w:numId w:val="7"/>
              </w:numPr>
              <w:spacing w:line="276" w:lineRule="auto"/>
              <w:ind w:left="317" w:hanging="284"/>
              <w:rPr>
                <w:rFonts w:cs="Times New Roman"/>
                <w:szCs w:val="24"/>
              </w:rPr>
            </w:pPr>
            <w:r w:rsidRPr="00EC3D98">
              <w:rPr>
                <w:rFonts w:cs="Times New Roman"/>
                <w:szCs w:val="24"/>
              </w:rPr>
              <w:t xml:space="preserve">увеличение уровня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r>
              <w:rPr>
                <w:rFonts w:cs="Times New Roman"/>
                <w:szCs w:val="24"/>
              </w:rPr>
              <w:t>поселения</w:t>
            </w:r>
            <w:r w:rsidRPr="00EC3D98">
              <w:rPr>
                <w:rFonts w:cs="Times New Roman"/>
                <w:szCs w:val="24"/>
              </w:rPr>
              <w:t>;</w:t>
            </w:r>
          </w:p>
          <w:p w:rsidR="00C33180" w:rsidRPr="00277648" w:rsidRDefault="00EC3D98" w:rsidP="00F55B74">
            <w:pPr>
              <w:pStyle w:val="a4"/>
              <w:numPr>
                <w:ilvl w:val="0"/>
                <w:numId w:val="7"/>
              </w:numPr>
              <w:spacing w:line="276" w:lineRule="auto"/>
              <w:ind w:left="317" w:hanging="284"/>
              <w:rPr>
                <w:rFonts w:cs="Times New Roman"/>
              </w:rPr>
            </w:pPr>
            <w:r w:rsidRPr="00EC3D98">
              <w:rPr>
                <w:rFonts w:cs="Times New Roman"/>
                <w:szCs w:val="24"/>
              </w:rPr>
              <w:t xml:space="preserve">повышение надежности системы транспортной инфраструктуры </w:t>
            </w:r>
            <w:r>
              <w:rPr>
                <w:rFonts w:cs="Times New Roman"/>
                <w:szCs w:val="24"/>
              </w:rPr>
              <w:t>поселения</w:t>
            </w:r>
            <w:r w:rsidRPr="00EC3D98">
              <w:rPr>
                <w:rFonts w:cs="Times New Roman"/>
                <w:szCs w:val="24"/>
              </w:rPr>
              <w:t>.</w:t>
            </w:r>
          </w:p>
        </w:tc>
      </w:tr>
    </w:tbl>
    <w:p w:rsidR="00D5631A" w:rsidRPr="001743F1" w:rsidRDefault="009E60BB" w:rsidP="00737DDC">
      <w:pPr>
        <w:pStyle w:val="10"/>
        <w:numPr>
          <w:ilvl w:val="0"/>
          <w:numId w:val="3"/>
        </w:numPr>
        <w:ind w:left="426" w:hanging="426"/>
        <w:jc w:val="both"/>
        <w:rPr>
          <w:rFonts w:ascii="Times New Roman" w:hAnsi="Times New Roman" w:cs="Times New Roman"/>
          <w:color w:val="auto"/>
          <w:sz w:val="24"/>
          <w:szCs w:val="26"/>
        </w:rPr>
      </w:pPr>
      <w:bookmarkStart w:id="4" w:name="_Toc457468452"/>
      <w:bookmarkStart w:id="5" w:name="_Toc488755109"/>
      <w:bookmarkEnd w:id="3"/>
      <w:r w:rsidRPr="001743F1">
        <w:rPr>
          <w:rFonts w:ascii="Times New Roman" w:hAnsi="Times New Roman" w:cs="Times New Roman"/>
          <w:color w:val="auto"/>
          <w:sz w:val="24"/>
          <w:szCs w:val="26"/>
        </w:rPr>
        <w:lastRenderedPageBreak/>
        <w:t xml:space="preserve">ХАРАКТЕРИСТИКА </w:t>
      </w:r>
      <w:bookmarkEnd w:id="4"/>
      <w:r w:rsidR="0013101A" w:rsidRPr="001743F1">
        <w:rPr>
          <w:rFonts w:ascii="Times New Roman" w:hAnsi="Times New Roman" w:cs="Times New Roman"/>
          <w:color w:val="auto"/>
          <w:sz w:val="24"/>
          <w:szCs w:val="26"/>
        </w:rPr>
        <w:t>СУЩЕСТВУЮЩЕГО СОСТОЯНИЯ ТРАНСПОРТНОЙ ИНФРАСТРУКТУРЫ</w:t>
      </w:r>
      <w:bookmarkEnd w:id="5"/>
    </w:p>
    <w:p w:rsidR="00DC249E" w:rsidRPr="00645974" w:rsidRDefault="00645974" w:rsidP="00737DDC">
      <w:pPr>
        <w:pStyle w:val="2"/>
        <w:numPr>
          <w:ilvl w:val="1"/>
          <w:numId w:val="3"/>
        </w:numPr>
        <w:pBdr>
          <w:bottom w:val="single" w:sz="4" w:space="1" w:color="auto"/>
        </w:pBdr>
        <w:spacing w:before="120" w:after="120"/>
        <w:ind w:left="0" w:firstLine="0"/>
        <w:jc w:val="both"/>
        <w:rPr>
          <w:rFonts w:ascii="Times New Roman" w:hAnsi="Times New Roman" w:cs="Times New Roman"/>
          <w:color w:val="auto"/>
          <w:sz w:val="24"/>
        </w:rPr>
      </w:pPr>
      <w:bookmarkStart w:id="6" w:name="_Toc488755110"/>
      <w:r>
        <w:rPr>
          <w:rFonts w:ascii="Times New Roman" w:hAnsi="Times New Roman" w:cs="Times New Roman"/>
          <w:color w:val="auto"/>
          <w:sz w:val="24"/>
        </w:rPr>
        <w:t>Анализ положения субъекта Российской Ф</w:t>
      </w:r>
      <w:r w:rsidRPr="00645974">
        <w:rPr>
          <w:rFonts w:ascii="Times New Roman" w:hAnsi="Times New Roman" w:cs="Times New Roman"/>
          <w:color w:val="auto"/>
          <w:sz w:val="24"/>
        </w:rPr>
        <w:t>едерации в структур</w:t>
      </w:r>
      <w:r>
        <w:rPr>
          <w:rFonts w:ascii="Times New Roman" w:hAnsi="Times New Roman" w:cs="Times New Roman"/>
          <w:color w:val="auto"/>
          <w:sz w:val="24"/>
        </w:rPr>
        <w:t>е пространственной организации Российской Ф</w:t>
      </w:r>
      <w:r w:rsidRPr="00645974">
        <w:rPr>
          <w:rFonts w:ascii="Times New Roman" w:hAnsi="Times New Roman" w:cs="Times New Roman"/>
          <w:color w:val="auto"/>
          <w:sz w:val="24"/>
        </w:rPr>
        <w:t xml:space="preserve">едерации, анализ положения поселения в структуре пространственной организации субъектов </w:t>
      </w:r>
      <w:r>
        <w:rPr>
          <w:rFonts w:ascii="Times New Roman" w:hAnsi="Times New Roman" w:cs="Times New Roman"/>
          <w:color w:val="auto"/>
          <w:sz w:val="24"/>
        </w:rPr>
        <w:t>Р</w:t>
      </w:r>
      <w:r w:rsidRPr="00645974">
        <w:rPr>
          <w:rFonts w:ascii="Times New Roman" w:hAnsi="Times New Roman" w:cs="Times New Roman"/>
          <w:color w:val="auto"/>
          <w:sz w:val="24"/>
        </w:rPr>
        <w:t xml:space="preserve">оссийской </w:t>
      </w:r>
      <w:r>
        <w:rPr>
          <w:rFonts w:ascii="Times New Roman" w:hAnsi="Times New Roman" w:cs="Times New Roman"/>
          <w:color w:val="auto"/>
          <w:sz w:val="24"/>
        </w:rPr>
        <w:t>Ф</w:t>
      </w:r>
      <w:r w:rsidRPr="00645974">
        <w:rPr>
          <w:rFonts w:ascii="Times New Roman" w:hAnsi="Times New Roman" w:cs="Times New Roman"/>
          <w:color w:val="auto"/>
          <w:sz w:val="24"/>
        </w:rPr>
        <w:t>едерации</w:t>
      </w:r>
      <w:bookmarkEnd w:id="6"/>
    </w:p>
    <w:p w:rsidR="009E60BB" w:rsidRPr="006A083A" w:rsidRDefault="009E60BB" w:rsidP="00CD41D4">
      <w:pPr>
        <w:pStyle w:val="a4"/>
        <w:rPr>
          <w:rFonts w:cs="Times New Roman"/>
          <w:szCs w:val="24"/>
        </w:rPr>
      </w:pPr>
    </w:p>
    <w:p w:rsidR="00064F0C" w:rsidRDefault="00064F0C" w:rsidP="00483F0D">
      <w:pPr>
        <w:spacing w:after="0"/>
        <w:ind w:firstLine="540"/>
        <w:jc w:val="both"/>
        <w:rPr>
          <w:rFonts w:ascii="Times New Roman" w:hAnsi="Times New Roman" w:cs="Times New Roman"/>
          <w:sz w:val="24"/>
          <w:szCs w:val="24"/>
        </w:rPr>
      </w:pPr>
      <w:proofErr w:type="spellStart"/>
      <w:r w:rsidRPr="00064F0C">
        <w:rPr>
          <w:rFonts w:ascii="Times New Roman" w:hAnsi="Times New Roman" w:cs="Times New Roman"/>
          <w:sz w:val="24"/>
          <w:szCs w:val="24"/>
        </w:rPr>
        <w:t>Красноборское</w:t>
      </w:r>
      <w:proofErr w:type="spellEnd"/>
      <w:r w:rsidRPr="00064F0C">
        <w:rPr>
          <w:rFonts w:ascii="Times New Roman" w:hAnsi="Times New Roman" w:cs="Times New Roman"/>
          <w:sz w:val="24"/>
          <w:szCs w:val="24"/>
        </w:rPr>
        <w:t xml:space="preserve"> городское поселение в соответствие </w:t>
      </w:r>
      <w:r w:rsidR="0071693F">
        <w:rPr>
          <w:rFonts w:ascii="Times New Roman" w:hAnsi="Times New Roman" w:cs="Times New Roman"/>
          <w:sz w:val="24"/>
          <w:szCs w:val="24"/>
        </w:rPr>
        <w:t xml:space="preserve">с </w:t>
      </w:r>
      <w:r w:rsidRPr="00064F0C">
        <w:rPr>
          <w:rFonts w:ascii="Times New Roman" w:hAnsi="Times New Roman" w:cs="Times New Roman"/>
          <w:sz w:val="24"/>
          <w:szCs w:val="24"/>
        </w:rPr>
        <w:t>областным законом от 22 декабря 2004 года № 116-оз «Об установлении границ и наделении соответствующим статусом муниципального образования Тосненский муниципальный район и муниципальных образований в его составе» входит в состав Тосненского муниципального района Ленинградской области</w:t>
      </w:r>
      <w:r w:rsidR="00CB4655">
        <w:rPr>
          <w:rFonts w:ascii="Times New Roman" w:hAnsi="Times New Roman" w:cs="Times New Roman"/>
          <w:sz w:val="24"/>
          <w:szCs w:val="24"/>
        </w:rPr>
        <w:t xml:space="preserve"> (краткое название – </w:t>
      </w:r>
      <w:proofErr w:type="spellStart"/>
      <w:r w:rsidR="00CB4655">
        <w:rPr>
          <w:rFonts w:ascii="Times New Roman" w:hAnsi="Times New Roman" w:cs="Times New Roman"/>
          <w:sz w:val="24"/>
          <w:szCs w:val="24"/>
        </w:rPr>
        <w:t>Красноборское</w:t>
      </w:r>
      <w:proofErr w:type="spellEnd"/>
      <w:r w:rsidR="00CB4655">
        <w:rPr>
          <w:rFonts w:ascii="Times New Roman" w:hAnsi="Times New Roman" w:cs="Times New Roman"/>
          <w:sz w:val="24"/>
          <w:szCs w:val="24"/>
        </w:rPr>
        <w:t xml:space="preserve"> городское поселение)</w:t>
      </w:r>
      <w:r w:rsidRPr="00064F0C">
        <w:rPr>
          <w:rFonts w:ascii="Times New Roman" w:hAnsi="Times New Roman" w:cs="Times New Roman"/>
          <w:sz w:val="24"/>
          <w:szCs w:val="24"/>
        </w:rPr>
        <w:t xml:space="preserve">. </w:t>
      </w:r>
    </w:p>
    <w:p w:rsidR="00764FD2" w:rsidRDefault="0071693F" w:rsidP="00483F0D">
      <w:pPr>
        <w:spacing w:after="0"/>
        <w:ind w:firstLine="540"/>
        <w:jc w:val="both"/>
        <w:rPr>
          <w:rFonts w:ascii="Times New Roman" w:hAnsi="Times New Roman" w:cs="Times New Roman"/>
          <w:sz w:val="24"/>
          <w:szCs w:val="24"/>
        </w:rPr>
      </w:pPr>
      <w:proofErr w:type="spellStart"/>
      <w:r>
        <w:rPr>
          <w:rFonts w:ascii="Times New Roman" w:hAnsi="Times New Roman" w:cs="Times New Roman"/>
          <w:sz w:val="24"/>
          <w:szCs w:val="24"/>
        </w:rPr>
        <w:t>Красноборское</w:t>
      </w:r>
      <w:proofErr w:type="spellEnd"/>
      <w:r w:rsidR="00764FD2">
        <w:rPr>
          <w:rFonts w:ascii="Times New Roman" w:hAnsi="Times New Roman" w:cs="Times New Roman"/>
          <w:sz w:val="24"/>
          <w:szCs w:val="24"/>
        </w:rPr>
        <w:t xml:space="preserve"> </w:t>
      </w:r>
      <w:r w:rsidR="00CB4655">
        <w:rPr>
          <w:rFonts w:ascii="Times New Roman" w:hAnsi="Times New Roman" w:cs="Times New Roman"/>
          <w:sz w:val="24"/>
          <w:szCs w:val="24"/>
        </w:rPr>
        <w:t xml:space="preserve">городское </w:t>
      </w:r>
      <w:r w:rsidR="00764FD2">
        <w:rPr>
          <w:rFonts w:ascii="Times New Roman" w:hAnsi="Times New Roman" w:cs="Times New Roman"/>
          <w:sz w:val="24"/>
          <w:szCs w:val="24"/>
        </w:rPr>
        <w:t>п</w:t>
      </w:r>
      <w:r w:rsidR="00764FD2" w:rsidRPr="00764FD2">
        <w:rPr>
          <w:rFonts w:ascii="Times New Roman" w:hAnsi="Times New Roman" w:cs="Times New Roman"/>
          <w:sz w:val="24"/>
          <w:szCs w:val="24"/>
        </w:rPr>
        <w:t>оселение граничит</w:t>
      </w:r>
      <w:r w:rsidR="00764FD2">
        <w:rPr>
          <w:rFonts w:ascii="Times New Roman" w:hAnsi="Times New Roman" w:cs="Times New Roman"/>
          <w:sz w:val="24"/>
          <w:szCs w:val="24"/>
        </w:rPr>
        <w:t>:</w:t>
      </w:r>
    </w:p>
    <w:p w:rsidR="00764FD2" w:rsidRDefault="00764FD2" w:rsidP="00F55B74">
      <w:pPr>
        <w:pStyle w:val="af"/>
        <w:numPr>
          <w:ilvl w:val="0"/>
          <w:numId w:val="35"/>
        </w:numPr>
        <w:spacing w:after="0"/>
        <w:jc w:val="both"/>
        <w:rPr>
          <w:rFonts w:ascii="Times New Roman" w:hAnsi="Times New Roman" w:cs="Times New Roman"/>
          <w:sz w:val="24"/>
          <w:szCs w:val="24"/>
        </w:rPr>
      </w:pPr>
      <w:r w:rsidRPr="00764FD2">
        <w:rPr>
          <w:rFonts w:ascii="Times New Roman" w:hAnsi="Times New Roman" w:cs="Times New Roman"/>
          <w:sz w:val="24"/>
          <w:szCs w:val="24"/>
        </w:rPr>
        <w:t xml:space="preserve">на севере – </w:t>
      </w:r>
      <w:r w:rsidR="00064F0C" w:rsidRPr="00064F0C">
        <w:rPr>
          <w:rFonts w:ascii="Times New Roman" w:hAnsi="Times New Roman" w:cs="Times New Roman"/>
          <w:sz w:val="24"/>
          <w:szCs w:val="24"/>
        </w:rPr>
        <w:t>с Санкт-Петербургом</w:t>
      </w:r>
      <w:r>
        <w:rPr>
          <w:rFonts w:ascii="Times New Roman" w:hAnsi="Times New Roman" w:cs="Times New Roman"/>
          <w:sz w:val="24"/>
          <w:szCs w:val="24"/>
        </w:rPr>
        <w:t>;</w:t>
      </w:r>
    </w:p>
    <w:p w:rsidR="00064F0C" w:rsidRDefault="00064F0C" w:rsidP="00F55B74">
      <w:pPr>
        <w:pStyle w:val="af"/>
        <w:numPr>
          <w:ilvl w:val="0"/>
          <w:numId w:val="35"/>
        </w:numPr>
        <w:spacing w:after="0"/>
        <w:jc w:val="both"/>
        <w:rPr>
          <w:rFonts w:ascii="Times New Roman" w:hAnsi="Times New Roman" w:cs="Times New Roman"/>
          <w:sz w:val="24"/>
          <w:szCs w:val="24"/>
        </w:rPr>
      </w:pPr>
      <w:proofErr w:type="gramStart"/>
      <w:r w:rsidRPr="00064F0C">
        <w:rPr>
          <w:rFonts w:ascii="Times New Roman" w:hAnsi="Times New Roman" w:cs="Times New Roman"/>
          <w:sz w:val="24"/>
          <w:szCs w:val="24"/>
        </w:rPr>
        <w:t>северо-востоке</w:t>
      </w:r>
      <w:proofErr w:type="gramEnd"/>
      <w:r w:rsidRPr="00064F0C">
        <w:rPr>
          <w:rFonts w:ascii="Times New Roman" w:hAnsi="Times New Roman" w:cs="Times New Roman"/>
          <w:sz w:val="24"/>
          <w:szCs w:val="24"/>
        </w:rPr>
        <w:t xml:space="preserve"> с </w:t>
      </w:r>
      <w:proofErr w:type="spellStart"/>
      <w:r w:rsidRPr="00064F0C">
        <w:rPr>
          <w:rFonts w:ascii="Times New Roman" w:hAnsi="Times New Roman" w:cs="Times New Roman"/>
          <w:sz w:val="24"/>
          <w:szCs w:val="24"/>
        </w:rPr>
        <w:t>Тельмановским</w:t>
      </w:r>
      <w:proofErr w:type="spellEnd"/>
      <w:r w:rsidRPr="00064F0C">
        <w:rPr>
          <w:rFonts w:ascii="Times New Roman" w:hAnsi="Times New Roman" w:cs="Times New Roman"/>
          <w:sz w:val="24"/>
          <w:szCs w:val="24"/>
        </w:rPr>
        <w:t xml:space="preserve"> сельским поселением</w:t>
      </w:r>
      <w:r>
        <w:rPr>
          <w:rFonts w:ascii="Times New Roman" w:hAnsi="Times New Roman" w:cs="Times New Roman"/>
          <w:sz w:val="24"/>
          <w:szCs w:val="24"/>
        </w:rPr>
        <w:t>;</w:t>
      </w:r>
    </w:p>
    <w:p w:rsidR="00764FD2" w:rsidRDefault="00764FD2" w:rsidP="00F55B74">
      <w:pPr>
        <w:pStyle w:val="af"/>
        <w:numPr>
          <w:ilvl w:val="0"/>
          <w:numId w:val="35"/>
        </w:numPr>
        <w:jc w:val="both"/>
        <w:rPr>
          <w:rFonts w:ascii="Times New Roman" w:hAnsi="Times New Roman" w:cs="Times New Roman"/>
          <w:sz w:val="24"/>
          <w:szCs w:val="24"/>
        </w:rPr>
      </w:pPr>
      <w:r w:rsidRPr="00764FD2">
        <w:rPr>
          <w:rFonts w:ascii="Times New Roman" w:hAnsi="Times New Roman" w:cs="Times New Roman"/>
          <w:sz w:val="24"/>
          <w:szCs w:val="24"/>
        </w:rPr>
        <w:t xml:space="preserve">на востоке – </w:t>
      </w:r>
      <w:r w:rsidR="00064F0C" w:rsidRPr="00064F0C">
        <w:rPr>
          <w:rFonts w:ascii="Times New Roman" w:hAnsi="Times New Roman" w:cs="Times New Roman"/>
          <w:sz w:val="24"/>
          <w:szCs w:val="24"/>
        </w:rPr>
        <w:t>с Никольским городским поселением</w:t>
      </w:r>
      <w:r>
        <w:rPr>
          <w:rFonts w:ascii="Times New Roman" w:hAnsi="Times New Roman" w:cs="Times New Roman"/>
          <w:sz w:val="24"/>
          <w:szCs w:val="24"/>
        </w:rPr>
        <w:t>;</w:t>
      </w:r>
    </w:p>
    <w:p w:rsidR="00764FD2" w:rsidRDefault="00764FD2" w:rsidP="00F55B74">
      <w:pPr>
        <w:pStyle w:val="af"/>
        <w:numPr>
          <w:ilvl w:val="0"/>
          <w:numId w:val="35"/>
        </w:numPr>
        <w:jc w:val="both"/>
        <w:rPr>
          <w:rFonts w:ascii="Times New Roman" w:hAnsi="Times New Roman" w:cs="Times New Roman"/>
          <w:sz w:val="24"/>
          <w:szCs w:val="24"/>
        </w:rPr>
      </w:pPr>
      <w:r w:rsidRPr="00764FD2">
        <w:rPr>
          <w:rFonts w:ascii="Times New Roman" w:hAnsi="Times New Roman" w:cs="Times New Roman"/>
          <w:sz w:val="24"/>
          <w:szCs w:val="24"/>
        </w:rPr>
        <w:t xml:space="preserve">на юго-востоке – </w:t>
      </w:r>
      <w:r w:rsidR="00064F0C" w:rsidRPr="00064F0C">
        <w:rPr>
          <w:rFonts w:ascii="Times New Roman" w:hAnsi="Times New Roman" w:cs="Times New Roman"/>
          <w:sz w:val="24"/>
          <w:szCs w:val="24"/>
        </w:rPr>
        <w:t>с Ульяновским городским поселением</w:t>
      </w:r>
      <w:r>
        <w:rPr>
          <w:rFonts w:ascii="Times New Roman" w:hAnsi="Times New Roman" w:cs="Times New Roman"/>
          <w:sz w:val="24"/>
          <w:szCs w:val="24"/>
        </w:rPr>
        <w:t>;</w:t>
      </w:r>
    </w:p>
    <w:p w:rsidR="00764FD2" w:rsidRDefault="00764FD2" w:rsidP="00F55B74">
      <w:pPr>
        <w:pStyle w:val="af"/>
        <w:numPr>
          <w:ilvl w:val="0"/>
          <w:numId w:val="35"/>
        </w:numPr>
        <w:jc w:val="both"/>
        <w:rPr>
          <w:rFonts w:ascii="Times New Roman" w:hAnsi="Times New Roman" w:cs="Times New Roman"/>
          <w:sz w:val="24"/>
          <w:szCs w:val="24"/>
        </w:rPr>
      </w:pPr>
      <w:r w:rsidRPr="00764FD2">
        <w:rPr>
          <w:rFonts w:ascii="Times New Roman" w:hAnsi="Times New Roman" w:cs="Times New Roman"/>
          <w:sz w:val="24"/>
          <w:szCs w:val="24"/>
        </w:rPr>
        <w:t xml:space="preserve">на </w:t>
      </w:r>
      <w:r w:rsidR="00064F0C" w:rsidRPr="00064F0C">
        <w:rPr>
          <w:rFonts w:ascii="Times New Roman" w:hAnsi="Times New Roman" w:cs="Times New Roman"/>
          <w:sz w:val="24"/>
          <w:szCs w:val="24"/>
        </w:rPr>
        <w:t xml:space="preserve">юго-западе – с </w:t>
      </w:r>
      <w:proofErr w:type="spellStart"/>
      <w:r w:rsidR="00064F0C" w:rsidRPr="00064F0C">
        <w:rPr>
          <w:rFonts w:ascii="Times New Roman" w:hAnsi="Times New Roman" w:cs="Times New Roman"/>
          <w:sz w:val="24"/>
          <w:szCs w:val="24"/>
        </w:rPr>
        <w:t>Форносовским</w:t>
      </w:r>
      <w:proofErr w:type="spellEnd"/>
      <w:r w:rsidR="00064F0C" w:rsidRPr="00064F0C">
        <w:rPr>
          <w:rFonts w:ascii="Times New Roman" w:hAnsi="Times New Roman" w:cs="Times New Roman"/>
          <w:sz w:val="24"/>
          <w:szCs w:val="24"/>
        </w:rPr>
        <w:t xml:space="preserve"> городским поселением</w:t>
      </w:r>
      <w:r>
        <w:rPr>
          <w:rFonts w:ascii="Times New Roman" w:hAnsi="Times New Roman" w:cs="Times New Roman"/>
          <w:sz w:val="24"/>
          <w:szCs w:val="24"/>
        </w:rPr>
        <w:t>;</w:t>
      </w:r>
    </w:p>
    <w:p w:rsidR="00764FD2" w:rsidRPr="00764FD2" w:rsidRDefault="00764FD2" w:rsidP="00F55B74">
      <w:pPr>
        <w:pStyle w:val="af"/>
        <w:numPr>
          <w:ilvl w:val="0"/>
          <w:numId w:val="35"/>
        </w:numPr>
        <w:jc w:val="both"/>
        <w:rPr>
          <w:rFonts w:ascii="Times New Roman" w:hAnsi="Times New Roman" w:cs="Times New Roman"/>
          <w:sz w:val="24"/>
          <w:szCs w:val="24"/>
        </w:rPr>
      </w:pPr>
      <w:r w:rsidRPr="00764FD2">
        <w:rPr>
          <w:rFonts w:ascii="Times New Roman" w:hAnsi="Times New Roman" w:cs="Times New Roman"/>
          <w:sz w:val="24"/>
          <w:szCs w:val="24"/>
        </w:rPr>
        <w:t xml:space="preserve">на западе – </w:t>
      </w:r>
      <w:r w:rsidR="00064F0C" w:rsidRPr="00064F0C">
        <w:rPr>
          <w:rFonts w:ascii="Times New Roman" w:hAnsi="Times New Roman" w:cs="Times New Roman"/>
          <w:sz w:val="24"/>
          <w:szCs w:val="24"/>
        </w:rPr>
        <w:t xml:space="preserve">с Фёдоровским </w:t>
      </w:r>
      <w:r w:rsidR="00CB4655">
        <w:rPr>
          <w:rFonts w:ascii="Times New Roman" w:hAnsi="Times New Roman" w:cs="Times New Roman"/>
          <w:sz w:val="24"/>
          <w:szCs w:val="24"/>
        </w:rPr>
        <w:t>городским</w:t>
      </w:r>
      <w:r w:rsidR="00064F0C" w:rsidRPr="00064F0C">
        <w:rPr>
          <w:rFonts w:ascii="Times New Roman" w:hAnsi="Times New Roman" w:cs="Times New Roman"/>
          <w:sz w:val="24"/>
          <w:szCs w:val="24"/>
        </w:rPr>
        <w:t xml:space="preserve"> поселением</w:t>
      </w:r>
      <w:r w:rsidRPr="00764FD2">
        <w:rPr>
          <w:rFonts w:ascii="Times New Roman" w:hAnsi="Times New Roman" w:cs="Times New Roman"/>
          <w:sz w:val="24"/>
          <w:szCs w:val="24"/>
        </w:rPr>
        <w:t>.</w:t>
      </w:r>
    </w:p>
    <w:p w:rsidR="005115F6" w:rsidRDefault="005115F6" w:rsidP="00483F0D">
      <w:pPr>
        <w:pStyle w:val="a4"/>
        <w:spacing w:line="276" w:lineRule="auto"/>
        <w:ind w:firstLine="708"/>
        <w:rPr>
          <w:rStyle w:val="afffffff1"/>
          <w:rFonts w:cs="Times New Roman"/>
        </w:rPr>
      </w:pPr>
      <w:r w:rsidRPr="00A7261D">
        <w:rPr>
          <w:rStyle w:val="afffffff1"/>
          <w:rFonts w:cs="Times New Roman"/>
        </w:rPr>
        <w:t xml:space="preserve">Система расселения </w:t>
      </w:r>
      <w:r w:rsidR="002A6989">
        <w:rPr>
          <w:rStyle w:val="afffffff1"/>
          <w:rFonts w:cs="Times New Roman"/>
        </w:rPr>
        <w:t>Красноборского городского</w:t>
      </w:r>
      <w:r w:rsidR="00226540">
        <w:rPr>
          <w:rStyle w:val="afffffff1"/>
          <w:rFonts w:cs="Times New Roman"/>
        </w:rPr>
        <w:t xml:space="preserve"> поселения представлена </w:t>
      </w:r>
      <w:r w:rsidR="0002270D" w:rsidRPr="00A7261D">
        <w:rPr>
          <w:rStyle w:val="afffffff1"/>
          <w:rFonts w:cs="Times New Roman"/>
        </w:rPr>
        <w:t>4 населенными</w:t>
      </w:r>
      <w:r w:rsidR="0002270D">
        <w:rPr>
          <w:rStyle w:val="afffffff1"/>
          <w:rFonts w:cs="Times New Roman"/>
        </w:rPr>
        <w:t xml:space="preserve"> пунктами</w:t>
      </w:r>
      <w:r w:rsidR="0002270D" w:rsidRPr="0002270D">
        <w:rPr>
          <w:rStyle w:val="afffffff1"/>
          <w:rFonts w:cs="Times New Roman"/>
        </w:rPr>
        <w:t xml:space="preserve"> – </w:t>
      </w:r>
      <w:r w:rsidR="00CB4655">
        <w:rPr>
          <w:rStyle w:val="afffffff1"/>
          <w:rFonts w:cs="Times New Roman"/>
        </w:rPr>
        <w:t>3</w:t>
      </w:r>
      <w:r w:rsidR="00226540">
        <w:rPr>
          <w:rStyle w:val="afffffff1"/>
          <w:rFonts w:cs="Times New Roman"/>
        </w:rPr>
        <w:t xml:space="preserve"> деревни</w:t>
      </w:r>
      <w:r w:rsidR="00CB4655">
        <w:rPr>
          <w:rStyle w:val="afffffff1"/>
          <w:rFonts w:cs="Times New Roman"/>
        </w:rPr>
        <w:t xml:space="preserve"> и 1 городской поселок</w:t>
      </w:r>
      <w:r>
        <w:rPr>
          <w:rStyle w:val="afffffff1"/>
          <w:rFonts w:cs="Times New Roman"/>
        </w:rPr>
        <w:t>:</w:t>
      </w:r>
    </w:p>
    <w:p w:rsidR="006A083A" w:rsidRDefault="006A083A" w:rsidP="00483F0D">
      <w:pPr>
        <w:pStyle w:val="a4"/>
        <w:spacing w:line="276" w:lineRule="auto"/>
        <w:rPr>
          <w:rFonts w:cs="Times New Roman"/>
        </w:rPr>
      </w:pPr>
    </w:p>
    <w:tbl>
      <w:tblPr>
        <w:tblStyle w:val="1e"/>
        <w:tblW w:w="4443" w:type="pct"/>
        <w:jc w:val="center"/>
        <w:tblLook w:val="0000" w:firstRow="0" w:lastRow="0" w:firstColumn="0" w:lastColumn="0" w:noHBand="0" w:noVBand="0"/>
      </w:tblPr>
      <w:tblGrid>
        <w:gridCol w:w="9025"/>
        <w:gridCol w:w="235"/>
      </w:tblGrid>
      <w:tr w:rsidR="00D804EF" w:rsidRPr="00D82CAD" w:rsidTr="00226540">
        <w:trPr>
          <w:trHeight w:val="101"/>
          <w:jc w:val="center"/>
        </w:trPr>
        <w:tc>
          <w:tcPr>
            <w:tcW w:w="4873" w:type="pct"/>
          </w:tcPr>
          <w:p w:rsidR="0002270D" w:rsidRDefault="00226540" w:rsidP="00F55B74">
            <w:pPr>
              <w:pStyle w:val="ConsPlusCell"/>
              <w:numPr>
                <w:ilvl w:val="0"/>
                <w:numId w:val="41"/>
              </w:numPr>
              <w:tabs>
                <w:tab w:val="left" w:pos="1080"/>
              </w:tabs>
              <w:spacing w:line="276" w:lineRule="auto"/>
              <w:rPr>
                <w:rFonts w:ascii="Times New Roman" w:hAnsi="Times New Roman" w:cs="Times New Roman"/>
                <w:sz w:val="24"/>
                <w:szCs w:val="24"/>
              </w:rPr>
            </w:pPr>
            <w:r>
              <w:rPr>
                <w:rFonts w:ascii="Times New Roman" w:hAnsi="Times New Roman" w:cs="Times New Roman"/>
                <w:sz w:val="24"/>
                <w:szCs w:val="24"/>
              </w:rPr>
              <w:t>Г</w:t>
            </w:r>
            <w:r w:rsidRPr="00226540">
              <w:rPr>
                <w:rFonts w:ascii="Times New Roman" w:hAnsi="Times New Roman" w:cs="Times New Roman"/>
                <w:sz w:val="24"/>
                <w:szCs w:val="24"/>
              </w:rPr>
              <w:t>ородской поселок Красный Бор, административный центр поселения, расположенный в 20 км к юго-востоку от Санкт-Петербурга</w:t>
            </w:r>
            <w:r>
              <w:rPr>
                <w:rFonts w:ascii="Times New Roman" w:hAnsi="Times New Roman" w:cs="Times New Roman"/>
                <w:sz w:val="24"/>
                <w:szCs w:val="24"/>
              </w:rPr>
              <w:t>;</w:t>
            </w:r>
          </w:p>
          <w:p w:rsidR="00226540" w:rsidRDefault="00226540" w:rsidP="00F55B74">
            <w:pPr>
              <w:pStyle w:val="ConsPlusCell"/>
              <w:numPr>
                <w:ilvl w:val="0"/>
                <w:numId w:val="41"/>
              </w:numPr>
              <w:tabs>
                <w:tab w:val="left" w:pos="1080"/>
              </w:tabs>
              <w:spacing w:line="276" w:lineRule="auto"/>
              <w:rPr>
                <w:rFonts w:ascii="Times New Roman" w:hAnsi="Times New Roman" w:cs="Times New Roman"/>
                <w:sz w:val="24"/>
                <w:szCs w:val="24"/>
              </w:rPr>
            </w:pPr>
            <w:r>
              <w:rPr>
                <w:rFonts w:ascii="Times New Roman" w:hAnsi="Times New Roman" w:cs="Times New Roman"/>
                <w:sz w:val="24"/>
                <w:szCs w:val="24"/>
              </w:rPr>
              <w:t xml:space="preserve">Деревня </w:t>
            </w:r>
            <w:proofErr w:type="gramStart"/>
            <w:r w:rsidRPr="00226540">
              <w:rPr>
                <w:rFonts w:ascii="Times New Roman" w:hAnsi="Times New Roman" w:cs="Times New Roman"/>
                <w:sz w:val="24"/>
                <w:szCs w:val="24"/>
              </w:rPr>
              <w:t>Мишкино</w:t>
            </w:r>
            <w:proofErr w:type="gramEnd"/>
            <w:r>
              <w:rPr>
                <w:rFonts w:ascii="Times New Roman" w:hAnsi="Times New Roman" w:cs="Times New Roman"/>
                <w:sz w:val="24"/>
                <w:szCs w:val="24"/>
              </w:rPr>
              <w:t>;</w:t>
            </w:r>
          </w:p>
          <w:p w:rsidR="00226540" w:rsidRDefault="00226540" w:rsidP="00F55B74">
            <w:pPr>
              <w:pStyle w:val="ConsPlusCell"/>
              <w:numPr>
                <w:ilvl w:val="0"/>
                <w:numId w:val="41"/>
              </w:numPr>
              <w:tabs>
                <w:tab w:val="left" w:pos="1080"/>
              </w:tabs>
              <w:spacing w:line="276" w:lineRule="auto"/>
              <w:rPr>
                <w:rFonts w:ascii="Times New Roman" w:hAnsi="Times New Roman" w:cs="Times New Roman"/>
                <w:sz w:val="24"/>
                <w:szCs w:val="24"/>
              </w:rPr>
            </w:pPr>
            <w:r>
              <w:rPr>
                <w:rFonts w:ascii="Times New Roman" w:hAnsi="Times New Roman" w:cs="Times New Roman"/>
                <w:sz w:val="24"/>
                <w:szCs w:val="24"/>
              </w:rPr>
              <w:t xml:space="preserve">Деревня </w:t>
            </w:r>
            <w:proofErr w:type="spellStart"/>
            <w:r w:rsidRPr="00226540">
              <w:rPr>
                <w:rFonts w:ascii="Times New Roman" w:hAnsi="Times New Roman" w:cs="Times New Roman"/>
                <w:sz w:val="24"/>
                <w:szCs w:val="24"/>
              </w:rPr>
              <w:t>Поркузи</w:t>
            </w:r>
            <w:proofErr w:type="spellEnd"/>
            <w:r>
              <w:rPr>
                <w:rFonts w:ascii="Times New Roman" w:hAnsi="Times New Roman" w:cs="Times New Roman"/>
                <w:sz w:val="24"/>
                <w:szCs w:val="24"/>
              </w:rPr>
              <w:t>;</w:t>
            </w:r>
          </w:p>
          <w:p w:rsidR="00226540" w:rsidRPr="00B43036" w:rsidRDefault="00226540" w:rsidP="00F55B74">
            <w:pPr>
              <w:pStyle w:val="ConsPlusCell"/>
              <w:numPr>
                <w:ilvl w:val="0"/>
                <w:numId w:val="41"/>
              </w:numPr>
              <w:tabs>
                <w:tab w:val="left" w:pos="1080"/>
              </w:tabs>
              <w:spacing w:line="276" w:lineRule="auto"/>
              <w:rPr>
                <w:rFonts w:ascii="Times New Roman" w:hAnsi="Times New Roman" w:cs="Times New Roman"/>
                <w:sz w:val="24"/>
                <w:szCs w:val="24"/>
              </w:rPr>
            </w:pPr>
            <w:r>
              <w:rPr>
                <w:rFonts w:ascii="Times New Roman" w:hAnsi="Times New Roman" w:cs="Times New Roman"/>
                <w:sz w:val="24"/>
                <w:szCs w:val="24"/>
              </w:rPr>
              <w:t xml:space="preserve">Деревня </w:t>
            </w:r>
            <w:proofErr w:type="spellStart"/>
            <w:r w:rsidRPr="00226540">
              <w:rPr>
                <w:rFonts w:ascii="Times New Roman" w:hAnsi="Times New Roman" w:cs="Times New Roman"/>
                <w:sz w:val="24"/>
                <w:szCs w:val="24"/>
              </w:rPr>
              <w:t>Феклистово</w:t>
            </w:r>
            <w:proofErr w:type="spellEnd"/>
            <w:r>
              <w:rPr>
                <w:rFonts w:ascii="Times New Roman" w:hAnsi="Times New Roman" w:cs="Times New Roman"/>
                <w:sz w:val="24"/>
                <w:szCs w:val="24"/>
              </w:rPr>
              <w:t>.</w:t>
            </w:r>
          </w:p>
        </w:tc>
        <w:tc>
          <w:tcPr>
            <w:tcW w:w="127" w:type="pct"/>
            <w:vAlign w:val="center"/>
          </w:tcPr>
          <w:p w:rsidR="0002270D" w:rsidRPr="00D82CAD" w:rsidRDefault="0002270D" w:rsidP="00483F0D">
            <w:pPr>
              <w:pStyle w:val="a4"/>
              <w:spacing w:line="276" w:lineRule="auto"/>
              <w:rPr>
                <w:rStyle w:val="afffffff1"/>
              </w:rPr>
            </w:pPr>
          </w:p>
        </w:tc>
      </w:tr>
    </w:tbl>
    <w:p w:rsidR="006A083A" w:rsidRDefault="006A083A" w:rsidP="00483F0D">
      <w:pPr>
        <w:pStyle w:val="a4"/>
        <w:spacing w:line="276" w:lineRule="auto"/>
        <w:rPr>
          <w:rFonts w:cs="Times New Roman"/>
        </w:rPr>
      </w:pPr>
    </w:p>
    <w:p w:rsidR="00CC24F0" w:rsidRDefault="005115F6" w:rsidP="00483F0D">
      <w:pPr>
        <w:pStyle w:val="a4"/>
        <w:spacing w:line="276" w:lineRule="auto"/>
        <w:ind w:firstLine="708"/>
        <w:rPr>
          <w:rStyle w:val="afffffff1"/>
          <w:rFonts w:cs="Times New Roman"/>
        </w:rPr>
      </w:pPr>
      <w:r w:rsidRPr="00C1782F">
        <w:rPr>
          <w:rStyle w:val="afffffff1"/>
          <w:rFonts w:cs="Times New Roman"/>
        </w:rPr>
        <w:t>Численность</w:t>
      </w:r>
      <w:r>
        <w:rPr>
          <w:rStyle w:val="afffffff1"/>
          <w:rFonts w:cs="Times New Roman"/>
        </w:rPr>
        <w:t xml:space="preserve"> постоянного</w:t>
      </w:r>
      <w:r w:rsidRPr="00C1782F">
        <w:rPr>
          <w:rStyle w:val="afffffff1"/>
          <w:rFonts w:cs="Times New Roman"/>
        </w:rPr>
        <w:t xml:space="preserve"> населения </w:t>
      </w:r>
      <w:r w:rsidR="002359C6">
        <w:rPr>
          <w:rStyle w:val="afffffff1"/>
          <w:rFonts w:cs="Times New Roman"/>
        </w:rPr>
        <w:t>Красноборского городского</w:t>
      </w:r>
      <w:r>
        <w:rPr>
          <w:rStyle w:val="afffffff1"/>
          <w:rFonts w:cs="Times New Roman"/>
        </w:rPr>
        <w:t xml:space="preserve"> поселения по состоянию </w:t>
      </w:r>
      <w:r w:rsidR="00D804EF" w:rsidRPr="00D804EF">
        <w:rPr>
          <w:rStyle w:val="afffffff1"/>
          <w:rFonts w:cs="Times New Roman"/>
        </w:rPr>
        <w:t>на 01.</w:t>
      </w:r>
      <w:r w:rsidR="00D804EF">
        <w:rPr>
          <w:rStyle w:val="afffffff1"/>
          <w:rFonts w:cs="Times New Roman"/>
        </w:rPr>
        <w:t>01.201</w:t>
      </w:r>
      <w:r w:rsidR="00AB3397">
        <w:rPr>
          <w:rStyle w:val="afffffff1"/>
          <w:rFonts w:cs="Times New Roman"/>
        </w:rPr>
        <w:t>7</w:t>
      </w:r>
      <w:r w:rsidR="00D804EF">
        <w:rPr>
          <w:rStyle w:val="afffffff1"/>
          <w:rFonts w:cs="Times New Roman"/>
        </w:rPr>
        <w:t xml:space="preserve"> года </w:t>
      </w:r>
      <w:r w:rsidR="003010FD">
        <w:rPr>
          <w:rStyle w:val="afffffff1"/>
          <w:rFonts w:cs="Times New Roman"/>
        </w:rPr>
        <w:t>составляет</w:t>
      </w:r>
      <w:r w:rsidR="00D804EF">
        <w:rPr>
          <w:rStyle w:val="afffffff1"/>
          <w:rFonts w:cs="Times New Roman"/>
        </w:rPr>
        <w:t xml:space="preserve"> 5</w:t>
      </w:r>
      <w:r w:rsidR="002359C6">
        <w:rPr>
          <w:rStyle w:val="afffffff1"/>
          <w:rFonts w:cs="Times New Roman"/>
        </w:rPr>
        <w:t>336</w:t>
      </w:r>
      <w:r w:rsidR="00D804EF">
        <w:rPr>
          <w:rStyle w:val="afffffff1"/>
          <w:rFonts w:cs="Times New Roman"/>
        </w:rPr>
        <w:t xml:space="preserve"> человек</w:t>
      </w:r>
      <w:r w:rsidRPr="00C1782F">
        <w:rPr>
          <w:rStyle w:val="afffffff1"/>
          <w:rFonts w:cs="Times New Roman"/>
        </w:rPr>
        <w:t>.</w:t>
      </w:r>
      <w:r w:rsidR="00D804EF">
        <w:rPr>
          <w:rStyle w:val="afffffff1"/>
          <w:rFonts w:cs="Times New Roman"/>
        </w:rPr>
        <w:t xml:space="preserve"> </w:t>
      </w:r>
      <w:r w:rsidR="00D804EF" w:rsidRPr="00D804EF">
        <w:rPr>
          <w:rStyle w:val="afffffff1"/>
          <w:rFonts w:cs="Times New Roman"/>
        </w:rPr>
        <w:t xml:space="preserve">В административном центре поселения – </w:t>
      </w:r>
      <w:proofErr w:type="spellStart"/>
      <w:r w:rsidR="002359C6">
        <w:rPr>
          <w:rStyle w:val="afffffff1"/>
          <w:rFonts w:cs="Times New Roman"/>
        </w:rPr>
        <w:t>г.п</w:t>
      </w:r>
      <w:proofErr w:type="spellEnd"/>
      <w:r w:rsidR="002359C6">
        <w:rPr>
          <w:rStyle w:val="afffffff1"/>
          <w:rFonts w:cs="Times New Roman"/>
        </w:rPr>
        <w:t xml:space="preserve">. Красный Бор </w:t>
      </w:r>
      <w:r w:rsidR="00D804EF" w:rsidRPr="00D804EF">
        <w:rPr>
          <w:rStyle w:val="afffffff1"/>
          <w:rFonts w:cs="Times New Roman"/>
        </w:rPr>
        <w:t xml:space="preserve">– </w:t>
      </w:r>
      <w:r w:rsidR="00716977">
        <w:rPr>
          <w:rStyle w:val="afffffff1"/>
          <w:rFonts w:cs="Times New Roman"/>
        </w:rPr>
        <w:t>5279</w:t>
      </w:r>
      <w:r w:rsidR="00D804EF" w:rsidRPr="00D804EF">
        <w:rPr>
          <w:rStyle w:val="afffffff1"/>
          <w:rFonts w:cs="Times New Roman"/>
        </w:rPr>
        <w:t xml:space="preserve"> чел</w:t>
      </w:r>
      <w:r w:rsidR="00D804EF">
        <w:rPr>
          <w:rStyle w:val="afffffff1"/>
          <w:rFonts w:cs="Times New Roman"/>
        </w:rPr>
        <w:t>овек</w:t>
      </w:r>
      <w:r w:rsidR="005D3790">
        <w:rPr>
          <w:rStyle w:val="afffffff1"/>
          <w:rFonts w:cs="Times New Roman"/>
        </w:rPr>
        <w:t>.</w:t>
      </w:r>
    </w:p>
    <w:p w:rsidR="00314817" w:rsidRDefault="002359C6" w:rsidP="00483F0D">
      <w:pPr>
        <w:pStyle w:val="a4"/>
        <w:spacing w:line="276" w:lineRule="auto"/>
        <w:ind w:firstLine="708"/>
        <w:rPr>
          <w:rStyle w:val="afffffff1"/>
          <w:rFonts w:cs="Times New Roman"/>
        </w:rPr>
      </w:pPr>
      <w:proofErr w:type="spellStart"/>
      <w:r>
        <w:rPr>
          <w:rStyle w:val="afffffff1"/>
          <w:rFonts w:cs="Times New Roman"/>
        </w:rPr>
        <w:t>Красноборское</w:t>
      </w:r>
      <w:proofErr w:type="spellEnd"/>
      <w:r>
        <w:rPr>
          <w:rStyle w:val="afffffff1"/>
          <w:rFonts w:cs="Times New Roman"/>
        </w:rPr>
        <w:t xml:space="preserve"> городское п</w:t>
      </w:r>
      <w:r w:rsidRPr="002359C6">
        <w:rPr>
          <w:rStyle w:val="afffffff1"/>
          <w:rFonts w:cs="Times New Roman"/>
        </w:rPr>
        <w:t xml:space="preserve">оселение находится в северной части </w:t>
      </w:r>
      <w:r>
        <w:rPr>
          <w:rStyle w:val="afffffff1"/>
          <w:rFonts w:cs="Times New Roman"/>
        </w:rPr>
        <w:t>Тосненского</w:t>
      </w:r>
      <w:r w:rsidRPr="002359C6">
        <w:rPr>
          <w:rStyle w:val="afffffff1"/>
          <w:rFonts w:cs="Times New Roman"/>
        </w:rPr>
        <w:t xml:space="preserve"> района</w:t>
      </w:r>
      <w:r w:rsidR="00CC24F0" w:rsidRPr="00CC24F0">
        <w:rPr>
          <w:rStyle w:val="afffffff1"/>
          <w:rFonts w:cs="Times New Roman"/>
        </w:rPr>
        <w:t xml:space="preserve">. </w:t>
      </w:r>
      <w:r>
        <w:rPr>
          <w:rStyle w:val="afffffff1"/>
          <w:rFonts w:cs="Times New Roman"/>
        </w:rPr>
        <w:t>Г</w:t>
      </w:r>
      <w:r w:rsidRPr="002359C6">
        <w:rPr>
          <w:rStyle w:val="afffffff1"/>
          <w:rFonts w:cs="Times New Roman"/>
        </w:rPr>
        <w:t>ородское поселение расположено вдоль основных железнодорожных и автомобильных магистралей Ленинградской области. По его территории проходят федеральные автомобильная трасса и железнодорожная трасса Москва - Санкт-Петербург, находящиеся в створе международного транспортного коридора  № 9.</w:t>
      </w:r>
    </w:p>
    <w:p w:rsidR="002359C6" w:rsidRDefault="002359C6" w:rsidP="00483F0D">
      <w:pPr>
        <w:pStyle w:val="a4"/>
        <w:spacing w:line="276" w:lineRule="auto"/>
        <w:ind w:firstLine="708"/>
        <w:rPr>
          <w:rStyle w:val="afffffff1"/>
          <w:rFonts w:cs="Times New Roman"/>
        </w:rPr>
      </w:pPr>
      <w:r w:rsidRPr="002359C6">
        <w:rPr>
          <w:rStyle w:val="afffffff1"/>
          <w:rFonts w:cs="Times New Roman"/>
        </w:rPr>
        <w:t>Территориальная специализация поселения - транспорт и логистика, промышленность стройматериалов, пищевая и перерабатывающая промышленность. В соответствии с Постановлением Правительства Ленинградской области от 28 ноября 2006 г. №323 «Об утверждении перечня стратегически важных для Ленинградской области зон (площадок) для создания производственных и коммунально-складских зон (площадок) на территории муниципальных образований» на территории Красноборского городского поселения выделяется зона площадью 270 га. Основой развития промышленной зоны будут предприятия логистических комплексов, автотранспортных предприятий, электротехнической промышленности и пищевой промышленности.</w:t>
      </w:r>
    </w:p>
    <w:p w:rsidR="001743F1" w:rsidRDefault="002359C6" w:rsidP="00737DDC">
      <w:pPr>
        <w:pStyle w:val="a4"/>
        <w:spacing w:line="276" w:lineRule="auto"/>
        <w:jc w:val="center"/>
        <w:rPr>
          <w:rFonts w:cs="Times New Roman"/>
          <w:szCs w:val="24"/>
        </w:rPr>
      </w:pPr>
      <w:r>
        <w:rPr>
          <w:rFonts w:cs="Times New Roman"/>
          <w:noProof/>
          <w:szCs w:val="24"/>
          <w:lang w:eastAsia="ru-RU"/>
        </w:rPr>
        <w:lastRenderedPageBreak/>
        <w:drawing>
          <wp:inline distT="0" distB="0" distL="0" distR="0" wp14:anchorId="0F4790C0" wp14:editId="4788E121">
            <wp:extent cx="4452537" cy="551015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ложение поселения.png"/>
                    <pic:cNvPicPr/>
                  </pic:nvPicPr>
                  <pic:blipFill>
                    <a:blip r:embed="rId13" cstate="email">
                      <a:extLst>
                        <a:ext uri="{28A0092B-C50C-407E-A947-70E740481C1C}">
                          <a14:useLocalDpi xmlns:a14="http://schemas.microsoft.com/office/drawing/2010/main"/>
                        </a:ext>
                      </a:extLst>
                    </a:blip>
                    <a:stretch>
                      <a:fillRect/>
                    </a:stretch>
                  </pic:blipFill>
                  <pic:spPr>
                    <a:xfrm>
                      <a:off x="0" y="0"/>
                      <a:ext cx="4462388" cy="5522341"/>
                    </a:xfrm>
                    <a:prstGeom prst="rect">
                      <a:avLst/>
                    </a:prstGeom>
                  </pic:spPr>
                </pic:pic>
              </a:graphicData>
            </a:graphic>
          </wp:inline>
        </w:drawing>
      </w:r>
    </w:p>
    <w:p w:rsidR="001743F1" w:rsidRDefault="001743F1" w:rsidP="00737DDC">
      <w:pPr>
        <w:pStyle w:val="a4"/>
        <w:spacing w:line="276" w:lineRule="auto"/>
        <w:jc w:val="center"/>
        <w:rPr>
          <w:rFonts w:cs="Times New Roman"/>
          <w:b/>
          <w:sz w:val="20"/>
          <w:szCs w:val="24"/>
        </w:rPr>
      </w:pPr>
      <w:r w:rsidRPr="0051175E">
        <w:rPr>
          <w:rFonts w:cs="Times New Roman"/>
          <w:b/>
          <w:sz w:val="20"/>
          <w:szCs w:val="24"/>
        </w:rPr>
        <w:t xml:space="preserve">Рисунок </w:t>
      </w:r>
      <w:r w:rsidR="000661CF">
        <w:rPr>
          <w:rFonts w:cs="Times New Roman"/>
          <w:b/>
          <w:sz w:val="20"/>
          <w:szCs w:val="24"/>
        </w:rPr>
        <w:t>2</w:t>
      </w:r>
      <w:r>
        <w:rPr>
          <w:rFonts w:cs="Times New Roman"/>
          <w:b/>
          <w:sz w:val="20"/>
          <w:szCs w:val="24"/>
        </w:rPr>
        <w:t>.1 – Территориальное р</w:t>
      </w:r>
      <w:r w:rsidRPr="0051175E">
        <w:rPr>
          <w:rFonts w:cs="Times New Roman"/>
          <w:b/>
          <w:sz w:val="20"/>
          <w:szCs w:val="24"/>
        </w:rPr>
        <w:t>асположение</w:t>
      </w:r>
      <w:r>
        <w:rPr>
          <w:rFonts w:cs="Times New Roman"/>
          <w:b/>
          <w:sz w:val="20"/>
          <w:szCs w:val="24"/>
        </w:rPr>
        <w:t xml:space="preserve"> </w:t>
      </w:r>
      <w:r w:rsidR="002359C6">
        <w:rPr>
          <w:rFonts w:cs="Times New Roman"/>
          <w:b/>
          <w:sz w:val="20"/>
          <w:szCs w:val="24"/>
        </w:rPr>
        <w:t>Красноборско</w:t>
      </w:r>
      <w:r w:rsidR="00483F0D">
        <w:rPr>
          <w:rFonts w:cs="Times New Roman"/>
          <w:b/>
          <w:sz w:val="20"/>
          <w:szCs w:val="24"/>
        </w:rPr>
        <w:t>го</w:t>
      </w:r>
      <w:r w:rsidR="002359C6">
        <w:rPr>
          <w:rFonts w:cs="Times New Roman"/>
          <w:b/>
          <w:sz w:val="20"/>
          <w:szCs w:val="24"/>
        </w:rPr>
        <w:t xml:space="preserve"> городско</w:t>
      </w:r>
      <w:r w:rsidR="00483F0D">
        <w:rPr>
          <w:rFonts w:cs="Times New Roman"/>
          <w:b/>
          <w:sz w:val="20"/>
          <w:szCs w:val="24"/>
        </w:rPr>
        <w:t>го поселения</w:t>
      </w:r>
    </w:p>
    <w:p w:rsidR="001743F1" w:rsidRPr="00652BEF" w:rsidRDefault="001743F1" w:rsidP="00737DDC">
      <w:pPr>
        <w:pStyle w:val="a4"/>
        <w:spacing w:line="276" w:lineRule="auto"/>
        <w:jc w:val="center"/>
        <w:rPr>
          <w:rFonts w:cs="Times New Roman"/>
          <w:sz w:val="16"/>
          <w:szCs w:val="24"/>
        </w:rPr>
      </w:pPr>
    </w:p>
    <w:p w:rsidR="001743F1" w:rsidRDefault="00A43833" w:rsidP="00737DDC">
      <w:pPr>
        <w:pStyle w:val="a4"/>
        <w:spacing w:line="276" w:lineRule="auto"/>
        <w:jc w:val="center"/>
        <w:rPr>
          <w:rFonts w:cs="Times New Roman"/>
          <w:szCs w:val="24"/>
        </w:rPr>
      </w:pPr>
      <w:r>
        <w:rPr>
          <w:rFonts w:cs="Times New Roman"/>
          <w:noProof/>
          <w:szCs w:val="24"/>
          <w:lang w:eastAsia="ru-RU"/>
        </w:rPr>
        <w:drawing>
          <wp:inline distT="0" distB="0" distL="0" distR="0">
            <wp:extent cx="6480175" cy="3609548"/>
            <wp:effectExtent l="0" t="0" r="0" b="0"/>
            <wp:docPr id="7" name="Рисунок 7" descr="C:\Users\Xpert\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pert\Desktop\1.png"/>
                    <pic:cNvPicPr>
                      <a:picLocks noChangeAspect="1" noChangeArrowheads="1"/>
                    </pic:cNvPicPr>
                  </pic:nvPicPr>
                  <pic:blipFill>
                    <a:blip r:embed="rId14" cstate="email">
                      <a:extLst>
                        <a:ext uri="{BEBA8EAE-BF5A-486C-A8C5-ECC9F3942E4B}">
                          <a14:imgProps xmlns:a14="http://schemas.microsoft.com/office/drawing/2010/main">
                            <a14:imgLayer r:embed="rId15">
                              <a14:imgEffect>
                                <a14:saturation sat="300000"/>
                              </a14:imgEffect>
                            </a14:imgLayer>
                          </a14:imgProps>
                        </a:ext>
                        <a:ext uri="{28A0092B-C50C-407E-A947-70E740481C1C}">
                          <a14:useLocalDpi xmlns:a14="http://schemas.microsoft.com/office/drawing/2010/main"/>
                        </a:ext>
                      </a:extLst>
                    </a:blip>
                    <a:srcRect/>
                    <a:stretch>
                      <a:fillRect/>
                    </a:stretch>
                  </pic:blipFill>
                  <pic:spPr bwMode="auto">
                    <a:xfrm>
                      <a:off x="0" y="0"/>
                      <a:ext cx="6480175" cy="3609548"/>
                    </a:xfrm>
                    <a:prstGeom prst="rect">
                      <a:avLst/>
                    </a:prstGeom>
                    <a:noFill/>
                    <a:ln>
                      <a:noFill/>
                    </a:ln>
                  </pic:spPr>
                </pic:pic>
              </a:graphicData>
            </a:graphic>
          </wp:inline>
        </w:drawing>
      </w:r>
    </w:p>
    <w:p w:rsidR="00C858AE" w:rsidRDefault="001743F1" w:rsidP="00737DDC">
      <w:pPr>
        <w:pStyle w:val="a4"/>
        <w:spacing w:line="276" w:lineRule="auto"/>
        <w:jc w:val="center"/>
        <w:rPr>
          <w:rFonts w:cs="Times New Roman"/>
          <w:b/>
          <w:sz w:val="20"/>
          <w:szCs w:val="24"/>
        </w:rPr>
      </w:pPr>
      <w:r w:rsidRPr="0051175E">
        <w:rPr>
          <w:rFonts w:cs="Times New Roman"/>
          <w:b/>
          <w:sz w:val="20"/>
          <w:szCs w:val="24"/>
        </w:rPr>
        <w:lastRenderedPageBreak/>
        <w:t xml:space="preserve">Рисунок </w:t>
      </w:r>
      <w:r w:rsidR="000661CF">
        <w:rPr>
          <w:rFonts w:cs="Times New Roman"/>
          <w:b/>
          <w:sz w:val="20"/>
          <w:szCs w:val="24"/>
        </w:rPr>
        <w:t>2</w:t>
      </w:r>
      <w:r>
        <w:rPr>
          <w:rFonts w:cs="Times New Roman"/>
          <w:b/>
          <w:sz w:val="20"/>
          <w:szCs w:val="24"/>
        </w:rPr>
        <w:t xml:space="preserve">.2 – </w:t>
      </w:r>
      <w:r w:rsidR="003E296C">
        <w:rPr>
          <w:rFonts w:cs="Times New Roman"/>
          <w:b/>
          <w:sz w:val="20"/>
          <w:szCs w:val="24"/>
        </w:rPr>
        <w:t>Расположение а</w:t>
      </w:r>
      <w:r w:rsidRPr="000B0AA4">
        <w:rPr>
          <w:rFonts w:cs="Times New Roman"/>
          <w:b/>
          <w:sz w:val="20"/>
          <w:szCs w:val="24"/>
        </w:rPr>
        <w:t xml:space="preserve">дминистративного центра </w:t>
      </w:r>
      <w:r w:rsidR="002B0674">
        <w:rPr>
          <w:rFonts w:cs="Times New Roman"/>
          <w:b/>
          <w:sz w:val="20"/>
          <w:szCs w:val="24"/>
        </w:rPr>
        <w:t xml:space="preserve">– </w:t>
      </w:r>
      <w:proofErr w:type="spellStart"/>
      <w:r w:rsidR="00483F0D">
        <w:rPr>
          <w:rFonts w:cs="Times New Roman"/>
          <w:b/>
          <w:sz w:val="20"/>
          <w:szCs w:val="24"/>
        </w:rPr>
        <w:t>г.п</w:t>
      </w:r>
      <w:proofErr w:type="spellEnd"/>
      <w:r w:rsidR="00483F0D">
        <w:rPr>
          <w:rFonts w:cs="Times New Roman"/>
          <w:b/>
          <w:sz w:val="20"/>
          <w:szCs w:val="24"/>
        </w:rPr>
        <w:t>. Красный Б</w:t>
      </w:r>
      <w:r w:rsidR="00F85B68">
        <w:rPr>
          <w:rFonts w:cs="Times New Roman"/>
          <w:b/>
          <w:sz w:val="20"/>
          <w:szCs w:val="24"/>
        </w:rPr>
        <w:t>ор</w:t>
      </w:r>
    </w:p>
    <w:p w:rsidR="001743F1" w:rsidRPr="00645974" w:rsidRDefault="00645974" w:rsidP="00737DDC">
      <w:pPr>
        <w:pStyle w:val="2"/>
        <w:numPr>
          <w:ilvl w:val="1"/>
          <w:numId w:val="3"/>
        </w:numPr>
        <w:pBdr>
          <w:bottom w:val="single" w:sz="4" w:space="1" w:color="auto"/>
        </w:pBdr>
        <w:spacing w:before="120" w:after="120"/>
        <w:ind w:left="0" w:firstLine="0"/>
        <w:jc w:val="both"/>
        <w:rPr>
          <w:rFonts w:ascii="Times New Roman" w:hAnsi="Times New Roman" w:cs="Times New Roman"/>
          <w:color w:val="auto"/>
          <w:sz w:val="24"/>
        </w:rPr>
      </w:pPr>
      <w:bookmarkStart w:id="7" w:name="_Toc488755111"/>
      <w:r>
        <w:rPr>
          <w:rFonts w:ascii="Times New Roman" w:hAnsi="Times New Roman" w:cs="Times New Roman"/>
          <w:color w:val="auto"/>
          <w:sz w:val="24"/>
        </w:rPr>
        <w:t>С</w:t>
      </w:r>
      <w:r w:rsidRPr="00645974">
        <w:rPr>
          <w:rFonts w:ascii="Times New Roman" w:hAnsi="Times New Roman" w:cs="Times New Roman"/>
          <w:color w:val="auto"/>
          <w:sz w:val="24"/>
        </w:rPr>
        <w:t>оциально-экономическая характеристика поселения, характеристика градостроительной деятельности на территории поселения, включая деятельность в сфере транспорта</w:t>
      </w:r>
      <w:bookmarkEnd w:id="7"/>
    </w:p>
    <w:p w:rsidR="001743F1" w:rsidRDefault="001743F1" w:rsidP="00737DDC">
      <w:pPr>
        <w:pStyle w:val="a4"/>
        <w:spacing w:line="276" w:lineRule="auto"/>
        <w:rPr>
          <w:rFonts w:cs="Times New Roman"/>
          <w:szCs w:val="24"/>
        </w:rPr>
      </w:pPr>
    </w:p>
    <w:p w:rsidR="000661CF" w:rsidRPr="00655F72" w:rsidRDefault="000661CF" w:rsidP="00737DDC">
      <w:pPr>
        <w:pStyle w:val="a4"/>
        <w:spacing w:line="276" w:lineRule="auto"/>
        <w:rPr>
          <w:rFonts w:cs="Times New Roman"/>
          <w:b/>
          <w:szCs w:val="24"/>
          <w:u w:val="single"/>
        </w:rPr>
      </w:pPr>
      <w:r w:rsidRPr="00655F72">
        <w:rPr>
          <w:rFonts w:cs="Times New Roman"/>
          <w:b/>
          <w:szCs w:val="24"/>
          <w:u w:val="single"/>
        </w:rPr>
        <w:t>Демографическая ситуация</w:t>
      </w:r>
    </w:p>
    <w:p w:rsidR="000661CF" w:rsidRDefault="009B7E2D" w:rsidP="00737DDC">
      <w:pPr>
        <w:pStyle w:val="a4"/>
        <w:spacing w:line="276" w:lineRule="auto"/>
        <w:jc w:val="right"/>
        <w:rPr>
          <w:rFonts w:cs="Times New Roman"/>
          <w:szCs w:val="24"/>
        </w:rPr>
      </w:pPr>
      <w:r>
        <w:rPr>
          <w:rFonts w:cs="Times New Roman"/>
          <w:szCs w:val="24"/>
        </w:rPr>
        <w:t>Таблица 2</w:t>
      </w:r>
      <w:r w:rsidR="000661CF">
        <w:rPr>
          <w:rFonts w:cs="Times New Roman"/>
          <w:szCs w:val="24"/>
        </w:rPr>
        <w:t>.1.</w:t>
      </w:r>
    </w:p>
    <w:p w:rsidR="000661CF" w:rsidRDefault="000661CF" w:rsidP="00737DDC">
      <w:pPr>
        <w:pStyle w:val="a4"/>
        <w:spacing w:line="276" w:lineRule="auto"/>
        <w:jc w:val="center"/>
        <w:rPr>
          <w:rFonts w:cs="Times New Roman"/>
          <w:b/>
          <w:szCs w:val="24"/>
        </w:rPr>
      </w:pPr>
      <w:r w:rsidRPr="009F6C2E">
        <w:rPr>
          <w:rFonts w:cs="Times New Roman"/>
          <w:b/>
          <w:szCs w:val="24"/>
        </w:rPr>
        <w:t>Динамика</w:t>
      </w:r>
      <w:r w:rsidRPr="009A410E">
        <w:rPr>
          <w:rFonts w:cs="Times New Roman"/>
          <w:b/>
          <w:szCs w:val="24"/>
        </w:rPr>
        <w:t xml:space="preserve"> численности населения по годам</w:t>
      </w:r>
    </w:p>
    <w:tbl>
      <w:tblPr>
        <w:tblStyle w:val="a6"/>
        <w:tblW w:w="10637" w:type="dxa"/>
        <w:tblLook w:val="04A0" w:firstRow="1" w:lastRow="0" w:firstColumn="1" w:lastColumn="0" w:noHBand="0" w:noVBand="1"/>
      </w:tblPr>
      <w:tblGrid>
        <w:gridCol w:w="2637"/>
        <w:gridCol w:w="800"/>
        <w:gridCol w:w="800"/>
        <w:gridCol w:w="800"/>
        <w:gridCol w:w="800"/>
        <w:gridCol w:w="800"/>
        <w:gridCol w:w="800"/>
        <w:gridCol w:w="800"/>
        <w:gridCol w:w="800"/>
        <w:gridCol w:w="800"/>
        <w:gridCol w:w="800"/>
      </w:tblGrid>
      <w:tr w:rsidR="005E0289" w:rsidRPr="00193EAF" w:rsidTr="00F462F1">
        <w:trPr>
          <w:trHeight w:val="367"/>
        </w:trPr>
        <w:tc>
          <w:tcPr>
            <w:tcW w:w="2637"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sidRPr="00193EAF">
              <w:rPr>
                <w:rFonts w:cs="Times New Roman"/>
              </w:rPr>
              <w:t>Год</w:t>
            </w:r>
          </w:p>
        </w:tc>
        <w:tc>
          <w:tcPr>
            <w:tcW w:w="800" w:type="dxa"/>
            <w:shd w:val="clear" w:color="auto" w:fill="D9D9D9" w:themeFill="background1" w:themeFillShade="D9"/>
            <w:vAlign w:val="center"/>
          </w:tcPr>
          <w:p w:rsidR="005E0289" w:rsidRDefault="005E0289" w:rsidP="00737DDC">
            <w:pPr>
              <w:pStyle w:val="a4"/>
              <w:spacing w:line="276" w:lineRule="auto"/>
              <w:jc w:val="center"/>
              <w:rPr>
                <w:rFonts w:cs="Times New Roman"/>
              </w:rPr>
            </w:pPr>
            <w:r>
              <w:rPr>
                <w:rFonts w:cs="Times New Roman"/>
              </w:rPr>
              <w:t>2007</w:t>
            </w:r>
          </w:p>
        </w:tc>
        <w:tc>
          <w:tcPr>
            <w:tcW w:w="800" w:type="dxa"/>
            <w:shd w:val="clear" w:color="auto" w:fill="D9D9D9" w:themeFill="background1" w:themeFillShade="D9"/>
            <w:vAlign w:val="center"/>
          </w:tcPr>
          <w:p w:rsidR="005E0289" w:rsidRDefault="005E0289" w:rsidP="00737DDC">
            <w:pPr>
              <w:pStyle w:val="a4"/>
              <w:spacing w:line="276" w:lineRule="auto"/>
              <w:jc w:val="center"/>
              <w:rPr>
                <w:rFonts w:cs="Times New Roman"/>
              </w:rPr>
            </w:pPr>
            <w:r>
              <w:rPr>
                <w:rFonts w:cs="Times New Roman"/>
              </w:rPr>
              <w:t>2008</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2009</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2010</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2011</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2012</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2013</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2014</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Pr>
                <w:rFonts w:cs="Times New Roman"/>
              </w:rPr>
              <w:t>2015</w:t>
            </w:r>
          </w:p>
        </w:tc>
        <w:tc>
          <w:tcPr>
            <w:tcW w:w="800" w:type="dxa"/>
            <w:shd w:val="clear" w:color="auto" w:fill="D9D9D9" w:themeFill="background1" w:themeFillShade="D9"/>
            <w:vAlign w:val="center"/>
          </w:tcPr>
          <w:p w:rsidR="005E0289" w:rsidRPr="00193EAF" w:rsidRDefault="005E0289" w:rsidP="00737DDC">
            <w:pPr>
              <w:pStyle w:val="a4"/>
              <w:spacing w:line="276" w:lineRule="auto"/>
              <w:jc w:val="center"/>
              <w:rPr>
                <w:rFonts w:cs="Times New Roman"/>
              </w:rPr>
            </w:pPr>
            <w:r w:rsidRPr="00193EAF">
              <w:rPr>
                <w:rFonts w:cs="Times New Roman"/>
              </w:rPr>
              <w:t>201</w:t>
            </w:r>
            <w:r>
              <w:rPr>
                <w:rFonts w:cs="Times New Roman"/>
              </w:rPr>
              <w:t>6</w:t>
            </w:r>
          </w:p>
        </w:tc>
      </w:tr>
      <w:tr w:rsidR="00F70F12" w:rsidRPr="00193EAF" w:rsidTr="00F70F12">
        <w:trPr>
          <w:trHeight w:val="283"/>
        </w:trPr>
        <w:tc>
          <w:tcPr>
            <w:tcW w:w="2637" w:type="dxa"/>
            <w:vAlign w:val="center"/>
          </w:tcPr>
          <w:p w:rsidR="00F70F12" w:rsidRPr="00193EAF" w:rsidRDefault="00F70F12" w:rsidP="00737DDC">
            <w:pPr>
              <w:pStyle w:val="a4"/>
              <w:spacing w:line="276" w:lineRule="auto"/>
              <w:jc w:val="center"/>
              <w:rPr>
                <w:rFonts w:cs="Times New Roman"/>
              </w:rPr>
            </w:pPr>
            <w:r w:rsidRPr="00193EAF">
              <w:rPr>
                <w:rFonts w:cs="Times New Roman"/>
              </w:rPr>
              <w:t>Численность населения</w:t>
            </w:r>
          </w:p>
        </w:tc>
        <w:tc>
          <w:tcPr>
            <w:tcW w:w="800" w:type="dxa"/>
          </w:tcPr>
          <w:p w:rsidR="00F70F12" w:rsidRPr="00193EAF" w:rsidRDefault="00F462F1" w:rsidP="00737DDC">
            <w:pPr>
              <w:pStyle w:val="a4"/>
              <w:spacing w:line="276" w:lineRule="auto"/>
              <w:jc w:val="center"/>
              <w:rPr>
                <w:rFonts w:cs="Times New Roman"/>
              </w:rPr>
            </w:pPr>
            <w:r>
              <w:rPr>
                <w:rFonts w:cs="Times New Roman"/>
              </w:rPr>
              <w:t>4900</w:t>
            </w:r>
          </w:p>
        </w:tc>
        <w:tc>
          <w:tcPr>
            <w:tcW w:w="800" w:type="dxa"/>
          </w:tcPr>
          <w:p w:rsidR="00F70F12" w:rsidRPr="00193EAF" w:rsidRDefault="00F462F1" w:rsidP="00737DDC">
            <w:pPr>
              <w:pStyle w:val="a4"/>
              <w:spacing w:line="276" w:lineRule="auto"/>
              <w:jc w:val="center"/>
              <w:rPr>
                <w:rFonts w:cs="Times New Roman"/>
              </w:rPr>
            </w:pPr>
            <w:r>
              <w:rPr>
                <w:rFonts w:cs="Times New Roman"/>
              </w:rPr>
              <w:t>4931</w:t>
            </w:r>
          </w:p>
        </w:tc>
        <w:tc>
          <w:tcPr>
            <w:tcW w:w="800" w:type="dxa"/>
          </w:tcPr>
          <w:p w:rsidR="00F70F12" w:rsidRPr="00193EAF" w:rsidRDefault="00F462F1" w:rsidP="00737DDC">
            <w:pPr>
              <w:pStyle w:val="a4"/>
              <w:spacing w:line="276" w:lineRule="auto"/>
              <w:jc w:val="center"/>
              <w:rPr>
                <w:rFonts w:cs="Times New Roman"/>
              </w:rPr>
            </w:pPr>
            <w:r>
              <w:rPr>
                <w:rFonts w:cs="Times New Roman"/>
              </w:rPr>
              <w:t>4971</w:t>
            </w:r>
          </w:p>
        </w:tc>
        <w:tc>
          <w:tcPr>
            <w:tcW w:w="800" w:type="dxa"/>
          </w:tcPr>
          <w:p w:rsidR="00F70F12" w:rsidRPr="00193EAF" w:rsidRDefault="00F462F1" w:rsidP="00737DDC">
            <w:pPr>
              <w:pStyle w:val="a4"/>
              <w:spacing w:line="276" w:lineRule="auto"/>
              <w:jc w:val="center"/>
              <w:rPr>
                <w:rFonts w:cs="Times New Roman"/>
              </w:rPr>
            </w:pPr>
            <w:r>
              <w:rPr>
                <w:rFonts w:cs="Times New Roman"/>
              </w:rPr>
              <w:t>5080</w:t>
            </w:r>
          </w:p>
        </w:tc>
        <w:tc>
          <w:tcPr>
            <w:tcW w:w="800" w:type="dxa"/>
          </w:tcPr>
          <w:p w:rsidR="00F70F12" w:rsidRPr="00193EAF" w:rsidRDefault="00F70F12" w:rsidP="00F462F1">
            <w:pPr>
              <w:pStyle w:val="a4"/>
              <w:spacing w:line="276" w:lineRule="auto"/>
              <w:jc w:val="center"/>
              <w:rPr>
                <w:rFonts w:cs="Times New Roman"/>
              </w:rPr>
            </w:pPr>
            <w:r>
              <w:rPr>
                <w:rFonts w:cs="Times New Roman"/>
              </w:rPr>
              <w:t>5</w:t>
            </w:r>
            <w:r w:rsidR="00F462F1">
              <w:rPr>
                <w:rFonts w:cs="Times New Roman"/>
              </w:rPr>
              <w:t>081</w:t>
            </w:r>
          </w:p>
        </w:tc>
        <w:tc>
          <w:tcPr>
            <w:tcW w:w="800" w:type="dxa"/>
          </w:tcPr>
          <w:p w:rsidR="00F70F12" w:rsidRPr="00193EAF" w:rsidRDefault="00F70F12" w:rsidP="00F462F1">
            <w:pPr>
              <w:pStyle w:val="a4"/>
              <w:spacing w:line="276" w:lineRule="auto"/>
              <w:jc w:val="center"/>
              <w:rPr>
                <w:rFonts w:cs="Times New Roman"/>
              </w:rPr>
            </w:pPr>
            <w:r>
              <w:rPr>
                <w:rFonts w:cs="Times New Roman"/>
              </w:rPr>
              <w:t>5</w:t>
            </w:r>
            <w:r w:rsidR="00F462F1">
              <w:rPr>
                <w:rFonts w:cs="Times New Roman"/>
              </w:rPr>
              <w:t>215</w:t>
            </w:r>
          </w:p>
        </w:tc>
        <w:tc>
          <w:tcPr>
            <w:tcW w:w="800" w:type="dxa"/>
          </w:tcPr>
          <w:p w:rsidR="00F70F12" w:rsidRPr="00193EAF" w:rsidRDefault="00F462F1" w:rsidP="00737DDC">
            <w:pPr>
              <w:pStyle w:val="a4"/>
              <w:spacing w:line="276" w:lineRule="auto"/>
              <w:jc w:val="center"/>
              <w:rPr>
                <w:rFonts w:cs="Times New Roman"/>
              </w:rPr>
            </w:pPr>
            <w:r>
              <w:rPr>
                <w:rFonts w:cs="Times New Roman"/>
              </w:rPr>
              <w:t>5370</w:t>
            </w:r>
          </w:p>
        </w:tc>
        <w:tc>
          <w:tcPr>
            <w:tcW w:w="800" w:type="dxa"/>
          </w:tcPr>
          <w:p w:rsidR="00F70F12" w:rsidRPr="00193EAF" w:rsidRDefault="00F462F1" w:rsidP="00737DDC">
            <w:pPr>
              <w:pStyle w:val="a4"/>
              <w:spacing w:line="276" w:lineRule="auto"/>
              <w:jc w:val="center"/>
              <w:rPr>
                <w:rFonts w:cs="Times New Roman"/>
              </w:rPr>
            </w:pPr>
            <w:r>
              <w:rPr>
                <w:rFonts w:cs="Times New Roman"/>
              </w:rPr>
              <w:t>5461</w:t>
            </w:r>
          </w:p>
        </w:tc>
        <w:tc>
          <w:tcPr>
            <w:tcW w:w="800" w:type="dxa"/>
          </w:tcPr>
          <w:p w:rsidR="00F70F12" w:rsidRPr="00193EAF" w:rsidRDefault="00F462F1" w:rsidP="00737DDC">
            <w:pPr>
              <w:pStyle w:val="a4"/>
              <w:spacing w:line="276" w:lineRule="auto"/>
              <w:jc w:val="center"/>
              <w:rPr>
                <w:rFonts w:cs="Times New Roman"/>
              </w:rPr>
            </w:pPr>
            <w:r>
              <w:rPr>
                <w:rFonts w:cs="Times New Roman"/>
              </w:rPr>
              <w:t>5522</w:t>
            </w:r>
          </w:p>
        </w:tc>
        <w:tc>
          <w:tcPr>
            <w:tcW w:w="800" w:type="dxa"/>
          </w:tcPr>
          <w:p w:rsidR="00F70F12" w:rsidRPr="00F462F1" w:rsidRDefault="00F462F1" w:rsidP="00F462F1">
            <w:pPr>
              <w:pStyle w:val="a4"/>
              <w:spacing w:line="276" w:lineRule="auto"/>
              <w:jc w:val="center"/>
              <w:rPr>
                <w:rFonts w:cs="Times New Roman"/>
              </w:rPr>
            </w:pPr>
            <w:r>
              <w:rPr>
                <w:rFonts w:cs="Times New Roman"/>
              </w:rPr>
              <w:t>5336</w:t>
            </w:r>
          </w:p>
        </w:tc>
      </w:tr>
    </w:tbl>
    <w:p w:rsidR="000661CF" w:rsidRDefault="001E13CA" w:rsidP="00737DDC">
      <w:pPr>
        <w:pStyle w:val="a4"/>
        <w:spacing w:line="276" w:lineRule="auto"/>
        <w:jc w:val="center"/>
        <w:rPr>
          <w:rFonts w:cs="Times New Roman"/>
          <w:szCs w:val="24"/>
        </w:rPr>
      </w:pPr>
      <w:r>
        <w:rPr>
          <w:rFonts w:cs="Times New Roman"/>
          <w:noProof/>
          <w:szCs w:val="24"/>
          <w:lang w:eastAsia="ru-RU"/>
        </w:rPr>
        <w:drawing>
          <wp:inline distT="0" distB="0" distL="0" distR="0" wp14:anchorId="47F46A6A" wp14:editId="06A34BC3">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661CF" w:rsidRPr="009A410E" w:rsidRDefault="000661CF" w:rsidP="00737DDC">
      <w:pPr>
        <w:pStyle w:val="a4"/>
        <w:spacing w:line="276" w:lineRule="auto"/>
        <w:jc w:val="center"/>
        <w:rPr>
          <w:rFonts w:cs="Times New Roman"/>
          <w:b/>
          <w:sz w:val="20"/>
          <w:szCs w:val="24"/>
        </w:rPr>
      </w:pPr>
      <w:r>
        <w:rPr>
          <w:rFonts w:cs="Times New Roman"/>
          <w:b/>
          <w:sz w:val="20"/>
          <w:szCs w:val="24"/>
        </w:rPr>
        <w:t>Рисунок 2.3</w:t>
      </w:r>
      <w:r w:rsidR="00483934">
        <w:rPr>
          <w:rFonts w:cs="Times New Roman"/>
          <w:b/>
          <w:sz w:val="28"/>
          <w:szCs w:val="24"/>
        </w:rPr>
        <w:t xml:space="preserve"> </w:t>
      </w:r>
      <w:r w:rsidRPr="009A410E">
        <w:rPr>
          <w:rFonts w:cs="Times New Roman"/>
          <w:b/>
          <w:sz w:val="20"/>
          <w:szCs w:val="24"/>
        </w:rPr>
        <w:t xml:space="preserve">– Изменение численности населения за период </w:t>
      </w:r>
      <w:r w:rsidR="000E0EEE">
        <w:rPr>
          <w:rFonts w:cs="Times New Roman"/>
          <w:b/>
          <w:sz w:val="20"/>
          <w:szCs w:val="24"/>
        </w:rPr>
        <w:t>2007</w:t>
      </w:r>
      <w:r w:rsidRPr="009A410E">
        <w:rPr>
          <w:rFonts w:cs="Times New Roman"/>
          <w:b/>
          <w:sz w:val="20"/>
          <w:szCs w:val="24"/>
        </w:rPr>
        <w:t>-201</w:t>
      </w:r>
      <w:r>
        <w:rPr>
          <w:rFonts w:cs="Times New Roman"/>
          <w:b/>
          <w:sz w:val="20"/>
          <w:szCs w:val="24"/>
        </w:rPr>
        <w:t>6</w:t>
      </w:r>
      <w:r w:rsidRPr="009A410E">
        <w:rPr>
          <w:rFonts w:cs="Times New Roman"/>
          <w:b/>
          <w:sz w:val="20"/>
          <w:szCs w:val="24"/>
        </w:rPr>
        <w:t xml:space="preserve"> годы</w:t>
      </w:r>
    </w:p>
    <w:p w:rsidR="000661CF" w:rsidRDefault="000661CF" w:rsidP="00483F0D">
      <w:pPr>
        <w:pStyle w:val="a4"/>
        <w:spacing w:line="276" w:lineRule="auto"/>
        <w:rPr>
          <w:rFonts w:cs="Times New Roman"/>
          <w:szCs w:val="24"/>
        </w:rPr>
      </w:pPr>
    </w:p>
    <w:p w:rsidR="0006249C" w:rsidRPr="0006249C" w:rsidRDefault="0006249C" w:rsidP="00483F0D">
      <w:pPr>
        <w:spacing w:after="0"/>
        <w:ind w:firstLine="709"/>
        <w:jc w:val="both"/>
        <w:rPr>
          <w:rFonts w:ascii="Times New Roman" w:hAnsi="Times New Roman" w:cs="Times New Roman"/>
          <w:sz w:val="24"/>
        </w:rPr>
      </w:pPr>
      <w:r w:rsidRPr="0006249C">
        <w:rPr>
          <w:rFonts w:ascii="Times New Roman" w:hAnsi="Times New Roman" w:cs="Times New Roman"/>
          <w:sz w:val="24"/>
        </w:rPr>
        <w:t>Показатель естественного прироста населения отрицательный</w:t>
      </w:r>
      <w:r w:rsidR="00693134">
        <w:rPr>
          <w:rFonts w:ascii="Times New Roman" w:hAnsi="Times New Roman" w:cs="Times New Roman"/>
          <w:sz w:val="24"/>
        </w:rPr>
        <w:t xml:space="preserve"> в последние три года</w:t>
      </w:r>
      <w:r w:rsidRPr="0006249C">
        <w:rPr>
          <w:rFonts w:ascii="Times New Roman" w:hAnsi="Times New Roman" w:cs="Times New Roman"/>
          <w:sz w:val="24"/>
        </w:rPr>
        <w:t xml:space="preserve"> (отмечается естественная убыль населения), в расчете на 1000 населения </w:t>
      </w:r>
      <w:r w:rsidR="00F462F1">
        <w:rPr>
          <w:rFonts w:ascii="Times New Roman" w:hAnsi="Times New Roman" w:cs="Times New Roman"/>
          <w:sz w:val="24"/>
        </w:rPr>
        <w:t>показатель составляет около (-30).</w:t>
      </w:r>
      <w:r w:rsidRPr="0006249C">
        <w:rPr>
          <w:rFonts w:ascii="Times New Roman" w:hAnsi="Times New Roman" w:cs="Times New Roman"/>
          <w:sz w:val="24"/>
        </w:rPr>
        <w:t xml:space="preserve"> </w:t>
      </w:r>
    </w:p>
    <w:p w:rsidR="0006249C" w:rsidRPr="0006249C" w:rsidRDefault="009B7E2D" w:rsidP="00483F0D">
      <w:pPr>
        <w:spacing w:after="0"/>
        <w:jc w:val="right"/>
        <w:rPr>
          <w:rFonts w:ascii="Times New Roman" w:hAnsi="Times New Roman" w:cs="Times New Roman"/>
          <w:sz w:val="24"/>
          <w:szCs w:val="24"/>
        </w:rPr>
      </w:pPr>
      <w:r>
        <w:rPr>
          <w:rFonts w:ascii="Times New Roman" w:hAnsi="Times New Roman" w:cs="Times New Roman"/>
          <w:sz w:val="24"/>
          <w:szCs w:val="24"/>
        </w:rPr>
        <w:t>Таблица 2</w:t>
      </w:r>
      <w:r w:rsidR="0006249C" w:rsidRPr="0006249C">
        <w:rPr>
          <w:rFonts w:ascii="Times New Roman" w:hAnsi="Times New Roman" w:cs="Times New Roman"/>
          <w:sz w:val="24"/>
          <w:szCs w:val="24"/>
        </w:rPr>
        <w:t>.2.</w:t>
      </w:r>
    </w:p>
    <w:p w:rsidR="0006249C" w:rsidRPr="0006249C" w:rsidRDefault="0006249C" w:rsidP="00483F0D">
      <w:pPr>
        <w:spacing w:after="0"/>
        <w:jc w:val="center"/>
        <w:rPr>
          <w:rFonts w:ascii="Times New Roman" w:hAnsi="Times New Roman" w:cs="Times New Roman"/>
          <w:b/>
          <w:sz w:val="24"/>
          <w:szCs w:val="24"/>
        </w:rPr>
      </w:pPr>
      <w:r w:rsidRPr="0006249C">
        <w:rPr>
          <w:rFonts w:ascii="Times New Roman" w:hAnsi="Times New Roman" w:cs="Times New Roman"/>
          <w:b/>
          <w:sz w:val="24"/>
          <w:szCs w:val="24"/>
        </w:rPr>
        <w:t>Численн</w:t>
      </w:r>
      <w:r w:rsidR="00AF092F">
        <w:rPr>
          <w:rFonts w:ascii="Times New Roman" w:hAnsi="Times New Roman" w:cs="Times New Roman"/>
          <w:b/>
          <w:sz w:val="24"/>
          <w:szCs w:val="24"/>
        </w:rPr>
        <w:t xml:space="preserve">ость постоянного населения на </w:t>
      </w:r>
      <w:r w:rsidR="00AF092F" w:rsidRPr="00AF092F">
        <w:rPr>
          <w:rFonts w:ascii="Times New Roman" w:hAnsi="Times New Roman" w:cs="Times New Roman"/>
          <w:b/>
          <w:sz w:val="24"/>
          <w:szCs w:val="24"/>
        </w:rPr>
        <w:t>01</w:t>
      </w:r>
      <w:r w:rsidR="00AF092F">
        <w:rPr>
          <w:rFonts w:ascii="Times New Roman" w:hAnsi="Times New Roman" w:cs="Times New Roman"/>
          <w:b/>
          <w:sz w:val="24"/>
          <w:szCs w:val="24"/>
        </w:rPr>
        <w:t>.0</w:t>
      </w:r>
      <w:r w:rsidR="00AF092F" w:rsidRPr="00AF092F">
        <w:rPr>
          <w:rFonts w:ascii="Times New Roman" w:hAnsi="Times New Roman" w:cs="Times New Roman"/>
          <w:b/>
          <w:sz w:val="24"/>
          <w:szCs w:val="24"/>
        </w:rPr>
        <w:t>1</w:t>
      </w:r>
      <w:r w:rsidR="00AF092F">
        <w:rPr>
          <w:rFonts w:ascii="Times New Roman" w:hAnsi="Times New Roman" w:cs="Times New Roman"/>
          <w:b/>
          <w:sz w:val="24"/>
          <w:szCs w:val="24"/>
        </w:rPr>
        <w:t>.201</w:t>
      </w:r>
      <w:r w:rsidR="00AF092F" w:rsidRPr="00AF092F">
        <w:rPr>
          <w:rFonts w:ascii="Times New Roman" w:hAnsi="Times New Roman" w:cs="Times New Roman"/>
          <w:b/>
          <w:sz w:val="24"/>
          <w:szCs w:val="24"/>
        </w:rPr>
        <w:t>7</w:t>
      </w:r>
      <w:r w:rsidRPr="0006249C">
        <w:rPr>
          <w:rFonts w:ascii="Times New Roman" w:hAnsi="Times New Roman" w:cs="Times New Roman"/>
          <w:b/>
          <w:sz w:val="24"/>
          <w:szCs w:val="24"/>
        </w:rPr>
        <w:t xml:space="preserve"> г.</w:t>
      </w:r>
    </w:p>
    <w:tbl>
      <w:tblPr>
        <w:tblStyle w:val="OTR1"/>
        <w:tblW w:w="0" w:type="auto"/>
        <w:jc w:val="center"/>
        <w:tblLayout w:type="fixed"/>
        <w:tblLook w:val="04A0" w:firstRow="1" w:lastRow="0" w:firstColumn="1" w:lastColumn="0" w:noHBand="0" w:noVBand="1"/>
      </w:tblPr>
      <w:tblGrid>
        <w:gridCol w:w="675"/>
        <w:gridCol w:w="2694"/>
        <w:gridCol w:w="6945"/>
      </w:tblGrid>
      <w:tr w:rsidR="00483F0D" w:rsidRPr="000E0EEE" w:rsidTr="00483F0D">
        <w:trPr>
          <w:tblHeader/>
          <w:jc w:val="center"/>
        </w:trPr>
        <w:tc>
          <w:tcPr>
            <w:tcW w:w="675" w:type="dxa"/>
            <w:shd w:val="clear" w:color="auto" w:fill="D9D9D9" w:themeFill="background1" w:themeFillShade="D9"/>
            <w:vAlign w:val="center"/>
          </w:tcPr>
          <w:p w:rsidR="00483F0D" w:rsidRPr="000E0EEE" w:rsidRDefault="00483F0D" w:rsidP="00CD41D4">
            <w:pPr>
              <w:jc w:val="center"/>
              <w:rPr>
                <w:rFonts w:ascii="Times New Roman" w:hAnsi="Times New Roman" w:cs="Times New Roman"/>
                <w:sz w:val="24"/>
                <w:szCs w:val="24"/>
              </w:rPr>
            </w:pPr>
            <w:r w:rsidRPr="000E0EEE">
              <w:rPr>
                <w:rFonts w:ascii="Times New Roman" w:hAnsi="Times New Roman" w:cs="Times New Roman"/>
                <w:sz w:val="24"/>
                <w:szCs w:val="24"/>
              </w:rPr>
              <w:t xml:space="preserve">№ </w:t>
            </w:r>
            <w:proofErr w:type="gramStart"/>
            <w:r w:rsidRPr="000E0EEE">
              <w:rPr>
                <w:rFonts w:ascii="Times New Roman" w:hAnsi="Times New Roman" w:cs="Times New Roman"/>
                <w:sz w:val="24"/>
                <w:szCs w:val="24"/>
              </w:rPr>
              <w:t>п</w:t>
            </w:r>
            <w:proofErr w:type="gramEnd"/>
            <w:r w:rsidRPr="000E0EEE">
              <w:rPr>
                <w:rFonts w:ascii="Times New Roman" w:hAnsi="Times New Roman" w:cs="Times New Roman"/>
                <w:sz w:val="24"/>
                <w:szCs w:val="24"/>
              </w:rPr>
              <w:t>/п</w:t>
            </w:r>
          </w:p>
        </w:tc>
        <w:tc>
          <w:tcPr>
            <w:tcW w:w="2694" w:type="dxa"/>
            <w:shd w:val="clear" w:color="auto" w:fill="D9D9D9" w:themeFill="background1" w:themeFillShade="D9"/>
            <w:vAlign w:val="center"/>
          </w:tcPr>
          <w:p w:rsidR="00483F0D" w:rsidRPr="000E0EEE" w:rsidRDefault="00483F0D" w:rsidP="00CD41D4">
            <w:pPr>
              <w:jc w:val="center"/>
              <w:rPr>
                <w:rFonts w:ascii="Times New Roman" w:hAnsi="Times New Roman" w:cs="Times New Roman"/>
                <w:sz w:val="24"/>
                <w:szCs w:val="24"/>
              </w:rPr>
            </w:pPr>
            <w:r w:rsidRPr="000E0EEE">
              <w:rPr>
                <w:rFonts w:ascii="Times New Roman" w:hAnsi="Times New Roman" w:cs="Times New Roman"/>
                <w:sz w:val="24"/>
                <w:szCs w:val="24"/>
              </w:rPr>
              <w:t>Населенный пункт</w:t>
            </w:r>
          </w:p>
        </w:tc>
        <w:tc>
          <w:tcPr>
            <w:tcW w:w="6945" w:type="dxa"/>
            <w:shd w:val="clear" w:color="auto" w:fill="D9D9D9" w:themeFill="background1" w:themeFillShade="D9"/>
            <w:vAlign w:val="center"/>
          </w:tcPr>
          <w:p w:rsidR="00483F0D" w:rsidRPr="000E0EEE" w:rsidRDefault="00483F0D" w:rsidP="00CD41D4">
            <w:pPr>
              <w:jc w:val="center"/>
              <w:rPr>
                <w:rFonts w:ascii="Times New Roman" w:hAnsi="Times New Roman" w:cs="Times New Roman"/>
                <w:sz w:val="24"/>
                <w:szCs w:val="24"/>
              </w:rPr>
            </w:pPr>
            <w:r w:rsidRPr="000E0EEE">
              <w:rPr>
                <w:rFonts w:ascii="Times New Roman" w:hAnsi="Times New Roman" w:cs="Times New Roman"/>
                <w:sz w:val="24"/>
                <w:szCs w:val="24"/>
              </w:rPr>
              <w:t>Численность постоянного населения на 01.01.2017 г., чел.</w:t>
            </w:r>
          </w:p>
        </w:tc>
      </w:tr>
      <w:tr w:rsidR="00483F0D" w:rsidRPr="000E0EEE" w:rsidTr="00483F0D">
        <w:trPr>
          <w:jc w:val="center"/>
        </w:trPr>
        <w:tc>
          <w:tcPr>
            <w:tcW w:w="675" w:type="dxa"/>
            <w:vAlign w:val="center"/>
          </w:tcPr>
          <w:p w:rsidR="00483F0D" w:rsidRPr="000E0EEE" w:rsidRDefault="00483F0D" w:rsidP="00F55B74">
            <w:pPr>
              <w:numPr>
                <w:ilvl w:val="0"/>
                <w:numId w:val="36"/>
              </w:numPr>
              <w:ind w:left="426"/>
              <w:jc w:val="center"/>
              <w:rPr>
                <w:rFonts w:ascii="Times New Roman" w:hAnsi="Times New Roman" w:cs="Times New Roman"/>
                <w:sz w:val="24"/>
                <w:szCs w:val="24"/>
              </w:rPr>
            </w:pPr>
          </w:p>
        </w:tc>
        <w:tc>
          <w:tcPr>
            <w:tcW w:w="2694" w:type="dxa"/>
            <w:vAlign w:val="center"/>
          </w:tcPr>
          <w:p w:rsidR="00483F0D" w:rsidRPr="000E0EEE" w:rsidRDefault="005724E4" w:rsidP="00CD41D4">
            <w:pPr>
              <w:jc w:val="center"/>
              <w:rPr>
                <w:rFonts w:ascii="Times New Roman" w:hAnsi="Times New Roman" w:cs="Times New Roman"/>
                <w:sz w:val="24"/>
                <w:szCs w:val="24"/>
              </w:rPr>
            </w:pP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.п</w:t>
            </w:r>
            <w:proofErr w:type="spellEnd"/>
            <w:proofErr w:type="gramEnd"/>
            <w:r>
              <w:rPr>
                <w:rFonts w:ascii="Times New Roman" w:hAnsi="Times New Roman" w:cs="Times New Roman"/>
                <w:sz w:val="24"/>
                <w:szCs w:val="24"/>
              </w:rPr>
              <w:t xml:space="preserve"> Красный Б</w:t>
            </w:r>
            <w:r w:rsidR="00483F0D">
              <w:rPr>
                <w:rFonts w:ascii="Times New Roman" w:hAnsi="Times New Roman" w:cs="Times New Roman"/>
                <w:sz w:val="24"/>
                <w:szCs w:val="24"/>
              </w:rPr>
              <w:t>ор</w:t>
            </w:r>
          </w:p>
        </w:tc>
        <w:tc>
          <w:tcPr>
            <w:tcW w:w="6945"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5279</w:t>
            </w:r>
          </w:p>
        </w:tc>
      </w:tr>
      <w:tr w:rsidR="00483F0D" w:rsidRPr="000E0EEE" w:rsidTr="00483F0D">
        <w:trPr>
          <w:jc w:val="center"/>
        </w:trPr>
        <w:tc>
          <w:tcPr>
            <w:tcW w:w="675" w:type="dxa"/>
            <w:vAlign w:val="center"/>
          </w:tcPr>
          <w:p w:rsidR="00483F0D" w:rsidRPr="000E0EEE" w:rsidRDefault="00483F0D" w:rsidP="00F55B74">
            <w:pPr>
              <w:numPr>
                <w:ilvl w:val="0"/>
                <w:numId w:val="36"/>
              </w:numPr>
              <w:ind w:left="426"/>
              <w:jc w:val="center"/>
              <w:rPr>
                <w:rFonts w:ascii="Times New Roman" w:hAnsi="Times New Roman" w:cs="Times New Roman"/>
                <w:sz w:val="24"/>
                <w:szCs w:val="24"/>
              </w:rPr>
            </w:pPr>
          </w:p>
        </w:tc>
        <w:tc>
          <w:tcPr>
            <w:tcW w:w="2694"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д. Мишкино</w:t>
            </w:r>
          </w:p>
        </w:tc>
        <w:tc>
          <w:tcPr>
            <w:tcW w:w="6945"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33</w:t>
            </w:r>
          </w:p>
        </w:tc>
      </w:tr>
      <w:tr w:rsidR="00483F0D" w:rsidRPr="000E0EEE" w:rsidTr="00483F0D">
        <w:trPr>
          <w:jc w:val="center"/>
        </w:trPr>
        <w:tc>
          <w:tcPr>
            <w:tcW w:w="675" w:type="dxa"/>
            <w:vAlign w:val="center"/>
          </w:tcPr>
          <w:p w:rsidR="00483F0D" w:rsidRPr="000E0EEE" w:rsidRDefault="00483F0D" w:rsidP="00F55B74">
            <w:pPr>
              <w:numPr>
                <w:ilvl w:val="0"/>
                <w:numId w:val="36"/>
              </w:numPr>
              <w:ind w:left="426"/>
              <w:jc w:val="center"/>
              <w:rPr>
                <w:rFonts w:ascii="Times New Roman" w:hAnsi="Times New Roman" w:cs="Times New Roman"/>
                <w:sz w:val="24"/>
                <w:szCs w:val="24"/>
              </w:rPr>
            </w:pPr>
          </w:p>
        </w:tc>
        <w:tc>
          <w:tcPr>
            <w:tcW w:w="2694"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 xml:space="preserve">д. </w:t>
            </w:r>
            <w:proofErr w:type="spellStart"/>
            <w:r>
              <w:rPr>
                <w:rFonts w:ascii="Times New Roman" w:hAnsi="Times New Roman" w:cs="Times New Roman"/>
                <w:sz w:val="24"/>
                <w:szCs w:val="24"/>
              </w:rPr>
              <w:t>Поркузи</w:t>
            </w:r>
            <w:proofErr w:type="spellEnd"/>
          </w:p>
        </w:tc>
        <w:tc>
          <w:tcPr>
            <w:tcW w:w="6945"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5</w:t>
            </w:r>
          </w:p>
        </w:tc>
      </w:tr>
      <w:tr w:rsidR="00483F0D" w:rsidRPr="000E0EEE" w:rsidTr="00483F0D">
        <w:trPr>
          <w:jc w:val="center"/>
        </w:trPr>
        <w:tc>
          <w:tcPr>
            <w:tcW w:w="675" w:type="dxa"/>
            <w:vAlign w:val="center"/>
          </w:tcPr>
          <w:p w:rsidR="00483F0D" w:rsidRPr="000E0EEE" w:rsidRDefault="00483F0D" w:rsidP="00F55B74">
            <w:pPr>
              <w:numPr>
                <w:ilvl w:val="0"/>
                <w:numId w:val="36"/>
              </w:numPr>
              <w:ind w:left="426"/>
              <w:jc w:val="center"/>
              <w:rPr>
                <w:rFonts w:ascii="Times New Roman" w:hAnsi="Times New Roman" w:cs="Times New Roman"/>
                <w:sz w:val="24"/>
                <w:szCs w:val="24"/>
              </w:rPr>
            </w:pPr>
          </w:p>
        </w:tc>
        <w:tc>
          <w:tcPr>
            <w:tcW w:w="2694" w:type="dxa"/>
            <w:vAlign w:val="center"/>
          </w:tcPr>
          <w:p w:rsidR="00483F0D" w:rsidRPr="000E0EEE" w:rsidRDefault="00483F0D" w:rsidP="00CD41D4">
            <w:pPr>
              <w:jc w:val="center"/>
              <w:rPr>
                <w:rFonts w:ascii="Times New Roman" w:hAnsi="Times New Roman" w:cs="Times New Roman"/>
                <w:sz w:val="24"/>
                <w:szCs w:val="24"/>
              </w:rPr>
            </w:pPr>
            <w:r w:rsidRPr="000E0EEE">
              <w:rPr>
                <w:rFonts w:ascii="Times New Roman" w:hAnsi="Times New Roman" w:cs="Times New Roman"/>
                <w:sz w:val="24"/>
                <w:szCs w:val="24"/>
              </w:rPr>
              <w:t xml:space="preserve">д. </w:t>
            </w:r>
            <w:proofErr w:type="spellStart"/>
            <w:r>
              <w:rPr>
                <w:rFonts w:ascii="Times New Roman" w:hAnsi="Times New Roman" w:cs="Times New Roman"/>
                <w:sz w:val="24"/>
                <w:szCs w:val="24"/>
              </w:rPr>
              <w:t>Феклистово</w:t>
            </w:r>
            <w:proofErr w:type="spellEnd"/>
          </w:p>
        </w:tc>
        <w:tc>
          <w:tcPr>
            <w:tcW w:w="6945" w:type="dxa"/>
            <w:vAlign w:val="center"/>
          </w:tcPr>
          <w:p w:rsidR="00483F0D" w:rsidRPr="000E0EEE" w:rsidRDefault="00483F0D" w:rsidP="00CD41D4">
            <w:pPr>
              <w:jc w:val="center"/>
              <w:rPr>
                <w:rFonts w:ascii="Times New Roman" w:hAnsi="Times New Roman" w:cs="Times New Roman"/>
                <w:sz w:val="24"/>
                <w:szCs w:val="24"/>
              </w:rPr>
            </w:pPr>
            <w:r>
              <w:rPr>
                <w:rFonts w:ascii="Times New Roman" w:hAnsi="Times New Roman" w:cs="Times New Roman"/>
                <w:sz w:val="24"/>
                <w:szCs w:val="24"/>
              </w:rPr>
              <w:t>19</w:t>
            </w:r>
          </w:p>
        </w:tc>
      </w:tr>
      <w:tr w:rsidR="00483F0D" w:rsidRPr="000E0EEE" w:rsidTr="00483F0D">
        <w:trPr>
          <w:jc w:val="center"/>
        </w:trPr>
        <w:tc>
          <w:tcPr>
            <w:tcW w:w="675" w:type="dxa"/>
            <w:vAlign w:val="center"/>
          </w:tcPr>
          <w:p w:rsidR="00483F0D" w:rsidRPr="000E0EEE" w:rsidRDefault="00483F0D" w:rsidP="00CD41D4">
            <w:pPr>
              <w:rPr>
                <w:rFonts w:ascii="Times New Roman" w:hAnsi="Times New Roman" w:cs="Times New Roman"/>
                <w:b/>
                <w:sz w:val="24"/>
                <w:szCs w:val="24"/>
              </w:rPr>
            </w:pPr>
          </w:p>
        </w:tc>
        <w:tc>
          <w:tcPr>
            <w:tcW w:w="2694" w:type="dxa"/>
            <w:vAlign w:val="center"/>
          </w:tcPr>
          <w:p w:rsidR="00483F0D" w:rsidRPr="000E0EEE" w:rsidRDefault="00483F0D" w:rsidP="00CD41D4">
            <w:pPr>
              <w:jc w:val="center"/>
              <w:rPr>
                <w:rFonts w:ascii="Times New Roman" w:hAnsi="Times New Roman" w:cs="Times New Roman"/>
                <w:b/>
                <w:sz w:val="24"/>
                <w:szCs w:val="24"/>
              </w:rPr>
            </w:pPr>
            <w:r w:rsidRPr="000E0EEE">
              <w:rPr>
                <w:rFonts w:ascii="Times New Roman" w:hAnsi="Times New Roman" w:cs="Times New Roman"/>
                <w:b/>
                <w:sz w:val="24"/>
                <w:szCs w:val="24"/>
              </w:rPr>
              <w:t>ИТОГО</w:t>
            </w:r>
          </w:p>
        </w:tc>
        <w:tc>
          <w:tcPr>
            <w:tcW w:w="6945" w:type="dxa"/>
            <w:vAlign w:val="center"/>
          </w:tcPr>
          <w:p w:rsidR="00483F0D" w:rsidRPr="000E0EEE" w:rsidRDefault="00483F0D" w:rsidP="00CD41D4">
            <w:pPr>
              <w:jc w:val="center"/>
              <w:rPr>
                <w:rFonts w:ascii="Times New Roman" w:hAnsi="Times New Roman" w:cs="Times New Roman"/>
                <w:b/>
                <w:sz w:val="24"/>
                <w:szCs w:val="24"/>
              </w:rPr>
            </w:pPr>
            <w:r>
              <w:rPr>
                <w:rFonts w:ascii="Times New Roman" w:hAnsi="Times New Roman" w:cs="Times New Roman"/>
                <w:b/>
                <w:sz w:val="24"/>
                <w:szCs w:val="24"/>
              </w:rPr>
              <w:t>5336</w:t>
            </w:r>
          </w:p>
        </w:tc>
      </w:tr>
    </w:tbl>
    <w:p w:rsidR="0006249C" w:rsidRDefault="0006249C" w:rsidP="00737DDC">
      <w:pPr>
        <w:pStyle w:val="a4"/>
        <w:spacing w:line="276" w:lineRule="auto"/>
        <w:ind w:firstLine="708"/>
        <w:rPr>
          <w:rFonts w:cs="Times New Roman"/>
        </w:rPr>
      </w:pPr>
    </w:p>
    <w:p w:rsidR="000661CF" w:rsidRDefault="000661CF" w:rsidP="00483F0D">
      <w:pPr>
        <w:pStyle w:val="a4"/>
        <w:spacing w:line="276" w:lineRule="auto"/>
        <w:rPr>
          <w:rFonts w:cs="Times New Roman"/>
          <w:b/>
          <w:u w:val="single"/>
        </w:rPr>
      </w:pPr>
      <w:r w:rsidRPr="00655F72">
        <w:rPr>
          <w:rFonts w:cs="Times New Roman"/>
          <w:b/>
          <w:u w:val="single"/>
        </w:rPr>
        <w:t>Социальная инфраструктура</w:t>
      </w:r>
    </w:p>
    <w:p w:rsidR="00CD41D4" w:rsidRPr="004907F1" w:rsidRDefault="00CD41D4" w:rsidP="00483F0D">
      <w:pPr>
        <w:pStyle w:val="a4"/>
        <w:spacing w:line="276" w:lineRule="auto"/>
        <w:rPr>
          <w:rFonts w:cs="Times New Roman"/>
          <w:b/>
          <w:sz w:val="20"/>
          <w:u w:val="single"/>
        </w:rPr>
      </w:pPr>
    </w:p>
    <w:p w:rsidR="002F34A1" w:rsidRPr="002F34A1" w:rsidRDefault="002F34A1" w:rsidP="00483F0D">
      <w:pPr>
        <w:pStyle w:val="a4"/>
        <w:spacing w:line="276" w:lineRule="auto"/>
        <w:ind w:firstLine="709"/>
        <w:rPr>
          <w:rFonts w:cs="Times New Roman"/>
          <w:b/>
        </w:rPr>
      </w:pPr>
      <w:r w:rsidRPr="002F34A1">
        <w:rPr>
          <w:rFonts w:cs="Times New Roman"/>
          <w:b/>
        </w:rPr>
        <w:t>Образование</w:t>
      </w:r>
    </w:p>
    <w:p w:rsidR="004C43DD" w:rsidRPr="004C43DD" w:rsidRDefault="004C43DD" w:rsidP="004C43DD">
      <w:pPr>
        <w:spacing w:after="0"/>
        <w:ind w:firstLine="709"/>
        <w:jc w:val="both"/>
        <w:rPr>
          <w:rFonts w:ascii="Times New Roman" w:hAnsi="Times New Roman" w:cs="Times New Roman"/>
          <w:sz w:val="24"/>
        </w:rPr>
      </w:pPr>
      <w:r w:rsidRPr="004C43DD">
        <w:rPr>
          <w:rFonts w:ascii="Times New Roman" w:hAnsi="Times New Roman" w:cs="Times New Roman"/>
          <w:sz w:val="24"/>
        </w:rPr>
        <w:t>Учреждения дошкольного образования в поселении представлены детским садом МКДОУ № 28 «Детский сад общеразвивающего вида с приоритетным осуществлением деятельности по познавательно-речевому развитию детей» на 117 мест.</w:t>
      </w:r>
    </w:p>
    <w:p w:rsidR="004C43DD" w:rsidRPr="004C43DD" w:rsidRDefault="004C43DD" w:rsidP="004C43DD">
      <w:pPr>
        <w:spacing w:after="0"/>
        <w:ind w:firstLine="709"/>
        <w:jc w:val="both"/>
        <w:rPr>
          <w:rFonts w:ascii="Times New Roman" w:hAnsi="Times New Roman" w:cs="Times New Roman"/>
          <w:sz w:val="24"/>
        </w:rPr>
      </w:pPr>
      <w:r w:rsidRPr="004C43DD">
        <w:rPr>
          <w:rFonts w:ascii="Times New Roman" w:hAnsi="Times New Roman" w:cs="Times New Roman"/>
          <w:sz w:val="24"/>
        </w:rPr>
        <w:lastRenderedPageBreak/>
        <w:t>Действующая школа МКОУ «</w:t>
      </w:r>
      <w:proofErr w:type="spellStart"/>
      <w:r w:rsidRPr="004C43DD">
        <w:rPr>
          <w:rFonts w:ascii="Times New Roman" w:hAnsi="Times New Roman" w:cs="Times New Roman"/>
          <w:sz w:val="24"/>
        </w:rPr>
        <w:t>Красноборская</w:t>
      </w:r>
      <w:proofErr w:type="spellEnd"/>
      <w:r w:rsidRPr="004C43DD">
        <w:rPr>
          <w:rFonts w:ascii="Times New Roman" w:hAnsi="Times New Roman" w:cs="Times New Roman"/>
          <w:sz w:val="24"/>
        </w:rPr>
        <w:t xml:space="preserve"> СОШ», рассчитанная на 960 мест, используется лишь на 21 %. Очевидно, что территориальная близость Санкт-Петербурга оказывает существенное влияние на наполняемость объектов воспитания и образования.</w:t>
      </w:r>
    </w:p>
    <w:p w:rsidR="0006249C" w:rsidRDefault="004C43DD" w:rsidP="004C43DD">
      <w:pPr>
        <w:spacing w:after="0"/>
        <w:ind w:firstLine="709"/>
        <w:jc w:val="both"/>
        <w:rPr>
          <w:rFonts w:ascii="Times New Roman" w:hAnsi="Times New Roman" w:cs="Times New Roman"/>
          <w:sz w:val="24"/>
        </w:rPr>
      </w:pPr>
      <w:r w:rsidRPr="004C43DD">
        <w:rPr>
          <w:rFonts w:ascii="Times New Roman" w:hAnsi="Times New Roman" w:cs="Times New Roman"/>
          <w:sz w:val="24"/>
        </w:rPr>
        <w:t>Отсутствие в поселении учреждений дополнительного образования детей затрудняет реализацию концепции развития детского образования, нацеленную на укрепление здоровья детей и всестороннее развитие личности.</w:t>
      </w:r>
    </w:p>
    <w:p w:rsidR="00AD2F75" w:rsidRPr="00FD186A" w:rsidRDefault="00AD2F75" w:rsidP="00CD41D4">
      <w:pPr>
        <w:pStyle w:val="a4"/>
        <w:jc w:val="right"/>
        <w:rPr>
          <w:rFonts w:cs="Times New Roman"/>
        </w:rPr>
      </w:pPr>
      <w:bookmarkStart w:id="8" w:name="_Toc316054778"/>
      <w:r w:rsidRPr="00FD186A">
        <w:rPr>
          <w:rFonts w:cs="Times New Roman"/>
        </w:rPr>
        <w:t xml:space="preserve">Таблица </w:t>
      </w:r>
      <w:bookmarkEnd w:id="8"/>
      <w:r w:rsidR="00B26FC4">
        <w:rPr>
          <w:rFonts w:cs="Times New Roman"/>
        </w:rPr>
        <w:t>2</w:t>
      </w:r>
      <w:r>
        <w:rPr>
          <w:rFonts w:cs="Times New Roman"/>
        </w:rPr>
        <w:t>.</w:t>
      </w:r>
      <w:r w:rsidR="009B7E2D">
        <w:rPr>
          <w:rFonts w:cs="Times New Roman"/>
        </w:rPr>
        <w:t>3</w:t>
      </w:r>
    </w:p>
    <w:p w:rsidR="00AD2F75" w:rsidRPr="00F55BDB" w:rsidRDefault="00AD2F75" w:rsidP="00CD41D4">
      <w:pPr>
        <w:pStyle w:val="a4"/>
        <w:jc w:val="center"/>
        <w:rPr>
          <w:rFonts w:cs="Times New Roman"/>
          <w:b/>
          <w:sz w:val="28"/>
        </w:rPr>
      </w:pPr>
      <w:r w:rsidRPr="00F55BDB">
        <w:rPr>
          <w:rFonts w:cs="Times New Roman"/>
          <w:b/>
        </w:rPr>
        <w:t>Обеспеченность населения учреждениями и предприятиями обслуживания в сравнении с нормативными показателями</w:t>
      </w:r>
    </w:p>
    <w:tbl>
      <w:tblPr>
        <w:tblW w:w="0" w:type="auto"/>
        <w:jc w:val="center"/>
        <w:tblLayout w:type="fixed"/>
        <w:tblLook w:val="0000" w:firstRow="0" w:lastRow="0" w:firstColumn="0" w:lastColumn="0" w:noHBand="0" w:noVBand="0"/>
      </w:tblPr>
      <w:tblGrid>
        <w:gridCol w:w="3100"/>
        <w:gridCol w:w="2694"/>
        <w:gridCol w:w="1134"/>
        <w:gridCol w:w="992"/>
        <w:gridCol w:w="850"/>
        <w:gridCol w:w="831"/>
      </w:tblGrid>
      <w:tr w:rsidR="0006249C" w:rsidRPr="0006249C" w:rsidTr="00CF2136">
        <w:trPr>
          <w:trHeight w:val="23"/>
          <w:tblHeader/>
          <w:jc w:val="center"/>
        </w:trPr>
        <w:tc>
          <w:tcPr>
            <w:tcW w:w="3100" w:type="dxa"/>
            <w:tcBorders>
              <w:top w:val="single" w:sz="4" w:space="0" w:color="000000"/>
              <w:left w:val="single" w:sz="4" w:space="0" w:color="000000"/>
              <w:bottom w:val="single" w:sz="6"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Наименование</w:t>
            </w:r>
          </w:p>
        </w:tc>
        <w:tc>
          <w:tcPr>
            <w:tcW w:w="2694" w:type="dxa"/>
            <w:tcBorders>
              <w:top w:val="single" w:sz="4" w:space="0" w:color="000000"/>
              <w:left w:val="single" w:sz="6" w:space="0" w:color="000000"/>
              <w:bottom w:val="single" w:sz="6"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Населенный пункт</w:t>
            </w:r>
          </w:p>
        </w:tc>
        <w:tc>
          <w:tcPr>
            <w:tcW w:w="1134" w:type="dxa"/>
            <w:tcBorders>
              <w:top w:val="single" w:sz="4" w:space="0" w:color="000000"/>
              <w:left w:val="single" w:sz="6" w:space="0" w:color="000000"/>
              <w:bottom w:val="single" w:sz="6"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Ед. изм.</w:t>
            </w:r>
          </w:p>
        </w:tc>
        <w:tc>
          <w:tcPr>
            <w:tcW w:w="992" w:type="dxa"/>
            <w:tcBorders>
              <w:top w:val="single" w:sz="4" w:space="0" w:color="000000"/>
              <w:left w:val="single" w:sz="6" w:space="0" w:color="000000"/>
              <w:bottom w:val="single" w:sz="6"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проект</w:t>
            </w:r>
          </w:p>
        </w:tc>
        <w:tc>
          <w:tcPr>
            <w:tcW w:w="850" w:type="dxa"/>
            <w:tcBorders>
              <w:top w:val="single" w:sz="4" w:space="0" w:color="000000"/>
              <w:left w:val="single" w:sz="6" w:space="0" w:color="000000"/>
              <w:bottom w:val="single" w:sz="6"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факт</w:t>
            </w:r>
          </w:p>
        </w:tc>
        <w:tc>
          <w:tcPr>
            <w:tcW w:w="831" w:type="dxa"/>
            <w:tcBorders>
              <w:top w:val="single" w:sz="4" w:space="0" w:color="000000"/>
              <w:left w:val="single" w:sz="6" w:space="0" w:color="000000"/>
              <w:bottom w:val="single" w:sz="6" w:space="0" w:color="000000"/>
              <w:right w:val="single" w:sz="4" w:space="0" w:color="000000"/>
            </w:tcBorders>
            <w:shd w:val="clear" w:color="auto" w:fill="D9D9D9" w:themeFill="background1" w:themeFillShade="D9"/>
            <w:vAlign w:val="center"/>
          </w:tcPr>
          <w:p w:rsidR="0006249C" w:rsidRPr="0006249C" w:rsidRDefault="0006249C" w:rsidP="00CD41D4">
            <w:pPr>
              <w:spacing w:after="0" w:line="240" w:lineRule="auto"/>
              <w:jc w:val="center"/>
              <w:rPr>
                <w:rFonts w:ascii="Times New Roman" w:hAnsi="Times New Roman" w:cs="Times New Roman"/>
                <w:b/>
                <w:i/>
                <w:sz w:val="24"/>
                <w:szCs w:val="24"/>
              </w:rPr>
            </w:pPr>
            <w:r w:rsidRPr="0006249C">
              <w:rPr>
                <w:rFonts w:ascii="Times New Roman" w:hAnsi="Times New Roman" w:cs="Times New Roman"/>
                <w:sz w:val="24"/>
                <w:szCs w:val="24"/>
              </w:rPr>
              <w:t>Доля от проекта, %</w:t>
            </w:r>
          </w:p>
        </w:tc>
      </w:tr>
      <w:tr w:rsidR="0006249C" w:rsidRPr="0006249C" w:rsidTr="00F90178">
        <w:trPr>
          <w:trHeight w:val="23"/>
          <w:jc w:val="center"/>
        </w:trPr>
        <w:tc>
          <w:tcPr>
            <w:tcW w:w="9601" w:type="dxa"/>
            <w:gridSpan w:val="6"/>
            <w:tcBorders>
              <w:top w:val="single" w:sz="6" w:space="0" w:color="000000"/>
              <w:left w:val="single" w:sz="4" w:space="0" w:color="000000"/>
              <w:bottom w:val="single" w:sz="6" w:space="0" w:color="000000"/>
              <w:right w:val="single" w:sz="4" w:space="0" w:color="000000"/>
            </w:tcBorders>
            <w:shd w:val="clear" w:color="auto" w:fill="F2F2F2" w:themeFill="background1" w:themeFillShade="F2"/>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b/>
                <w:i/>
                <w:sz w:val="24"/>
                <w:szCs w:val="24"/>
              </w:rPr>
              <w:t>Учреждения образования</w:t>
            </w:r>
          </w:p>
        </w:tc>
      </w:tr>
      <w:tr w:rsidR="0006249C" w:rsidRPr="0006249C" w:rsidTr="00CF2136">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Детский сад </w:t>
            </w:r>
            <w:r w:rsidRPr="00B37276">
              <w:rPr>
                <w:rFonts w:ascii="Times New Roman" w:hAnsi="Times New Roman" w:cs="Times New Roman"/>
                <w:sz w:val="24"/>
                <w:szCs w:val="24"/>
              </w:rPr>
              <w:t>М</w:t>
            </w:r>
            <w:r>
              <w:rPr>
                <w:rFonts w:ascii="Times New Roman" w:hAnsi="Times New Roman" w:cs="Times New Roman"/>
                <w:sz w:val="24"/>
                <w:szCs w:val="24"/>
              </w:rPr>
              <w:t>Б</w:t>
            </w:r>
            <w:r w:rsidRPr="00B37276">
              <w:rPr>
                <w:rFonts w:ascii="Times New Roman" w:hAnsi="Times New Roman" w:cs="Times New Roman"/>
                <w:sz w:val="24"/>
                <w:szCs w:val="24"/>
              </w:rPr>
              <w:t>ДОУ № 28</w:t>
            </w:r>
          </w:p>
        </w:tc>
        <w:tc>
          <w:tcPr>
            <w:tcW w:w="2694" w:type="dxa"/>
            <w:tcBorders>
              <w:top w:val="single" w:sz="6" w:space="0" w:color="000000"/>
              <w:left w:val="single" w:sz="6" w:space="0" w:color="000000"/>
              <w:bottom w:val="single" w:sz="6" w:space="0" w:color="000000"/>
            </w:tcBorders>
            <w:shd w:val="clear" w:color="auto" w:fill="auto"/>
            <w:vAlign w:val="center"/>
          </w:tcPr>
          <w:p w:rsidR="0006249C" w:rsidRDefault="00B37276" w:rsidP="00CD41D4">
            <w:pPr>
              <w:spacing w:after="0" w:line="240" w:lineRule="auto"/>
              <w:jc w:val="center"/>
              <w:rPr>
                <w:rFonts w:ascii="Times New Roman" w:hAnsi="Times New Roman" w:cs="Times New Roman"/>
                <w:sz w:val="24"/>
                <w:szCs w:val="24"/>
              </w:rPr>
            </w:pPr>
            <w:proofErr w:type="spellStart"/>
            <w:r w:rsidRPr="00B37276">
              <w:rPr>
                <w:rFonts w:ascii="Times New Roman" w:hAnsi="Times New Roman" w:cs="Times New Roman"/>
                <w:sz w:val="24"/>
                <w:szCs w:val="24"/>
              </w:rPr>
              <w:t>г.п</w:t>
            </w:r>
            <w:proofErr w:type="spellEnd"/>
            <w:r w:rsidRPr="00B37276">
              <w:rPr>
                <w:rFonts w:ascii="Times New Roman" w:hAnsi="Times New Roman" w:cs="Times New Roman"/>
                <w:sz w:val="24"/>
                <w:szCs w:val="24"/>
              </w:rPr>
              <w:t>. Красный Бор</w:t>
            </w:r>
          </w:p>
          <w:p w:rsidR="00B37276"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Комсомольская, 2а</w:t>
            </w:r>
          </w:p>
        </w:tc>
        <w:tc>
          <w:tcPr>
            <w:tcW w:w="1134" w:type="dxa"/>
            <w:tcBorders>
              <w:top w:val="single" w:sz="6" w:space="0" w:color="000000"/>
              <w:left w:val="single" w:sz="6" w:space="0" w:color="000000"/>
              <w:bottom w:val="single" w:sz="6" w:space="0" w:color="000000"/>
            </w:tcBorders>
            <w:shd w:val="clear" w:color="auto" w:fill="auto"/>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мест</w:t>
            </w:r>
          </w:p>
        </w:tc>
        <w:tc>
          <w:tcPr>
            <w:tcW w:w="992" w:type="dxa"/>
            <w:tcBorders>
              <w:top w:val="single" w:sz="6" w:space="0" w:color="000000"/>
              <w:left w:val="single" w:sz="6" w:space="0" w:color="000000"/>
              <w:bottom w:val="single" w:sz="6"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p>
        </w:tc>
        <w:tc>
          <w:tcPr>
            <w:tcW w:w="850" w:type="dxa"/>
            <w:tcBorders>
              <w:top w:val="single" w:sz="6" w:space="0" w:color="000000"/>
              <w:left w:val="single" w:sz="6" w:space="0" w:color="000000"/>
              <w:bottom w:val="single" w:sz="6"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p>
        </w:tc>
        <w:tc>
          <w:tcPr>
            <w:tcW w:w="831" w:type="dxa"/>
            <w:tcBorders>
              <w:top w:val="single" w:sz="6" w:space="0" w:color="000000"/>
              <w:left w:val="single" w:sz="6" w:space="0" w:color="000000"/>
              <w:bottom w:val="single" w:sz="6" w:space="0" w:color="000000"/>
              <w:right w:val="single" w:sz="4"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06249C" w:rsidRPr="0006249C" w:rsidTr="00CF2136">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sidRPr="00B37276">
              <w:rPr>
                <w:rFonts w:ascii="Times New Roman" w:hAnsi="Times New Roman" w:cs="Times New Roman"/>
                <w:sz w:val="24"/>
                <w:szCs w:val="24"/>
              </w:rPr>
              <w:t>М</w:t>
            </w:r>
            <w:r w:rsidR="005724E4">
              <w:rPr>
                <w:rFonts w:ascii="Times New Roman" w:hAnsi="Times New Roman" w:cs="Times New Roman"/>
                <w:sz w:val="24"/>
                <w:szCs w:val="24"/>
              </w:rPr>
              <w:t>К</w:t>
            </w:r>
            <w:r w:rsidRPr="00B37276">
              <w:rPr>
                <w:rFonts w:ascii="Times New Roman" w:hAnsi="Times New Roman" w:cs="Times New Roman"/>
                <w:sz w:val="24"/>
                <w:szCs w:val="24"/>
              </w:rPr>
              <w:t>ОУ «</w:t>
            </w:r>
            <w:proofErr w:type="spellStart"/>
            <w:r w:rsidRPr="00B37276">
              <w:rPr>
                <w:rFonts w:ascii="Times New Roman" w:hAnsi="Times New Roman" w:cs="Times New Roman"/>
                <w:sz w:val="24"/>
                <w:szCs w:val="24"/>
              </w:rPr>
              <w:t>Красноборская</w:t>
            </w:r>
            <w:proofErr w:type="spellEnd"/>
            <w:r w:rsidRPr="00B37276">
              <w:rPr>
                <w:rFonts w:ascii="Times New Roman" w:hAnsi="Times New Roman" w:cs="Times New Roman"/>
                <w:sz w:val="24"/>
                <w:szCs w:val="24"/>
              </w:rPr>
              <w:t xml:space="preserve"> СОШ»</w:t>
            </w:r>
          </w:p>
        </w:tc>
        <w:tc>
          <w:tcPr>
            <w:tcW w:w="2694" w:type="dxa"/>
            <w:tcBorders>
              <w:top w:val="single" w:sz="6" w:space="0" w:color="000000"/>
              <w:left w:val="single" w:sz="6" w:space="0" w:color="000000"/>
              <w:bottom w:val="single" w:sz="6" w:space="0" w:color="000000"/>
            </w:tcBorders>
            <w:shd w:val="clear" w:color="auto" w:fill="auto"/>
            <w:vAlign w:val="center"/>
          </w:tcPr>
          <w:p w:rsidR="00B37276" w:rsidRPr="00B37276" w:rsidRDefault="00B37276" w:rsidP="00CD41D4">
            <w:pPr>
              <w:spacing w:after="0" w:line="240" w:lineRule="auto"/>
              <w:jc w:val="center"/>
              <w:rPr>
                <w:rFonts w:ascii="Times New Roman" w:hAnsi="Times New Roman" w:cs="Times New Roman"/>
                <w:sz w:val="24"/>
                <w:szCs w:val="24"/>
              </w:rPr>
            </w:pPr>
            <w:proofErr w:type="spellStart"/>
            <w:r w:rsidRPr="00B37276">
              <w:rPr>
                <w:rFonts w:ascii="Times New Roman" w:hAnsi="Times New Roman" w:cs="Times New Roman"/>
                <w:sz w:val="24"/>
                <w:szCs w:val="24"/>
              </w:rPr>
              <w:t>г.п</w:t>
            </w:r>
            <w:proofErr w:type="spellEnd"/>
            <w:r w:rsidRPr="00B37276">
              <w:rPr>
                <w:rFonts w:ascii="Times New Roman" w:hAnsi="Times New Roman" w:cs="Times New Roman"/>
                <w:sz w:val="24"/>
                <w:szCs w:val="24"/>
              </w:rPr>
              <w:t>. Красный Бор</w:t>
            </w:r>
          </w:p>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Советский проспект, 47</w:t>
            </w:r>
          </w:p>
        </w:tc>
        <w:tc>
          <w:tcPr>
            <w:tcW w:w="1134" w:type="dxa"/>
            <w:tcBorders>
              <w:top w:val="single" w:sz="6" w:space="0" w:color="000000"/>
              <w:left w:val="single" w:sz="6" w:space="0" w:color="000000"/>
              <w:bottom w:val="single" w:sz="6" w:space="0" w:color="000000"/>
            </w:tcBorders>
            <w:shd w:val="clear" w:color="auto" w:fill="auto"/>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мест</w:t>
            </w:r>
          </w:p>
        </w:tc>
        <w:tc>
          <w:tcPr>
            <w:tcW w:w="992" w:type="dxa"/>
            <w:tcBorders>
              <w:top w:val="single" w:sz="6" w:space="0" w:color="000000"/>
              <w:left w:val="single" w:sz="6" w:space="0" w:color="000000"/>
              <w:bottom w:val="single" w:sz="6"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960</w:t>
            </w:r>
          </w:p>
        </w:tc>
        <w:tc>
          <w:tcPr>
            <w:tcW w:w="850" w:type="dxa"/>
            <w:tcBorders>
              <w:top w:val="single" w:sz="6" w:space="0" w:color="000000"/>
              <w:left w:val="single" w:sz="6" w:space="0" w:color="000000"/>
              <w:bottom w:val="single" w:sz="6"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831" w:type="dxa"/>
            <w:tcBorders>
              <w:top w:val="single" w:sz="6" w:space="0" w:color="000000"/>
              <w:left w:val="single" w:sz="6" w:space="0" w:color="000000"/>
              <w:bottom w:val="single" w:sz="6" w:space="0" w:color="000000"/>
              <w:right w:val="single" w:sz="4" w:space="0" w:color="000000"/>
            </w:tcBorders>
            <w:shd w:val="clear" w:color="auto" w:fill="auto"/>
            <w:vAlign w:val="center"/>
          </w:tcPr>
          <w:p w:rsidR="0006249C" w:rsidRPr="0006249C" w:rsidRDefault="00B3727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r>
      <w:tr w:rsidR="0006249C" w:rsidRPr="0006249C" w:rsidTr="00F90178">
        <w:trPr>
          <w:trHeight w:val="444"/>
          <w:jc w:val="center"/>
        </w:trPr>
        <w:tc>
          <w:tcPr>
            <w:tcW w:w="9601" w:type="dxa"/>
            <w:gridSpan w:val="6"/>
            <w:tcBorders>
              <w:top w:val="single" w:sz="6" w:space="0" w:color="000000"/>
              <w:left w:val="single" w:sz="4" w:space="0" w:color="000000"/>
              <w:bottom w:val="single" w:sz="6" w:space="0" w:color="000000"/>
              <w:right w:val="single" w:sz="4" w:space="0" w:color="000000"/>
            </w:tcBorders>
            <w:shd w:val="clear" w:color="auto" w:fill="F2F2F2" w:themeFill="background1" w:themeFillShade="F2"/>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b/>
                <w:i/>
                <w:sz w:val="24"/>
                <w:szCs w:val="24"/>
              </w:rPr>
              <w:t>Учреждения здравоохранения (амбулаторно-поликлинические)</w:t>
            </w:r>
          </w:p>
        </w:tc>
      </w:tr>
      <w:tr w:rsidR="0006249C" w:rsidRPr="0006249C" w:rsidTr="00CF2136">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06249C" w:rsidRPr="0006249C" w:rsidRDefault="004C43DD" w:rsidP="00CD41D4">
            <w:pPr>
              <w:spacing w:after="0" w:line="240" w:lineRule="auto"/>
              <w:jc w:val="center"/>
              <w:rPr>
                <w:rFonts w:ascii="Times New Roman" w:hAnsi="Times New Roman" w:cs="Times New Roman"/>
                <w:sz w:val="24"/>
                <w:szCs w:val="24"/>
              </w:rPr>
            </w:pPr>
            <w:r w:rsidRPr="004C43DD">
              <w:rPr>
                <w:rFonts w:ascii="Times New Roman" w:hAnsi="Times New Roman" w:cs="Times New Roman"/>
                <w:sz w:val="24"/>
                <w:szCs w:val="24"/>
              </w:rPr>
              <w:t>ГБУЗ ЛО «</w:t>
            </w:r>
            <w:proofErr w:type="spellStart"/>
            <w:r w:rsidRPr="004C43DD">
              <w:rPr>
                <w:rFonts w:ascii="Times New Roman" w:hAnsi="Times New Roman" w:cs="Times New Roman"/>
                <w:sz w:val="24"/>
                <w:szCs w:val="24"/>
              </w:rPr>
              <w:t>Тосненская</w:t>
            </w:r>
            <w:proofErr w:type="spellEnd"/>
            <w:r w:rsidRPr="004C43DD">
              <w:rPr>
                <w:rFonts w:ascii="Times New Roman" w:hAnsi="Times New Roman" w:cs="Times New Roman"/>
                <w:sz w:val="24"/>
                <w:szCs w:val="24"/>
              </w:rPr>
              <w:t xml:space="preserve"> КМБ» </w:t>
            </w:r>
            <w:proofErr w:type="spellStart"/>
            <w:r w:rsidRPr="004C43DD">
              <w:rPr>
                <w:rFonts w:ascii="Times New Roman" w:hAnsi="Times New Roman" w:cs="Times New Roman"/>
                <w:sz w:val="24"/>
                <w:szCs w:val="24"/>
              </w:rPr>
              <w:t>Красноборская</w:t>
            </w:r>
            <w:proofErr w:type="spellEnd"/>
            <w:r w:rsidRPr="004C43DD">
              <w:rPr>
                <w:rFonts w:ascii="Times New Roman" w:hAnsi="Times New Roman" w:cs="Times New Roman"/>
                <w:sz w:val="24"/>
                <w:szCs w:val="24"/>
              </w:rPr>
              <w:t xml:space="preserve"> больница</w:t>
            </w:r>
          </w:p>
        </w:tc>
        <w:tc>
          <w:tcPr>
            <w:tcW w:w="2694" w:type="dxa"/>
            <w:tcBorders>
              <w:top w:val="single" w:sz="6" w:space="0" w:color="000000"/>
              <w:left w:val="single" w:sz="6" w:space="0" w:color="000000"/>
              <w:bottom w:val="single" w:sz="6"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sz w:val="24"/>
                <w:szCs w:val="24"/>
              </w:rPr>
            </w:pPr>
            <w:proofErr w:type="spellStart"/>
            <w:r w:rsidRPr="00CF2136">
              <w:rPr>
                <w:rFonts w:ascii="Times New Roman" w:hAnsi="Times New Roman" w:cs="Times New Roman"/>
                <w:sz w:val="24"/>
                <w:szCs w:val="24"/>
              </w:rPr>
              <w:t>г.п</w:t>
            </w:r>
            <w:proofErr w:type="spellEnd"/>
            <w:r w:rsidRPr="00CF2136">
              <w:rPr>
                <w:rFonts w:ascii="Times New Roman" w:hAnsi="Times New Roman" w:cs="Times New Roman"/>
                <w:sz w:val="24"/>
                <w:szCs w:val="24"/>
              </w:rPr>
              <w:t>. Красный Бор</w:t>
            </w:r>
          </w:p>
        </w:tc>
        <w:tc>
          <w:tcPr>
            <w:tcW w:w="1134" w:type="dxa"/>
            <w:tcBorders>
              <w:top w:val="single" w:sz="6" w:space="0" w:color="000000"/>
              <w:left w:val="single" w:sz="6" w:space="0" w:color="000000"/>
              <w:bottom w:val="single" w:sz="6"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Коек</w:t>
            </w:r>
          </w:p>
        </w:tc>
        <w:tc>
          <w:tcPr>
            <w:tcW w:w="992" w:type="dxa"/>
            <w:tcBorders>
              <w:top w:val="single" w:sz="6" w:space="0" w:color="000000"/>
              <w:left w:val="single" w:sz="6" w:space="0" w:color="000000"/>
              <w:bottom w:val="single" w:sz="6"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850" w:type="dxa"/>
            <w:tcBorders>
              <w:top w:val="single" w:sz="6" w:space="0" w:color="000000"/>
              <w:left w:val="single" w:sz="6" w:space="0" w:color="000000"/>
              <w:bottom w:val="single" w:sz="6"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831" w:type="dxa"/>
            <w:tcBorders>
              <w:top w:val="single" w:sz="6" w:space="0" w:color="000000"/>
              <w:left w:val="single" w:sz="6" w:space="0" w:color="000000"/>
              <w:bottom w:val="single" w:sz="6" w:space="0" w:color="000000"/>
              <w:right w:val="single" w:sz="4"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06249C" w:rsidRPr="0006249C" w:rsidTr="00CF2136">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06249C" w:rsidRPr="0006249C" w:rsidRDefault="004C43DD" w:rsidP="00CD41D4">
            <w:pPr>
              <w:spacing w:after="0" w:line="240" w:lineRule="auto"/>
              <w:jc w:val="center"/>
              <w:rPr>
                <w:rFonts w:ascii="Times New Roman" w:hAnsi="Times New Roman" w:cs="Times New Roman"/>
                <w:sz w:val="24"/>
                <w:szCs w:val="24"/>
              </w:rPr>
            </w:pPr>
            <w:r w:rsidRPr="004C43DD">
              <w:rPr>
                <w:rFonts w:ascii="Times New Roman" w:hAnsi="Times New Roman" w:cs="Times New Roman"/>
                <w:sz w:val="24"/>
                <w:szCs w:val="24"/>
              </w:rPr>
              <w:t>ГБУЗ ЛО «</w:t>
            </w:r>
            <w:proofErr w:type="spellStart"/>
            <w:r w:rsidRPr="004C43DD">
              <w:rPr>
                <w:rFonts w:ascii="Times New Roman" w:hAnsi="Times New Roman" w:cs="Times New Roman"/>
                <w:sz w:val="24"/>
                <w:szCs w:val="24"/>
              </w:rPr>
              <w:t>Тосненская</w:t>
            </w:r>
            <w:proofErr w:type="spellEnd"/>
            <w:r w:rsidRPr="004C43DD">
              <w:rPr>
                <w:rFonts w:ascii="Times New Roman" w:hAnsi="Times New Roman" w:cs="Times New Roman"/>
                <w:sz w:val="24"/>
                <w:szCs w:val="24"/>
              </w:rPr>
              <w:t xml:space="preserve"> КМБ» </w:t>
            </w:r>
            <w:proofErr w:type="spellStart"/>
            <w:r w:rsidRPr="004C43DD">
              <w:rPr>
                <w:rFonts w:ascii="Times New Roman" w:hAnsi="Times New Roman" w:cs="Times New Roman"/>
                <w:sz w:val="24"/>
                <w:szCs w:val="24"/>
              </w:rPr>
              <w:t>Красноборская</w:t>
            </w:r>
            <w:proofErr w:type="spellEnd"/>
            <w:r w:rsidRPr="004C43DD">
              <w:rPr>
                <w:rFonts w:ascii="Times New Roman" w:hAnsi="Times New Roman" w:cs="Times New Roman"/>
                <w:sz w:val="24"/>
                <w:szCs w:val="24"/>
              </w:rPr>
              <w:t xml:space="preserve"> амбулатория</w:t>
            </w:r>
          </w:p>
        </w:tc>
        <w:tc>
          <w:tcPr>
            <w:tcW w:w="2694" w:type="dxa"/>
            <w:tcBorders>
              <w:top w:val="single" w:sz="6" w:space="0" w:color="000000"/>
              <w:left w:val="single" w:sz="6" w:space="0" w:color="000000"/>
              <w:bottom w:val="single" w:sz="6" w:space="0" w:color="000000"/>
            </w:tcBorders>
            <w:shd w:val="clear" w:color="auto" w:fill="auto"/>
            <w:vAlign w:val="center"/>
          </w:tcPr>
          <w:p w:rsidR="00CF2136" w:rsidRDefault="00CF2136" w:rsidP="00CD41D4">
            <w:pPr>
              <w:spacing w:after="0" w:line="240" w:lineRule="auto"/>
              <w:jc w:val="center"/>
              <w:rPr>
                <w:rFonts w:ascii="Times New Roman" w:hAnsi="Times New Roman" w:cs="Times New Roman"/>
                <w:sz w:val="24"/>
                <w:szCs w:val="24"/>
              </w:rPr>
            </w:pPr>
            <w:proofErr w:type="spellStart"/>
            <w:r w:rsidRPr="00CF2136">
              <w:rPr>
                <w:rFonts w:ascii="Times New Roman" w:hAnsi="Times New Roman" w:cs="Times New Roman"/>
                <w:sz w:val="24"/>
                <w:szCs w:val="24"/>
              </w:rPr>
              <w:t>г.п</w:t>
            </w:r>
            <w:proofErr w:type="spellEnd"/>
            <w:r w:rsidRPr="00CF2136">
              <w:rPr>
                <w:rFonts w:ascii="Times New Roman" w:hAnsi="Times New Roman" w:cs="Times New Roman"/>
                <w:sz w:val="24"/>
                <w:szCs w:val="24"/>
              </w:rPr>
              <w:t>. Красный Бор</w:t>
            </w:r>
            <w:r>
              <w:rPr>
                <w:rFonts w:ascii="Times New Roman" w:hAnsi="Times New Roman" w:cs="Times New Roman"/>
                <w:sz w:val="24"/>
                <w:szCs w:val="24"/>
              </w:rPr>
              <w:t xml:space="preserve">, </w:t>
            </w:r>
          </w:p>
          <w:p w:rsidR="0006249C" w:rsidRPr="0006249C" w:rsidRDefault="00CF213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Комсомольская, </w:t>
            </w:r>
            <w:r w:rsidRPr="00CF2136">
              <w:rPr>
                <w:rFonts w:ascii="Times New Roman" w:hAnsi="Times New Roman" w:cs="Times New Roman"/>
                <w:sz w:val="24"/>
                <w:szCs w:val="24"/>
              </w:rPr>
              <w:t xml:space="preserve"> 27</w:t>
            </w:r>
          </w:p>
        </w:tc>
        <w:tc>
          <w:tcPr>
            <w:tcW w:w="1134" w:type="dxa"/>
            <w:tcBorders>
              <w:top w:val="single" w:sz="6" w:space="0" w:color="000000"/>
              <w:left w:val="single" w:sz="6" w:space="0" w:color="000000"/>
              <w:bottom w:val="single" w:sz="6" w:space="0" w:color="000000"/>
            </w:tcBorders>
            <w:shd w:val="clear" w:color="auto" w:fill="auto"/>
            <w:vAlign w:val="center"/>
          </w:tcPr>
          <w:p w:rsidR="0006249C" w:rsidRPr="0006249C" w:rsidRDefault="0006249C" w:rsidP="00CD41D4">
            <w:pPr>
              <w:spacing w:after="0" w:line="240" w:lineRule="auto"/>
              <w:jc w:val="center"/>
              <w:rPr>
                <w:rFonts w:ascii="Times New Roman" w:hAnsi="Times New Roman" w:cs="Times New Roman"/>
                <w:sz w:val="24"/>
                <w:szCs w:val="24"/>
              </w:rPr>
            </w:pPr>
            <w:proofErr w:type="spellStart"/>
            <w:r w:rsidRPr="0006249C">
              <w:rPr>
                <w:rFonts w:ascii="Times New Roman" w:hAnsi="Times New Roman" w:cs="Times New Roman"/>
                <w:sz w:val="24"/>
                <w:szCs w:val="24"/>
              </w:rPr>
              <w:t>посещ</w:t>
            </w:r>
            <w:proofErr w:type="spellEnd"/>
            <w:r w:rsidRPr="0006249C">
              <w:rPr>
                <w:rFonts w:ascii="Times New Roman" w:hAnsi="Times New Roman" w:cs="Times New Roman"/>
                <w:sz w:val="24"/>
                <w:szCs w:val="24"/>
              </w:rPr>
              <w:t>.</w:t>
            </w:r>
          </w:p>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в смену</w:t>
            </w:r>
          </w:p>
        </w:tc>
        <w:tc>
          <w:tcPr>
            <w:tcW w:w="992" w:type="dxa"/>
            <w:tcBorders>
              <w:top w:val="single" w:sz="6" w:space="0" w:color="000000"/>
              <w:left w:val="single" w:sz="6" w:space="0" w:color="000000"/>
              <w:bottom w:val="single" w:sz="6"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850" w:type="dxa"/>
            <w:tcBorders>
              <w:top w:val="single" w:sz="6" w:space="0" w:color="000000"/>
              <w:left w:val="single" w:sz="6" w:space="0" w:color="000000"/>
              <w:bottom w:val="single" w:sz="6"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230</w:t>
            </w:r>
          </w:p>
        </w:tc>
        <w:tc>
          <w:tcPr>
            <w:tcW w:w="831" w:type="dxa"/>
            <w:tcBorders>
              <w:top w:val="single" w:sz="6" w:space="0" w:color="000000"/>
              <w:left w:val="single" w:sz="6" w:space="0" w:color="000000"/>
              <w:bottom w:val="single" w:sz="6" w:space="0" w:color="000000"/>
              <w:right w:val="single" w:sz="4" w:space="0" w:color="000000"/>
            </w:tcBorders>
            <w:shd w:val="clear" w:color="auto" w:fill="auto"/>
            <w:vAlign w:val="center"/>
          </w:tcPr>
          <w:p w:rsidR="0006249C" w:rsidRPr="0006249C" w:rsidRDefault="00101214"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w:t>
            </w:r>
          </w:p>
        </w:tc>
      </w:tr>
      <w:tr w:rsidR="0006249C" w:rsidRPr="0006249C" w:rsidTr="00F90178">
        <w:trPr>
          <w:trHeight w:val="494"/>
          <w:jc w:val="center"/>
        </w:trPr>
        <w:tc>
          <w:tcPr>
            <w:tcW w:w="9601" w:type="dxa"/>
            <w:gridSpan w:val="6"/>
            <w:tcBorders>
              <w:top w:val="single" w:sz="6" w:space="0" w:color="000000"/>
              <w:left w:val="single" w:sz="4" w:space="0" w:color="000000"/>
              <w:bottom w:val="single" w:sz="6" w:space="0" w:color="000000"/>
              <w:right w:val="single" w:sz="4" w:space="0" w:color="000000"/>
            </w:tcBorders>
            <w:shd w:val="clear" w:color="auto" w:fill="F2F2F2" w:themeFill="background1" w:themeFillShade="F2"/>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b/>
                <w:i/>
                <w:sz w:val="24"/>
                <w:szCs w:val="24"/>
              </w:rPr>
              <w:t>Учреждения культурно-досугового типа</w:t>
            </w:r>
          </w:p>
        </w:tc>
      </w:tr>
      <w:tr w:rsidR="0006249C" w:rsidRPr="0006249C" w:rsidTr="00CF2136">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Красноборская</w:t>
            </w:r>
            <w:proofErr w:type="spellEnd"/>
            <w:r>
              <w:rPr>
                <w:rFonts w:ascii="Times New Roman" w:hAnsi="Times New Roman" w:cs="Times New Roman"/>
                <w:sz w:val="24"/>
                <w:szCs w:val="24"/>
              </w:rPr>
              <w:t xml:space="preserve"> б</w:t>
            </w:r>
            <w:r w:rsidR="0006249C" w:rsidRPr="0006249C">
              <w:rPr>
                <w:rFonts w:ascii="Times New Roman" w:hAnsi="Times New Roman" w:cs="Times New Roman"/>
                <w:sz w:val="24"/>
                <w:szCs w:val="24"/>
              </w:rPr>
              <w:t>иблиотека</w:t>
            </w:r>
          </w:p>
        </w:tc>
        <w:tc>
          <w:tcPr>
            <w:tcW w:w="2694" w:type="dxa"/>
            <w:tcBorders>
              <w:top w:val="single" w:sz="6" w:space="0" w:color="000000"/>
              <w:left w:val="single" w:sz="6" w:space="0" w:color="000000"/>
              <w:bottom w:val="single" w:sz="6" w:space="0" w:color="000000"/>
            </w:tcBorders>
            <w:shd w:val="clear" w:color="auto" w:fill="auto"/>
            <w:vAlign w:val="center"/>
          </w:tcPr>
          <w:p w:rsidR="0006249C" w:rsidRDefault="00CF2136" w:rsidP="00CD41D4">
            <w:pPr>
              <w:spacing w:after="0" w:line="240" w:lineRule="auto"/>
              <w:jc w:val="center"/>
              <w:rPr>
                <w:rFonts w:ascii="Times New Roman" w:hAnsi="Times New Roman" w:cs="Times New Roman"/>
                <w:sz w:val="24"/>
                <w:szCs w:val="24"/>
              </w:rPr>
            </w:pPr>
            <w:proofErr w:type="spellStart"/>
            <w:r w:rsidRPr="00CF2136">
              <w:rPr>
                <w:rFonts w:ascii="Times New Roman" w:hAnsi="Times New Roman" w:cs="Times New Roman"/>
                <w:sz w:val="24"/>
                <w:szCs w:val="24"/>
              </w:rPr>
              <w:t>г.п</w:t>
            </w:r>
            <w:proofErr w:type="spellEnd"/>
            <w:r w:rsidRPr="00CF2136">
              <w:rPr>
                <w:rFonts w:ascii="Times New Roman" w:hAnsi="Times New Roman" w:cs="Times New Roman"/>
                <w:sz w:val="24"/>
                <w:szCs w:val="24"/>
              </w:rPr>
              <w:t>. Красный Бор</w:t>
            </w:r>
            <w:r>
              <w:rPr>
                <w:rFonts w:ascii="Times New Roman" w:hAnsi="Times New Roman" w:cs="Times New Roman"/>
                <w:sz w:val="24"/>
                <w:szCs w:val="24"/>
              </w:rPr>
              <w:t>,</w:t>
            </w:r>
          </w:p>
          <w:p w:rsidR="00CF2136" w:rsidRPr="0006249C" w:rsidRDefault="00CF2136"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Культуры, 68</w:t>
            </w:r>
            <w:r w:rsidRPr="00CF2136">
              <w:rPr>
                <w:rFonts w:ascii="Times New Roman" w:hAnsi="Times New Roman" w:cs="Times New Roman"/>
                <w:sz w:val="24"/>
                <w:szCs w:val="24"/>
              </w:rPr>
              <w:t>б</w:t>
            </w:r>
          </w:p>
        </w:tc>
        <w:tc>
          <w:tcPr>
            <w:tcW w:w="1134" w:type="dxa"/>
            <w:tcBorders>
              <w:top w:val="single" w:sz="6" w:space="0" w:color="000000"/>
              <w:left w:val="single" w:sz="6" w:space="0" w:color="000000"/>
              <w:bottom w:val="single" w:sz="6" w:space="0" w:color="000000"/>
            </w:tcBorders>
            <w:shd w:val="clear" w:color="auto" w:fill="auto"/>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тыс. томов</w:t>
            </w:r>
          </w:p>
        </w:tc>
        <w:tc>
          <w:tcPr>
            <w:tcW w:w="2673" w:type="dxa"/>
            <w:gridSpan w:val="3"/>
            <w:tcBorders>
              <w:top w:val="single" w:sz="6" w:space="0" w:color="000000"/>
              <w:left w:val="single" w:sz="6" w:space="0" w:color="000000"/>
              <w:bottom w:val="single" w:sz="6" w:space="0" w:color="000000"/>
              <w:right w:val="single" w:sz="4" w:space="0" w:color="000000"/>
            </w:tcBorders>
            <w:shd w:val="clear" w:color="auto" w:fill="auto"/>
            <w:vAlign w:val="center"/>
          </w:tcPr>
          <w:p w:rsidR="0006249C" w:rsidRPr="0006249C" w:rsidRDefault="00CF2136" w:rsidP="00CD41D4">
            <w:pPr>
              <w:spacing w:after="0" w:line="240" w:lineRule="auto"/>
              <w:jc w:val="center"/>
              <w:rPr>
                <w:rFonts w:ascii="Times New Roman" w:hAnsi="Times New Roman" w:cs="Times New Roman"/>
                <w:b/>
                <w:i/>
                <w:sz w:val="24"/>
                <w:szCs w:val="24"/>
              </w:rPr>
            </w:pPr>
            <w:r>
              <w:rPr>
                <w:rFonts w:ascii="Times New Roman" w:hAnsi="Times New Roman" w:cs="Times New Roman"/>
                <w:sz w:val="24"/>
                <w:szCs w:val="24"/>
              </w:rPr>
              <w:t>16,5</w:t>
            </w:r>
          </w:p>
        </w:tc>
      </w:tr>
      <w:tr w:rsidR="0006249C" w:rsidRPr="0006249C" w:rsidTr="00F90178">
        <w:trPr>
          <w:trHeight w:val="472"/>
          <w:jc w:val="center"/>
        </w:trPr>
        <w:tc>
          <w:tcPr>
            <w:tcW w:w="9601" w:type="dxa"/>
            <w:gridSpan w:val="6"/>
            <w:tcBorders>
              <w:top w:val="single" w:sz="6" w:space="0" w:color="000000"/>
              <w:left w:val="single" w:sz="4" w:space="0" w:color="000000"/>
              <w:bottom w:val="single" w:sz="6" w:space="0" w:color="000000"/>
              <w:right w:val="single" w:sz="4" w:space="0" w:color="000000"/>
            </w:tcBorders>
            <w:shd w:val="clear" w:color="auto" w:fill="F2F2F2" w:themeFill="background1" w:themeFillShade="F2"/>
            <w:vAlign w:val="center"/>
          </w:tcPr>
          <w:p w:rsidR="0006249C" w:rsidRPr="0006249C" w:rsidRDefault="0006249C"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b/>
                <w:i/>
                <w:sz w:val="24"/>
                <w:szCs w:val="24"/>
              </w:rPr>
              <w:t>Спортивные сооружения</w:t>
            </w:r>
          </w:p>
        </w:tc>
      </w:tr>
      <w:tr w:rsidR="005A4BBB" w:rsidRPr="0006249C" w:rsidTr="00217A84">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База</w:t>
            </w:r>
            <w:r w:rsidRPr="005A4BBB">
              <w:rPr>
                <w:rFonts w:ascii="Times New Roman" w:hAnsi="Times New Roman" w:cs="Times New Roman"/>
                <w:sz w:val="24"/>
                <w:szCs w:val="24"/>
              </w:rPr>
              <w:t xml:space="preserve"> школьного спортзала</w:t>
            </w:r>
          </w:p>
        </w:tc>
        <w:tc>
          <w:tcPr>
            <w:tcW w:w="2694" w:type="dxa"/>
            <w:vMerge w:val="restart"/>
            <w:tcBorders>
              <w:top w:val="single" w:sz="6" w:space="0" w:color="000000"/>
              <w:left w:val="single" w:sz="6"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proofErr w:type="spellStart"/>
            <w:r w:rsidRPr="005A4BBB">
              <w:rPr>
                <w:rFonts w:ascii="Times New Roman" w:hAnsi="Times New Roman" w:cs="Times New Roman"/>
                <w:sz w:val="24"/>
                <w:szCs w:val="24"/>
              </w:rPr>
              <w:t>г.п</w:t>
            </w:r>
            <w:proofErr w:type="spellEnd"/>
            <w:r w:rsidRPr="005A4BBB">
              <w:rPr>
                <w:rFonts w:ascii="Times New Roman" w:hAnsi="Times New Roman" w:cs="Times New Roman"/>
                <w:sz w:val="24"/>
                <w:szCs w:val="24"/>
              </w:rPr>
              <w:t>. Красный Бор</w:t>
            </w:r>
          </w:p>
        </w:tc>
        <w:tc>
          <w:tcPr>
            <w:tcW w:w="1134" w:type="dxa"/>
            <w:vMerge w:val="restart"/>
            <w:tcBorders>
              <w:top w:val="single" w:sz="6" w:space="0" w:color="000000"/>
              <w:left w:val="single" w:sz="6" w:space="0" w:color="000000"/>
              <w:bottom w:val="single" w:sz="6"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r w:rsidRPr="0006249C">
              <w:rPr>
                <w:rFonts w:ascii="Times New Roman" w:hAnsi="Times New Roman" w:cs="Times New Roman"/>
                <w:sz w:val="24"/>
                <w:szCs w:val="24"/>
              </w:rPr>
              <w:t>м</w:t>
            </w:r>
            <w:proofErr w:type="gramStart"/>
            <w:r w:rsidRPr="0006249C">
              <w:rPr>
                <w:rFonts w:ascii="Times New Roman" w:hAnsi="Times New Roman" w:cs="Times New Roman"/>
                <w:sz w:val="24"/>
                <w:szCs w:val="24"/>
                <w:vertAlign w:val="superscript"/>
              </w:rPr>
              <w:t>2</w:t>
            </w:r>
            <w:proofErr w:type="gramEnd"/>
            <w:r w:rsidRPr="0006249C">
              <w:rPr>
                <w:rFonts w:ascii="Times New Roman" w:hAnsi="Times New Roman" w:cs="Times New Roman"/>
                <w:sz w:val="24"/>
                <w:szCs w:val="24"/>
              </w:rPr>
              <w:t xml:space="preserve"> </w:t>
            </w:r>
            <w:proofErr w:type="spellStart"/>
            <w:r w:rsidRPr="0006249C">
              <w:rPr>
                <w:rFonts w:ascii="Times New Roman" w:hAnsi="Times New Roman" w:cs="Times New Roman"/>
                <w:sz w:val="24"/>
                <w:szCs w:val="24"/>
              </w:rPr>
              <w:t>площ</w:t>
            </w:r>
            <w:proofErr w:type="spellEnd"/>
            <w:r w:rsidRPr="0006249C">
              <w:rPr>
                <w:rFonts w:ascii="Times New Roman" w:hAnsi="Times New Roman" w:cs="Times New Roman"/>
                <w:sz w:val="24"/>
                <w:szCs w:val="24"/>
              </w:rPr>
              <w:t>. пола</w:t>
            </w:r>
          </w:p>
        </w:tc>
        <w:tc>
          <w:tcPr>
            <w:tcW w:w="2673" w:type="dxa"/>
            <w:gridSpan w:val="3"/>
            <w:tcBorders>
              <w:top w:val="single" w:sz="6" w:space="0" w:color="000000"/>
              <w:left w:val="single" w:sz="6" w:space="0" w:color="000000"/>
              <w:bottom w:val="single" w:sz="6" w:space="0" w:color="000000"/>
              <w:right w:val="single" w:sz="4"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260</w:t>
            </w:r>
          </w:p>
        </w:tc>
      </w:tr>
      <w:tr w:rsidR="005A4BBB" w:rsidRPr="0006249C" w:rsidTr="00217A84">
        <w:trPr>
          <w:trHeight w:val="23"/>
          <w:jc w:val="center"/>
        </w:trPr>
        <w:tc>
          <w:tcPr>
            <w:tcW w:w="3100" w:type="dxa"/>
            <w:tcBorders>
              <w:top w:val="single" w:sz="6" w:space="0" w:color="000000"/>
              <w:left w:val="single" w:sz="4" w:space="0" w:color="000000"/>
              <w:bottom w:val="single" w:sz="6" w:space="0" w:color="000000"/>
            </w:tcBorders>
            <w:shd w:val="clear" w:color="auto" w:fill="auto"/>
            <w:vAlign w:val="center"/>
          </w:tcPr>
          <w:p w:rsidR="005A4BBB" w:rsidRPr="0006249C" w:rsidRDefault="005A4BBB" w:rsidP="005724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Имеется так же </w:t>
            </w:r>
            <w:r w:rsidR="005724E4">
              <w:rPr>
                <w:rFonts w:ascii="Times New Roman" w:hAnsi="Times New Roman" w:cs="Times New Roman"/>
                <w:sz w:val="24"/>
                <w:szCs w:val="24"/>
              </w:rPr>
              <w:t>1</w:t>
            </w:r>
            <w:r>
              <w:rPr>
                <w:rFonts w:ascii="Times New Roman" w:hAnsi="Times New Roman" w:cs="Times New Roman"/>
                <w:sz w:val="24"/>
                <w:szCs w:val="24"/>
              </w:rPr>
              <w:t xml:space="preserve"> спортивн</w:t>
            </w:r>
            <w:r w:rsidR="005724E4">
              <w:rPr>
                <w:rFonts w:ascii="Times New Roman" w:hAnsi="Times New Roman" w:cs="Times New Roman"/>
                <w:sz w:val="24"/>
                <w:szCs w:val="24"/>
              </w:rPr>
              <w:t>ое</w:t>
            </w:r>
            <w:r>
              <w:rPr>
                <w:rFonts w:ascii="Times New Roman" w:hAnsi="Times New Roman" w:cs="Times New Roman"/>
                <w:sz w:val="24"/>
                <w:szCs w:val="24"/>
              </w:rPr>
              <w:t xml:space="preserve"> плоск</w:t>
            </w:r>
            <w:r w:rsidR="005724E4">
              <w:rPr>
                <w:rFonts w:ascii="Times New Roman" w:hAnsi="Times New Roman" w:cs="Times New Roman"/>
                <w:sz w:val="24"/>
                <w:szCs w:val="24"/>
              </w:rPr>
              <w:t>ое сооружение</w:t>
            </w:r>
          </w:p>
        </w:tc>
        <w:tc>
          <w:tcPr>
            <w:tcW w:w="2694" w:type="dxa"/>
            <w:vMerge/>
            <w:tcBorders>
              <w:left w:val="single" w:sz="6" w:space="0" w:color="000000"/>
              <w:bottom w:val="single" w:sz="6"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p>
        </w:tc>
        <w:tc>
          <w:tcPr>
            <w:tcW w:w="1134" w:type="dxa"/>
            <w:vMerge/>
            <w:tcBorders>
              <w:top w:val="single" w:sz="6" w:space="0" w:color="000000"/>
              <w:left w:val="single" w:sz="6" w:space="0" w:color="000000"/>
              <w:bottom w:val="single" w:sz="6"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p>
        </w:tc>
        <w:tc>
          <w:tcPr>
            <w:tcW w:w="2673" w:type="dxa"/>
            <w:gridSpan w:val="3"/>
            <w:tcBorders>
              <w:top w:val="single" w:sz="6" w:space="0" w:color="000000"/>
              <w:left w:val="single" w:sz="6" w:space="0" w:color="000000"/>
              <w:bottom w:val="single" w:sz="6" w:space="0" w:color="000000"/>
              <w:right w:val="single" w:sz="4" w:space="0" w:color="000000"/>
            </w:tcBorders>
            <w:shd w:val="clear" w:color="auto" w:fill="auto"/>
            <w:vAlign w:val="center"/>
          </w:tcPr>
          <w:p w:rsidR="005A4BBB" w:rsidRPr="0006249C" w:rsidRDefault="005A4BBB" w:rsidP="00CD41D4">
            <w:pPr>
              <w:spacing w:after="0" w:line="240" w:lineRule="auto"/>
              <w:jc w:val="center"/>
              <w:rPr>
                <w:rFonts w:ascii="Times New Roman" w:hAnsi="Times New Roman" w:cs="Times New Roman"/>
                <w:sz w:val="24"/>
                <w:szCs w:val="24"/>
              </w:rPr>
            </w:pPr>
            <w:r w:rsidRPr="005A4BBB">
              <w:rPr>
                <w:rFonts w:ascii="Times New Roman" w:hAnsi="Times New Roman" w:cs="Times New Roman"/>
                <w:sz w:val="24"/>
                <w:szCs w:val="24"/>
              </w:rPr>
              <w:t xml:space="preserve">Всего по </w:t>
            </w:r>
            <w:r>
              <w:rPr>
                <w:rFonts w:ascii="Times New Roman" w:hAnsi="Times New Roman" w:cs="Times New Roman"/>
                <w:sz w:val="24"/>
                <w:szCs w:val="24"/>
              </w:rPr>
              <w:t>сооружениям</w:t>
            </w:r>
            <w:r w:rsidRPr="005A4BBB">
              <w:rPr>
                <w:rFonts w:ascii="Times New Roman" w:hAnsi="Times New Roman" w:cs="Times New Roman"/>
                <w:sz w:val="24"/>
                <w:szCs w:val="24"/>
              </w:rPr>
              <w:t xml:space="preserve"> </w:t>
            </w:r>
            <w:r>
              <w:rPr>
                <w:rFonts w:ascii="Times New Roman" w:hAnsi="Times New Roman" w:cs="Times New Roman"/>
                <w:sz w:val="24"/>
                <w:szCs w:val="24"/>
              </w:rPr>
              <w:t>1000</w:t>
            </w:r>
          </w:p>
        </w:tc>
      </w:tr>
    </w:tbl>
    <w:p w:rsidR="0006249C" w:rsidRDefault="0006249C" w:rsidP="00CD6346">
      <w:pPr>
        <w:spacing w:after="0"/>
        <w:jc w:val="both"/>
        <w:rPr>
          <w:rFonts w:ascii="Times New Roman" w:hAnsi="Times New Roman" w:cs="Times New Roman"/>
          <w:b/>
          <w:sz w:val="24"/>
        </w:rPr>
      </w:pPr>
    </w:p>
    <w:p w:rsidR="0025086F" w:rsidRDefault="0025086F" w:rsidP="0025086F">
      <w:pPr>
        <w:spacing w:after="0"/>
        <w:ind w:firstLine="708"/>
        <w:jc w:val="both"/>
        <w:rPr>
          <w:rFonts w:ascii="Times New Roman" w:hAnsi="Times New Roman" w:cs="Times New Roman"/>
          <w:b/>
          <w:sz w:val="24"/>
        </w:rPr>
      </w:pPr>
      <w:r>
        <w:rPr>
          <w:rFonts w:ascii="Times New Roman" w:hAnsi="Times New Roman" w:cs="Times New Roman"/>
          <w:b/>
          <w:sz w:val="24"/>
        </w:rPr>
        <w:t>Здравоохранение</w:t>
      </w:r>
    </w:p>
    <w:p w:rsidR="0025086F" w:rsidRPr="00904492" w:rsidRDefault="0025086F" w:rsidP="0025086F">
      <w:pPr>
        <w:pStyle w:val="a4"/>
        <w:spacing w:line="276" w:lineRule="auto"/>
        <w:ind w:firstLine="709"/>
        <w:rPr>
          <w:rFonts w:cs="Times New Roman"/>
          <w:lang w:eastAsia="ru-RU"/>
        </w:rPr>
      </w:pPr>
      <w:r w:rsidRPr="00904492">
        <w:rPr>
          <w:rFonts w:cs="Times New Roman"/>
          <w:lang w:eastAsia="ru-RU"/>
        </w:rPr>
        <w:t xml:space="preserve">Объекты здравоохранения в городском поселении представлены - </w:t>
      </w:r>
      <w:r w:rsidRPr="005B6495">
        <w:rPr>
          <w:rFonts w:cs="Times New Roman"/>
          <w:lang w:eastAsia="ru-RU"/>
        </w:rPr>
        <w:t xml:space="preserve">Государственное бюджетное учреждение здравоохранения Ленинградской области  </w:t>
      </w:r>
      <w:r>
        <w:rPr>
          <w:rFonts w:cs="Times New Roman"/>
          <w:lang w:eastAsia="ru-RU"/>
        </w:rPr>
        <w:t>«</w:t>
      </w:r>
      <w:proofErr w:type="spellStart"/>
      <w:r w:rsidRPr="005B6495">
        <w:rPr>
          <w:rFonts w:cs="Times New Roman"/>
          <w:lang w:eastAsia="ru-RU"/>
        </w:rPr>
        <w:t>Тосненская</w:t>
      </w:r>
      <w:proofErr w:type="spellEnd"/>
      <w:r w:rsidRPr="005B6495">
        <w:rPr>
          <w:rFonts w:cs="Times New Roman"/>
          <w:lang w:eastAsia="ru-RU"/>
        </w:rPr>
        <w:t xml:space="preserve"> клиническая межрайоная больница</w:t>
      </w:r>
      <w:r>
        <w:rPr>
          <w:rFonts w:cs="Times New Roman"/>
          <w:lang w:eastAsia="ru-RU"/>
        </w:rPr>
        <w:t>»</w:t>
      </w:r>
      <w:r w:rsidRPr="005B6495">
        <w:rPr>
          <w:rFonts w:cs="Times New Roman"/>
          <w:lang w:eastAsia="ru-RU"/>
        </w:rPr>
        <w:t xml:space="preserve"> </w:t>
      </w:r>
      <w:proofErr w:type="spellStart"/>
      <w:r w:rsidRPr="005B6495">
        <w:rPr>
          <w:rFonts w:cs="Times New Roman"/>
          <w:lang w:eastAsia="ru-RU"/>
        </w:rPr>
        <w:t>Красноборская</w:t>
      </w:r>
      <w:proofErr w:type="spellEnd"/>
      <w:r w:rsidRPr="005B6495">
        <w:rPr>
          <w:rFonts w:cs="Times New Roman"/>
          <w:lang w:eastAsia="ru-RU"/>
        </w:rPr>
        <w:t xml:space="preserve"> больница </w:t>
      </w:r>
      <w:r>
        <w:rPr>
          <w:rFonts w:cs="Times New Roman"/>
          <w:lang w:eastAsia="ru-RU"/>
        </w:rPr>
        <w:t xml:space="preserve">(далее </w:t>
      </w:r>
      <w:r w:rsidRPr="005B6495">
        <w:rPr>
          <w:rFonts w:cs="Times New Roman"/>
          <w:lang w:eastAsia="ru-RU"/>
        </w:rPr>
        <w:t xml:space="preserve">ГБУЗ ЛО </w:t>
      </w:r>
      <w:r>
        <w:rPr>
          <w:rFonts w:cs="Times New Roman"/>
          <w:lang w:eastAsia="ru-RU"/>
        </w:rPr>
        <w:t>«</w:t>
      </w:r>
      <w:proofErr w:type="spellStart"/>
      <w:r w:rsidRPr="005B6495">
        <w:rPr>
          <w:rFonts w:cs="Times New Roman"/>
          <w:lang w:eastAsia="ru-RU"/>
        </w:rPr>
        <w:t>Т</w:t>
      </w:r>
      <w:r>
        <w:rPr>
          <w:rFonts w:cs="Times New Roman"/>
          <w:lang w:eastAsia="ru-RU"/>
        </w:rPr>
        <w:t>осненская</w:t>
      </w:r>
      <w:proofErr w:type="spellEnd"/>
      <w:r>
        <w:rPr>
          <w:rFonts w:cs="Times New Roman"/>
          <w:lang w:eastAsia="ru-RU"/>
        </w:rPr>
        <w:t xml:space="preserve"> </w:t>
      </w:r>
      <w:r w:rsidRPr="005B6495">
        <w:rPr>
          <w:rFonts w:cs="Times New Roman"/>
          <w:lang w:eastAsia="ru-RU"/>
        </w:rPr>
        <w:t>КМБ</w:t>
      </w:r>
      <w:r>
        <w:rPr>
          <w:rFonts w:cs="Times New Roman"/>
          <w:lang w:eastAsia="ru-RU"/>
        </w:rPr>
        <w:t>»</w:t>
      </w:r>
      <w:r w:rsidRPr="005B6495">
        <w:rPr>
          <w:rFonts w:cs="Times New Roman"/>
          <w:lang w:eastAsia="ru-RU"/>
        </w:rPr>
        <w:t xml:space="preserve"> </w:t>
      </w:r>
      <w:proofErr w:type="spellStart"/>
      <w:r w:rsidRPr="005B6495">
        <w:rPr>
          <w:rFonts w:cs="Times New Roman"/>
          <w:lang w:eastAsia="ru-RU"/>
        </w:rPr>
        <w:t>Красноборская</w:t>
      </w:r>
      <w:proofErr w:type="spellEnd"/>
      <w:r w:rsidRPr="005B6495">
        <w:rPr>
          <w:rFonts w:cs="Times New Roman"/>
          <w:lang w:eastAsia="ru-RU"/>
        </w:rPr>
        <w:t xml:space="preserve"> больница</w:t>
      </w:r>
      <w:r>
        <w:rPr>
          <w:rFonts w:cs="Times New Roman"/>
          <w:lang w:eastAsia="ru-RU"/>
        </w:rPr>
        <w:t>)</w:t>
      </w:r>
      <w:r w:rsidRPr="00904492">
        <w:rPr>
          <w:rFonts w:cs="Times New Roman"/>
          <w:lang w:eastAsia="ru-RU"/>
        </w:rPr>
        <w:t xml:space="preserve"> на 68 коек и</w:t>
      </w:r>
      <w:r>
        <w:rPr>
          <w:rFonts w:cs="Times New Roman"/>
          <w:lang w:eastAsia="ru-RU"/>
        </w:rPr>
        <w:t xml:space="preserve"> </w:t>
      </w:r>
      <w:r w:rsidRPr="005B6495">
        <w:rPr>
          <w:rFonts w:cs="Times New Roman"/>
          <w:lang w:eastAsia="ru-RU"/>
        </w:rPr>
        <w:t xml:space="preserve">ГБУЗ ЛО </w:t>
      </w:r>
      <w:r>
        <w:rPr>
          <w:rFonts w:cs="Times New Roman"/>
          <w:lang w:eastAsia="ru-RU"/>
        </w:rPr>
        <w:t>«</w:t>
      </w:r>
      <w:proofErr w:type="spellStart"/>
      <w:r w:rsidRPr="005B6495">
        <w:rPr>
          <w:rFonts w:cs="Times New Roman"/>
          <w:lang w:eastAsia="ru-RU"/>
        </w:rPr>
        <w:t>Т</w:t>
      </w:r>
      <w:r>
        <w:rPr>
          <w:rFonts w:cs="Times New Roman"/>
          <w:lang w:eastAsia="ru-RU"/>
        </w:rPr>
        <w:t>осненская</w:t>
      </w:r>
      <w:proofErr w:type="spellEnd"/>
      <w:r>
        <w:rPr>
          <w:rFonts w:cs="Times New Roman"/>
          <w:lang w:eastAsia="ru-RU"/>
        </w:rPr>
        <w:t xml:space="preserve"> </w:t>
      </w:r>
      <w:r w:rsidRPr="005B6495">
        <w:rPr>
          <w:rFonts w:cs="Times New Roman"/>
          <w:lang w:eastAsia="ru-RU"/>
        </w:rPr>
        <w:t>КМБ</w:t>
      </w:r>
      <w:r>
        <w:rPr>
          <w:rFonts w:cs="Times New Roman"/>
          <w:lang w:eastAsia="ru-RU"/>
        </w:rPr>
        <w:t xml:space="preserve">» </w:t>
      </w:r>
      <w:proofErr w:type="spellStart"/>
      <w:r>
        <w:rPr>
          <w:rFonts w:cs="Times New Roman"/>
          <w:lang w:eastAsia="ru-RU"/>
        </w:rPr>
        <w:t>Красноборская</w:t>
      </w:r>
      <w:proofErr w:type="spellEnd"/>
      <w:r>
        <w:rPr>
          <w:rFonts w:cs="Times New Roman"/>
          <w:lang w:eastAsia="ru-RU"/>
        </w:rPr>
        <w:t xml:space="preserve"> амбулатория</w:t>
      </w:r>
      <w:r w:rsidRPr="00904492">
        <w:rPr>
          <w:rFonts w:cs="Times New Roman"/>
          <w:lang w:eastAsia="ru-RU"/>
        </w:rPr>
        <w:t xml:space="preserve"> на 220 посещений в смену. В </w:t>
      </w:r>
      <w:r w:rsidRPr="005B6495">
        <w:rPr>
          <w:rFonts w:cs="Times New Roman"/>
          <w:lang w:eastAsia="ru-RU"/>
        </w:rPr>
        <w:t xml:space="preserve">ГБУЗ ЛО </w:t>
      </w:r>
      <w:r>
        <w:rPr>
          <w:rFonts w:cs="Times New Roman"/>
          <w:lang w:eastAsia="ru-RU"/>
        </w:rPr>
        <w:t>«</w:t>
      </w:r>
      <w:proofErr w:type="spellStart"/>
      <w:r w:rsidRPr="005B6495">
        <w:rPr>
          <w:rFonts w:cs="Times New Roman"/>
          <w:lang w:eastAsia="ru-RU"/>
        </w:rPr>
        <w:t>Т</w:t>
      </w:r>
      <w:r>
        <w:rPr>
          <w:rFonts w:cs="Times New Roman"/>
          <w:lang w:eastAsia="ru-RU"/>
        </w:rPr>
        <w:t>осненская</w:t>
      </w:r>
      <w:proofErr w:type="spellEnd"/>
      <w:r>
        <w:rPr>
          <w:rFonts w:cs="Times New Roman"/>
          <w:lang w:eastAsia="ru-RU"/>
        </w:rPr>
        <w:t xml:space="preserve"> </w:t>
      </w:r>
      <w:r w:rsidRPr="005B6495">
        <w:rPr>
          <w:rFonts w:cs="Times New Roman"/>
          <w:lang w:eastAsia="ru-RU"/>
        </w:rPr>
        <w:t>КМБ</w:t>
      </w:r>
      <w:r>
        <w:rPr>
          <w:rFonts w:cs="Times New Roman"/>
          <w:lang w:eastAsia="ru-RU"/>
        </w:rPr>
        <w:t>»</w:t>
      </w:r>
      <w:r w:rsidRPr="005B6495">
        <w:rPr>
          <w:rFonts w:cs="Times New Roman"/>
          <w:lang w:eastAsia="ru-RU"/>
        </w:rPr>
        <w:t xml:space="preserve"> </w:t>
      </w:r>
      <w:proofErr w:type="spellStart"/>
      <w:r w:rsidRPr="005B6495">
        <w:rPr>
          <w:rFonts w:cs="Times New Roman"/>
          <w:lang w:eastAsia="ru-RU"/>
        </w:rPr>
        <w:t>Красноборская</w:t>
      </w:r>
      <w:proofErr w:type="spellEnd"/>
      <w:r w:rsidRPr="005B6495">
        <w:rPr>
          <w:rFonts w:cs="Times New Roman"/>
          <w:lang w:eastAsia="ru-RU"/>
        </w:rPr>
        <w:t xml:space="preserve"> больница</w:t>
      </w:r>
      <w:r w:rsidRPr="00904492">
        <w:rPr>
          <w:rFonts w:cs="Times New Roman"/>
          <w:lang w:eastAsia="ru-RU"/>
        </w:rPr>
        <w:t xml:space="preserve"> осуществляется реабилитация больных на этапе долечивания для проведения периодических курсов лечения. В больнице проводится лечение пациентам неврологического, кардиологического и травматологического профилей. Имеется широкий набор медицинского оборудования: физиотерапевтического, механотерапии, </w:t>
      </w:r>
      <w:proofErr w:type="spellStart"/>
      <w:r w:rsidRPr="00904492">
        <w:rPr>
          <w:rFonts w:cs="Times New Roman"/>
          <w:lang w:eastAsia="ru-RU"/>
        </w:rPr>
        <w:t>кинезотерапии</w:t>
      </w:r>
      <w:proofErr w:type="spellEnd"/>
      <w:r w:rsidRPr="00904492">
        <w:rPr>
          <w:rFonts w:cs="Times New Roman"/>
          <w:lang w:eastAsia="ru-RU"/>
        </w:rPr>
        <w:t>. Имеется кабинет лечебной физкультуры, бальнеологический, процедурный кабинеты. Уровень обеспеченности больничными койками в настоящее время составляе</w:t>
      </w:r>
      <w:r>
        <w:rPr>
          <w:rFonts w:cs="Times New Roman"/>
          <w:lang w:eastAsia="ru-RU"/>
        </w:rPr>
        <w:t>т 100 % от нормативного уровня.</w:t>
      </w:r>
    </w:p>
    <w:p w:rsidR="0025086F" w:rsidRPr="0025086F" w:rsidRDefault="0025086F" w:rsidP="0025086F">
      <w:pPr>
        <w:pStyle w:val="a4"/>
        <w:ind w:firstLine="709"/>
      </w:pPr>
      <w:r w:rsidRPr="00904492">
        <w:rPr>
          <w:lang w:eastAsia="ru-RU"/>
        </w:rPr>
        <w:lastRenderedPageBreak/>
        <w:t>В настоящее время  обеспеченность амбулаторно-поликлиническими услугами населения Красноборского городского поселения превышает нормативный уровень на 129 %</w:t>
      </w:r>
      <w:r>
        <w:rPr>
          <w:lang w:eastAsia="ru-RU"/>
        </w:rPr>
        <w:t>. В поселении также функционируе</w:t>
      </w:r>
      <w:r w:rsidRPr="00904492">
        <w:rPr>
          <w:lang w:eastAsia="ru-RU"/>
        </w:rPr>
        <w:t xml:space="preserve">т </w:t>
      </w:r>
      <w:r>
        <w:rPr>
          <w:lang w:eastAsia="ru-RU"/>
        </w:rPr>
        <w:t>одна</w:t>
      </w:r>
      <w:r w:rsidRPr="00904492">
        <w:rPr>
          <w:lang w:eastAsia="ru-RU"/>
        </w:rPr>
        <w:t xml:space="preserve"> аптек</w:t>
      </w:r>
      <w:r>
        <w:rPr>
          <w:lang w:eastAsia="ru-RU"/>
        </w:rPr>
        <w:t>а</w:t>
      </w:r>
      <w:r w:rsidRPr="00904492">
        <w:rPr>
          <w:lang w:eastAsia="ru-RU"/>
        </w:rPr>
        <w:t>. Станции скорой медицинской помощи отсутствуют.</w:t>
      </w:r>
    </w:p>
    <w:p w:rsidR="0025086F" w:rsidRDefault="0025086F" w:rsidP="0025086F">
      <w:pPr>
        <w:pStyle w:val="a4"/>
        <w:ind w:firstLine="708"/>
        <w:rPr>
          <w:b/>
        </w:rPr>
      </w:pPr>
      <w:r w:rsidRPr="00171E40">
        <w:rPr>
          <w:rFonts w:eastAsia="Times New Roman" w:cs="Times New Roman"/>
          <w:szCs w:val="24"/>
          <w:lang w:eastAsia="ru-RU"/>
        </w:rPr>
        <w:t>Развитие здравоохранения является одним из приоритетов для органов власти Тосненского муниципального района.</w:t>
      </w:r>
      <w:r w:rsidRPr="00171E40">
        <w:rPr>
          <w:rFonts w:eastAsia="Times New Roman" w:cs="Times New Roman"/>
          <w:b/>
          <w:szCs w:val="24"/>
          <w:lang w:eastAsia="ru-RU"/>
        </w:rPr>
        <w:t xml:space="preserve"> </w:t>
      </w:r>
      <w:r w:rsidRPr="00171E40">
        <w:rPr>
          <w:rFonts w:eastAsia="Times New Roman" w:cs="Times New Roman"/>
          <w:szCs w:val="24"/>
          <w:lang w:eastAsia="ru-RU"/>
        </w:rPr>
        <w:t>В рамках реализации районной программы модернизации здравоохранения планируется обновлен</w:t>
      </w:r>
      <w:r>
        <w:rPr>
          <w:rFonts w:eastAsia="Times New Roman" w:cs="Times New Roman"/>
          <w:szCs w:val="24"/>
          <w:lang w:eastAsia="ru-RU"/>
        </w:rPr>
        <w:t xml:space="preserve">ие помещений </w:t>
      </w:r>
      <w:r w:rsidRPr="005B6495">
        <w:rPr>
          <w:rFonts w:cs="Times New Roman"/>
          <w:lang w:eastAsia="ru-RU"/>
        </w:rPr>
        <w:t xml:space="preserve">ГБУЗ ЛО </w:t>
      </w:r>
      <w:r>
        <w:rPr>
          <w:rFonts w:cs="Times New Roman"/>
          <w:lang w:eastAsia="ru-RU"/>
        </w:rPr>
        <w:t>«</w:t>
      </w:r>
      <w:proofErr w:type="spellStart"/>
      <w:r w:rsidRPr="005B6495">
        <w:rPr>
          <w:rFonts w:cs="Times New Roman"/>
          <w:lang w:eastAsia="ru-RU"/>
        </w:rPr>
        <w:t>Т</w:t>
      </w:r>
      <w:r>
        <w:rPr>
          <w:rFonts w:cs="Times New Roman"/>
          <w:lang w:eastAsia="ru-RU"/>
        </w:rPr>
        <w:t>осненская</w:t>
      </w:r>
      <w:proofErr w:type="spellEnd"/>
      <w:r>
        <w:rPr>
          <w:rFonts w:cs="Times New Roman"/>
          <w:lang w:eastAsia="ru-RU"/>
        </w:rPr>
        <w:t xml:space="preserve"> </w:t>
      </w:r>
      <w:r w:rsidRPr="005B6495">
        <w:rPr>
          <w:rFonts w:cs="Times New Roman"/>
          <w:lang w:eastAsia="ru-RU"/>
        </w:rPr>
        <w:t>КМБ</w:t>
      </w:r>
      <w:r>
        <w:rPr>
          <w:rFonts w:cs="Times New Roman"/>
          <w:lang w:eastAsia="ru-RU"/>
        </w:rPr>
        <w:t>»</w:t>
      </w:r>
      <w:r>
        <w:rPr>
          <w:rFonts w:eastAsia="Times New Roman" w:cs="Times New Roman"/>
          <w:szCs w:val="24"/>
          <w:lang w:eastAsia="ru-RU"/>
        </w:rPr>
        <w:t xml:space="preserve">, </w:t>
      </w:r>
      <w:r w:rsidRPr="00171E40">
        <w:rPr>
          <w:rFonts w:eastAsia="Times New Roman" w:cs="Times New Roman"/>
          <w:szCs w:val="24"/>
          <w:lang w:eastAsia="ru-RU"/>
        </w:rPr>
        <w:t xml:space="preserve">в т. ч. больницы </w:t>
      </w:r>
      <w:proofErr w:type="gramStart"/>
      <w:r w:rsidRPr="00171E40">
        <w:rPr>
          <w:rFonts w:eastAsia="Times New Roman" w:cs="Times New Roman"/>
          <w:szCs w:val="24"/>
          <w:lang w:eastAsia="ru-RU"/>
        </w:rPr>
        <w:t>в</w:t>
      </w:r>
      <w:proofErr w:type="gramEnd"/>
      <w:r w:rsidRPr="00171E40">
        <w:rPr>
          <w:rFonts w:eastAsia="Times New Roman" w:cs="Times New Roman"/>
          <w:szCs w:val="24"/>
          <w:lang w:eastAsia="ru-RU"/>
        </w:rPr>
        <w:t xml:space="preserve"> </w:t>
      </w:r>
      <w:proofErr w:type="gramStart"/>
      <w:r w:rsidRPr="00171E40">
        <w:rPr>
          <w:rFonts w:eastAsia="Times New Roman" w:cs="Times New Roman"/>
          <w:szCs w:val="24"/>
          <w:lang w:eastAsia="ru-RU"/>
        </w:rPr>
        <w:t>Красноборском</w:t>
      </w:r>
      <w:proofErr w:type="gramEnd"/>
      <w:r w:rsidRPr="00171E40">
        <w:rPr>
          <w:rFonts w:eastAsia="Times New Roman" w:cs="Times New Roman"/>
          <w:szCs w:val="24"/>
          <w:lang w:eastAsia="ru-RU"/>
        </w:rPr>
        <w:t xml:space="preserve"> городском поселении, компьютеризация амбулаторно-поликлинической службы. К задачам модернизации здравоохранения Тосненского муниципального района относится развитие амбулаторного звена первичной медико-санитарной помощи с организацией отделения семейной медицины в </w:t>
      </w:r>
      <w:r w:rsidRPr="005B6495">
        <w:rPr>
          <w:rFonts w:cs="Times New Roman"/>
          <w:lang w:eastAsia="ru-RU"/>
        </w:rPr>
        <w:t xml:space="preserve">ГБУЗ ЛО </w:t>
      </w:r>
      <w:r>
        <w:rPr>
          <w:rFonts w:cs="Times New Roman"/>
          <w:lang w:eastAsia="ru-RU"/>
        </w:rPr>
        <w:t>«</w:t>
      </w:r>
      <w:proofErr w:type="spellStart"/>
      <w:r w:rsidRPr="005B6495">
        <w:rPr>
          <w:rFonts w:cs="Times New Roman"/>
          <w:lang w:eastAsia="ru-RU"/>
        </w:rPr>
        <w:t>Т</w:t>
      </w:r>
      <w:r>
        <w:rPr>
          <w:rFonts w:cs="Times New Roman"/>
          <w:lang w:eastAsia="ru-RU"/>
        </w:rPr>
        <w:t>осненская</w:t>
      </w:r>
      <w:proofErr w:type="spellEnd"/>
      <w:r>
        <w:rPr>
          <w:rFonts w:cs="Times New Roman"/>
          <w:lang w:eastAsia="ru-RU"/>
        </w:rPr>
        <w:t xml:space="preserve"> </w:t>
      </w:r>
      <w:r w:rsidRPr="005B6495">
        <w:rPr>
          <w:rFonts w:cs="Times New Roman"/>
          <w:lang w:eastAsia="ru-RU"/>
        </w:rPr>
        <w:t>КМБ</w:t>
      </w:r>
      <w:r>
        <w:rPr>
          <w:rFonts w:cs="Times New Roman"/>
          <w:lang w:eastAsia="ru-RU"/>
        </w:rPr>
        <w:t xml:space="preserve">» </w:t>
      </w:r>
      <w:proofErr w:type="spellStart"/>
      <w:r w:rsidRPr="00171E40">
        <w:rPr>
          <w:rFonts w:eastAsia="Times New Roman" w:cs="Times New Roman"/>
          <w:szCs w:val="24"/>
          <w:lang w:eastAsia="ru-RU"/>
        </w:rPr>
        <w:t>Красноборск</w:t>
      </w:r>
      <w:r>
        <w:rPr>
          <w:rFonts w:eastAsia="Times New Roman" w:cs="Times New Roman"/>
          <w:szCs w:val="24"/>
          <w:lang w:eastAsia="ru-RU"/>
        </w:rPr>
        <w:t>ая</w:t>
      </w:r>
      <w:proofErr w:type="spellEnd"/>
      <w:r w:rsidRPr="00171E40">
        <w:rPr>
          <w:rFonts w:eastAsia="Times New Roman" w:cs="Times New Roman"/>
          <w:szCs w:val="24"/>
          <w:lang w:eastAsia="ru-RU"/>
        </w:rPr>
        <w:t xml:space="preserve"> </w:t>
      </w:r>
      <w:r>
        <w:rPr>
          <w:rFonts w:eastAsia="Times New Roman" w:cs="Times New Roman"/>
          <w:szCs w:val="24"/>
          <w:lang w:eastAsia="ru-RU"/>
        </w:rPr>
        <w:t>амбулатория.</w:t>
      </w:r>
    </w:p>
    <w:p w:rsidR="0025086F" w:rsidRDefault="0025086F" w:rsidP="0025086F">
      <w:pPr>
        <w:pStyle w:val="a4"/>
        <w:rPr>
          <w:b/>
        </w:rPr>
      </w:pPr>
    </w:p>
    <w:p w:rsidR="0025086F" w:rsidRDefault="0025086F" w:rsidP="0025086F">
      <w:pPr>
        <w:pStyle w:val="a4"/>
        <w:ind w:firstLine="708"/>
        <w:rPr>
          <w:b/>
        </w:rPr>
      </w:pPr>
      <w:r>
        <w:rPr>
          <w:b/>
        </w:rPr>
        <w:t>Культура</w:t>
      </w:r>
    </w:p>
    <w:p w:rsidR="0025086F" w:rsidRPr="00904492" w:rsidRDefault="0025086F" w:rsidP="00A24334">
      <w:pPr>
        <w:pStyle w:val="a4"/>
        <w:spacing w:line="276" w:lineRule="auto"/>
        <w:ind w:firstLine="709"/>
        <w:rPr>
          <w:rFonts w:cs="Times New Roman"/>
          <w:szCs w:val="24"/>
          <w:lang w:eastAsia="ru-RU"/>
        </w:rPr>
      </w:pPr>
      <w:r w:rsidRPr="00904492">
        <w:rPr>
          <w:rFonts w:cs="Times New Roman"/>
          <w:szCs w:val="24"/>
          <w:lang w:eastAsia="ru-RU"/>
        </w:rPr>
        <w:t>В течение длительного времени в поселении отсутствует здание Дома культуры. Культурно-массовая работа проводится</w:t>
      </w:r>
      <w:r>
        <w:rPr>
          <w:rFonts w:cs="Times New Roman"/>
          <w:szCs w:val="24"/>
          <w:lang w:eastAsia="ru-RU"/>
        </w:rPr>
        <w:t xml:space="preserve"> на площади, выделяемой школой.</w:t>
      </w:r>
    </w:p>
    <w:p w:rsidR="0025086F" w:rsidRPr="00904492" w:rsidRDefault="0025086F" w:rsidP="00A24334">
      <w:pPr>
        <w:pStyle w:val="a4"/>
        <w:spacing w:line="276" w:lineRule="auto"/>
        <w:ind w:firstLine="709"/>
        <w:rPr>
          <w:rFonts w:cs="Times New Roman"/>
          <w:szCs w:val="24"/>
          <w:lang w:eastAsia="ru-RU"/>
        </w:rPr>
      </w:pPr>
      <w:r w:rsidRPr="00904492">
        <w:rPr>
          <w:rFonts w:cs="Times New Roman"/>
          <w:szCs w:val="24"/>
          <w:lang w:eastAsia="ru-RU"/>
        </w:rPr>
        <w:t xml:space="preserve">Также функционирует библиотека в </w:t>
      </w:r>
      <w:proofErr w:type="spellStart"/>
      <w:r w:rsidRPr="00904492">
        <w:rPr>
          <w:rFonts w:cs="Times New Roman"/>
          <w:szCs w:val="24"/>
          <w:lang w:eastAsia="ru-RU"/>
        </w:rPr>
        <w:t>г.п</w:t>
      </w:r>
      <w:proofErr w:type="spellEnd"/>
      <w:r w:rsidRPr="00904492">
        <w:rPr>
          <w:rFonts w:cs="Times New Roman"/>
          <w:szCs w:val="24"/>
          <w:lang w:eastAsia="ru-RU"/>
        </w:rPr>
        <w:t>. Красный Бор, объем книжного фонда составляет 16,5 тыс.</w:t>
      </w:r>
      <w:r>
        <w:rPr>
          <w:rFonts w:cs="Times New Roman"/>
          <w:szCs w:val="24"/>
          <w:lang w:eastAsia="ru-RU"/>
        </w:rPr>
        <w:t xml:space="preserve"> </w:t>
      </w:r>
      <w:r w:rsidRPr="00904492">
        <w:rPr>
          <w:rFonts w:cs="Times New Roman"/>
          <w:szCs w:val="24"/>
          <w:lang w:eastAsia="ru-RU"/>
        </w:rPr>
        <w:t>томов, что на 84 % обеспе</w:t>
      </w:r>
      <w:r>
        <w:rPr>
          <w:rFonts w:cs="Times New Roman"/>
          <w:szCs w:val="24"/>
          <w:lang w:eastAsia="ru-RU"/>
        </w:rPr>
        <w:t>чивает нормативную потребность.</w:t>
      </w:r>
    </w:p>
    <w:p w:rsidR="0025086F" w:rsidRPr="0025086F" w:rsidRDefault="0025086F" w:rsidP="00B82E5F">
      <w:pPr>
        <w:pStyle w:val="a4"/>
        <w:spacing w:line="276" w:lineRule="auto"/>
        <w:ind w:firstLine="708"/>
      </w:pPr>
      <w:r w:rsidRPr="00904492">
        <w:rPr>
          <w:rFonts w:cs="Times New Roman"/>
          <w:szCs w:val="24"/>
          <w:lang w:eastAsia="ru-RU"/>
        </w:rPr>
        <w:t xml:space="preserve">На территории поселения действует </w:t>
      </w:r>
      <w:proofErr w:type="spellStart"/>
      <w:r w:rsidRPr="00904492">
        <w:rPr>
          <w:rFonts w:cs="Times New Roman"/>
          <w:szCs w:val="24"/>
          <w:lang w:eastAsia="ru-RU"/>
        </w:rPr>
        <w:t>Красноборский</w:t>
      </w:r>
      <w:proofErr w:type="spellEnd"/>
      <w:r w:rsidRPr="00904492">
        <w:rPr>
          <w:rFonts w:cs="Times New Roman"/>
          <w:szCs w:val="24"/>
          <w:lang w:eastAsia="ru-RU"/>
        </w:rPr>
        <w:t xml:space="preserve"> центр досуга и народного творчес</w:t>
      </w:r>
      <w:r>
        <w:rPr>
          <w:rFonts w:cs="Times New Roman"/>
          <w:szCs w:val="24"/>
          <w:lang w:eastAsia="ru-RU"/>
        </w:rPr>
        <w:t>тва, семейный клуб «Домовенок».</w:t>
      </w:r>
    </w:p>
    <w:p w:rsidR="0025086F" w:rsidRPr="0025086F" w:rsidRDefault="00A24334" w:rsidP="00A24334">
      <w:pPr>
        <w:spacing w:after="0"/>
        <w:ind w:firstLine="708"/>
        <w:jc w:val="both"/>
        <w:rPr>
          <w:rFonts w:ascii="Times New Roman" w:hAnsi="Times New Roman" w:cs="Times New Roman"/>
          <w:sz w:val="24"/>
        </w:rPr>
      </w:pPr>
      <w:r w:rsidRPr="00A24334">
        <w:rPr>
          <w:rFonts w:ascii="Times New Roman" w:hAnsi="Times New Roman" w:cs="Times New Roman"/>
          <w:sz w:val="24"/>
        </w:rPr>
        <w:t>В 2017 году завершено проектирование Дома культуры со зрительным залом на 150 мест, библиотекой, пристроенным спортивным корпусом. Стоимос</w:t>
      </w:r>
      <w:r>
        <w:rPr>
          <w:rFonts w:ascii="Times New Roman" w:hAnsi="Times New Roman" w:cs="Times New Roman"/>
          <w:sz w:val="24"/>
        </w:rPr>
        <w:t>ть строительства составляет 206</w:t>
      </w:r>
      <w:r w:rsidRPr="00A24334">
        <w:rPr>
          <w:rFonts w:ascii="Times New Roman" w:hAnsi="Times New Roman" w:cs="Times New Roman"/>
          <w:sz w:val="24"/>
        </w:rPr>
        <w:t>000,00 тыс. руб., стоимость проектных работ 8753,148 тыс. руб. Проект разработан ООО «Инвестиционная строительная компания НКС»</w:t>
      </w:r>
      <w:r w:rsidR="0025086F" w:rsidRPr="0025086F">
        <w:rPr>
          <w:rFonts w:ascii="Times New Roman" w:hAnsi="Times New Roman" w:cs="Times New Roman"/>
          <w:sz w:val="24"/>
        </w:rPr>
        <w:t>.</w:t>
      </w:r>
    </w:p>
    <w:p w:rsidR="0025086F" w:rsidRDefault="0025086F" w:rsidP="00CD6346">
      <w:pPr>
        <w:spacing w:after="0"/>
        <w:jc w:val="both"/>
        <w:rPr>
          <w:rFonts w:ascii="Times New Roman" w:hAnsi="Times New Roman" w:cs="Times New Roman"/>
          <w:b/>
          <w:sz w:val="24"/>
        </w:rPr>
      </w:pPr>
    </w:p>
    <w:p w:rsidR="0025086F" w:rsidRDefault="0025086F" w:rsidP="0025086F">
      <w:pPr>
        <w:spacing w:after="0"/>
        <w:ind w:firstLine="708"/>
        <w:jc w:val="both"/>
        <w:rPr>
          <w:rFonts w:ascii="Times New Roman" w:hAnsi="Times New Roman" w:cs="Times New Roman"/>
          <w:b/>
          <w:sz w:val="24"/>
        </w:rPr>
      </w:pPr>
      <w:r>
        <w:rPr>
          <w:rFonts w:ascii="Times New Roman" w:hAnsi="Times New Roman" w:cs="Times New Roman"/>
          <w:b/>
          <w:sz w:val="24"/>
        </w:rPr>
        <w:t>Физическая культура и спорт</w:t>
      </w:r>
    </w:p>
    <w:p w:rsidR="0025086F" w:rsidRPr="00904492" w:rsidRDefault="0025086F" w:rsidP="0025086F">
      <w:pPr>
        <w:pStyle w:val="a4"/>
        <w:spacing w:line="276" w:lineRule="auto"/>
        <w:ind w:firstLine="709"/>
        <w:rPr>
          <w:rFonts w:cs="Times New Roman"/>
          <w:lang w:eastAsia="ru-RU"/>
        </w:rPr>
      </w:pPr>
      <w:r w:rsidRPr="00904492">
        <w:rPr>
          <w:rFonts w:cs="Times New Roman"/>
          <w:lang w:eastAsia="ru-RU"/>
        </w:rPr>
        <w:t xml:space="preserve">На территории городского поселения спортивная работа проводится на базе школьного спортзала общей площадью </w:t>
      </w:r>
      <w:smartTag w:uri="urn:schemas-microsoft-com:office:smarttags" w:element="metricconverter">
        <w:smartTagPr>
          <w:attr w:name="ProductID" w:val="260 м2"/>
        </w:smartTagPr>
        <w:r w:rsidRPr="00904492">
          <w:rPr>
            <w:rFonts w:cs="Times New Roman"/>
            <w:lang w:eastAsia="ru-RU"/>
          </w:rPr>
          <w:t>260 м</w:t>
        </w:r>
        <w:proofErr w:type="gramStart"/>
        <w:r w:rsidRPr="00904492">
          <w:rPr>
            <w:rFonts w:cs="Times New Roman"/>
            <w:vertAlign w:val="superscript"/>
            <w:lang w:eastAsia="ru-RU"/>
          </w:rPr>
          <w:t>2</w:t>
        </w:r>
      </w:smartTag>
      <w:proofErr w:type="gramEnd"/>
      <w:r w:rsidRPr="00904492">
        <w:rPr>
          <w:rFonts w:cs="Times New Roman"/>
          <w:lang w:eastAsia="ru-RU"/>
        </w:rPr>
        <w:t xml:space="preserve">. Существует </w:t>
      </w:r>
      <w:r>
        <w:rPr>
          <w:rFonts w:cs="Times New Roman"/>
          <w:lang w:eastAsia="ru-RU"/>
        </w:rPr>
        <w:t>одно</w:t>
      </w:r>
      <w:r w:rsidRPr="00904492">
        <w:rPr>
          <w:rFonts w:cs="Times New Roman"/>
          <w:lang w:eastAsia="ru-RU"/>
        </w:rPr>
        <w:t xml:space="preserve"> плоскостн</w:t>
      </w:r>
      <w:r>
        <w:rPr>
          <w:rFonts w:cs="Times New Roman"/>
          <w:lang w:eastAsia="ru-RU"/>
        </w:rPr>
        <w:t>ое</w:t>
      </w:r>
      <w:r w:rsidRPr="00904492">
        <w:rPr>
          <w:rFonts w:cs="Times New Roman"/>
          <w:lang w:eastAsia="ru-RU"/>
        </w:rPr>
        <w:t xml:space="preserve"> спортивн</w:t>
      </w:r>
      <w:r>
        <w:rPr>
          <w:rFonts w:cs="Times New Roman"/>
          <w:lang w:eastAsia="ru-RU"/>
        </w:rPr>
        <w:t>ое</w:t>
      </w:r>
      <w:r w:rsidRPr="00904492">
        <w:rPr>
          <w:rFonts w:cs="Times New Roman"/>
          <w:lang w:eastAsia="ru-RU"/>
        </w:rPr>
        <w:t xml:space="preserve"> сооружени</w:t>
      </w:r>
      <w:r>
        <w:rPr>
          <w:rFonts w:cs="Times New Roman"/>
          <w:lang w:eastAsia="ru-RU"/>
        </w:rPr>
        <w:t>е</w:t>
      </w:r>
      <w:r w:rsidRPr="00904492">
        <w:rPr>
          <w:rFonts w:cs="Times New Roman"/>
          <w:lang w:eastAsia="ru-RU"/>
        </w:rPr>
        <w:t xml:space="preserve"> общей площадью около </w:t>
      </w:r>
      <w:r w:rsidRPr="00E56F35">
        <w:rPr>
          <w:rFonts w:cs="Times New Roman"/>
          <w:lang w:eastAsia="ru-RU"/>
        </w:rPr>
        <w:t>262,5</w:t>
      </w:r>
      <w:r w:rsidRPr="00904492">
        <w:rPr>
          <w:rFonts w:cs="Times New Roman"/>
          <w:lang w:eastAsia="ru-RU"/>
        </w:rPr>
        <w:t xml:space="preserve"> м</w:t>
      </w:r>
      <w:proofErr w:type="gramStart"/>
      <w:r w:rsidRPr="00904492">
        <w:rPr>
          <w:rFonts w:cs="Times New Roman"/>
          <w:vertAlign w:val="superscript"/>
          <w:lang w:eastAsia="ru-RU"/>
        </w:rPr>
        <w:t>2</w:t>
      </w:r>
      <w:proofErr w:type="gramEnd"/>
      <w:r>
        <w:rPr>
          <w:rFonts w:cs="Times New Roman"/>
          <w:lang w:eastAsia="ru-RU"/>
        </w:rPr>
        <w:t>.</w:t>
      </w:r>
    </w:p>
    <w:p w:rsidR="0025086F" w:rsidRPr="0071792A" w:rsidRDefault="0025086F" w:rsidP="0025086F">
      <w:pPr>
        <w:pStyle w:val="a4"/>
        <w:spacing w:line="276" w:lineRule="auto"/>
        <w:ind w:firstLine="709"/>
        <w:rPr>
          <w:rFonts w:cs="Times New Roman"/>
          <w:szCs w:val="24"/>
        </w:rPr>
      </w:pPr>
      <w:r w:rsidRPr="0071792A">
        <w:rPr>
          <w:rFonts w:cs="Times New Roman"/>
          <w:szCs w:val="24"/>
        </w:rPr>
        <w:t>Были проведены за 2016 года следующие мероприятия:</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Совместная работа с д/с №28 «Районный конкурс «Учитель года» в номинации «Воспитатель года»,</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Спартакиада администраций Тосненского района,</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Районный  молодежный балл,</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 xml:space="preserve">Молодежная </w:t>
      </w:r>
      <w:proofErr w:type="spellStart"/>
      <w:r w:rsidRPr="0071792A">
        <w:rPr>
          <w:rFonts w:cs="Times New Roman"/>
          <w:szCs w:val="24"/>
        </w:rPr>
        <w:t>Красноборская</w:t>
      </w:r>
      <w:proofErr w:type="spellEnd"/>
      <w:r w:rsidRPr="0071792A">
        <w:rPr>
          <w:rFonts w:cs="Times New Roman"/>
          <w:szCs w:val="24"/>
        </w:rPr>
        <w:t xml:space="preserve"> спартакиада Мастер-класс в семейном клубе «Встречаем пасху»,</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Спортивный праздник, посвященный Дню Победы,</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 xml:space="preserve">Совместная работа с </w:t>
      </w:r>
      <w:proofErr w:type="spellStart"/>
      <w:r w:rsidRPr="0071792A">
        <w:rPr>
          <w:rFonts w:cs="Times New Roman"/>
          <w:szCs w:val="24"/>
        </w:rPr>
        <w:t>Красноборской</w:t>
      </w:r>
      <w:proofErr w:type="spellEnd"/>
      <w:r w:rsidRPr="0071792A">
        <w:rPr>
          <w:rFonts w:cs="Times New Roman"/>
          <w:szCs w:val="24"/>
        </w:rPr>
        <w:t xml:space="preserve"> СОШ на базе оздоровительного летнего лагеря (Проведение спортивных праздников «Веселые старты»).</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Спортивный праздник для детей и взрослых,</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Турнир по футболу (юниоры),</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Товарищеские встречи по мини футболу,</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 xml:space="preserve">Велопробег, </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 xml:space="preserve">Веселые старты для первоклассников и их родителей, </w:t>
      </w:r>
    </w:p>
    <w:p w:rsidR="0025086F" w:rsidRPr="0071792A" w:rsidRDefault="0025086F" w:rsidP="00F55B74">
      <w:pPr>
        <w:pStyle w:val="a4"/>
        <w:numPr>
          <w:ilvl w:val="0"/>
          <w:numId w:val="64"/>
        </w:numPr>
        <w:spacing w:line="276" w:lineRule="auto"/>
        <w:rPr>
          <w:rFonts w:cs="Times New Roman"/>
          <w:szCs w:val="24"/>
        </w:rPr>
      </w:pPr>
      <w:r w:rsidRPr="0071792A">
        <w:rPr>
          <w:rFonts w:cs="Times New Roman"/>
          <w:szCs w:val="24"/>
        </w:rPr>
        <w:t>День здоровья. Спортивный  праздник для 1 класса,</w:t>
      </w:r>
    </w:p>
    <w:p w:rsidR="0025086F" w:rsidRDefault="0025086F" w:rsidP="00F55B74">
      <w:pPr>
        <w:pStyle w:val="a4"/>
        <w:numPr>
          <w:ilvl w:val="0"/>
          <w:numId w:val="64"/>
        </w:numPr>
        <w:spacing w:line="276" w:lineRule="auto"/>
        <w:rPr>
          <w:rFonts w:cs="Times New Roman"/>
          <w:szCs w:val="24"/>
        </w:rPr>
      </w:pPr>
      <w:r w:rsidRPr="0071792A">
        <w:rPr>
          <w:rFonts w:cs="Times New Roman"/>
          <w:szCs w:val="24"/>
        </w:rPr>
        <w:t>Ветеранская планета спорта,</w:t>
      </w:r>
    </w:p>
    <w:p w:rsidR="00146659" w:rsidRPr="0025086F" w:rsidRDefault="0025086F" w:rsidP="00F55B74">
      <w:pPr>
        <w:pStyle w:val="a4"/>
        <w:numPr>
          <w:ilvl w:val="0"/>
          <w:numId w:val="64"/>
        </w:numPr>
        <w:spacing w:line="276" w:lineRule="auto"/>
        <w:rPr>
          <w:rFonts w:cs="Times New Roman"/>
          <w:szCs w:val="24"/>
        </w:rPr>
      </w:pPr>
      <w:r w:rsidRPr="0025086F">
        <w:rPr>
          <w:rFonts w:cs="Times New Roman"/>
          <w:szCs w:val="24"/>
        </w:rPr>
        <w:t>Папа, мама, я – спортивная семья.</w:t>
      </w:r>
    </w:p>
    <w:p w:rsidR="00483F0D" w:rsidRDefault="00483F0D" w:rsidP="00483F0D">
      <w:pPr>
        <w:pStyle w:val="a4"/>
      </w:pPr>
      <w:r>
        <w:br w:type="page"/>
      </w:r>
    </w:p>
    <w:p w:rsidR="00CD41D4" w:rsidRPr="00CD41D4" w:rsidRDefault="00CD41D4" w:rsidP="00483F0D">
      <w:pPr>
        <w:spacing w:after="0"/>
        <w:ind w:firstLine="709"/>
        <w:jc w:val="both"/>
        <w:rPr>
          <w:rFonts w:ascii="Times New Roman" w:hAnsi="Times New Roman" w:cs="Times New Roman"/>
          <w:sz w:val="24"/>
        </w:rPr>
      </w:pPr>
      <w:r w:rsidRPr="00CD41D4">
        <w:rPr>
          <w:rFonts w:ascii="Times New Roman" w:hAnsi="Times New Roman" w:cs="Times New Roman"/>
          <w:b/>
          <w:sz w:val="24"/>
        </w:rPr>
        <w:lastRenderedPageBreak/>
        <w:t>Объекты культурного наследия</w:t>
      </w:r>
      <w:r>
        <w:rPr>
          <w:rFonts w:ascii="Times New Roman" w:hAnsi="Times New Roman" w:cs="Times New Roman"/>
          <w:sz w:val="24"/>
        </w:rPr>
        <w:t>.</w:t>
      </w:r>
      <w:r w:rsidRPr="00CD41D4">
        <w:rPr>
          <w:rFonts w:ascii="Times New Roman" w:hAnsi="Times New Roman" w:cs="Times New Roman"/>
          <w:sz w:val="24"/>
        </w:rPr>
        <w:t xml:space="preserve"> </w:t>
      </w:r>
    </w:p>
    <w:p w:rsidR="00CD41D4" w:rsidRDefault="00CD41D4" w:rsidP="00483F0D">
      <w:pPr>
        <w:spacing w:after="0"/>
        <w:ind w:firstLine="709"/>
        <w:jc w:val="both"/>
        <w:rPr>
          <w:rFonts w:ascii="Times New Roman" w:hAnsi="Times New Roman" w:cs="Times New Roman"/>
          <w:sz w:val="24"/>
        </w:rPr>
      </w:pPr>
      <w:r w:rsidRPr="00CD41D4">
        <w:rPr>
          <w:rFonts w:ascii="Times New Roman" w:hAnsi="Times New Roman" w:cs="Times New Roman"/>
          <w:sz w:val="24"/>
        </w:rPr>
        <w:t>В соответствии со Списком объектов культурного наследия, предоставленным Департаментом государственной охраны, сохранения и использования объектов культурного наследия Комитета по культуре Ленинградской области, на территории Красноборского городского поселения расположено 3 объекта культурного наследия регионального значения</w:t>
      </w:r>
      <w:r w:rsidR="00483F0D">
        <w:rPr>
          <w:rFonts w:ascii="Times New Roman" w:hAnsi="Times New Roman" w:cs="Times New Roman"/>
          <w:sz w:val="24"/>
        </w:rPr>
        <w:t>.</w:t>
      </w:r>
    </w:p>
    <w:p w:rsidR="00CD41D4" w:rsidRDefault="009B7E2D" w:rsidP="00483F0D">
      <w:pPr>
        <w:spacing w:after="0"/>
        <w:ind w:firstLine="709"/>
        <w:jc w:val="right"/>
        <w:rPr>
          <w:rFonts w:ascii="Times New Roman" w:hAnsi="Times New Roman" w:cs="Times New Roman"/>
          <w:sz w:val="24"/>
        </w:rPr>
      </w:pPr>
      <w:r>
        <w:rPr>
          <w:rFonts w:ascii="Times New Roman" w:hAnsi="Times New Roman" w:cs="Times New Roman"/>
          <w:sz w:val="24"/>
        </w:rPr>
        <w:t>Таблица 2.4</w:t>
      </w:r>
    </w:p>
    <w:p w:rsidR="00483F0D" w:rsidRPr="00483F0D" w:rsidRDefault="00483F0D" w:rsidP="00483F0D">
      <w:pPr>
        <w:spacing w:after="0"/>
        <w:ind w:firstLine="709"/>
        <w:jc w:val="center"/>
        <w:rPr>
          <w:rFonts w:ascii="Times New Roman" w:hAnsi="Times New Roman" w:cs="Times New Roman"/>
          <w:b/>
          <w:sz w:val="24"/>
        </w:rPr>
      </w:pPr>
      <w:r>
        <w:rPr>
          <w:rFonts w:ascii="Times New Roman" w:hAnsi="Times New Roman" w:cs="Times New Roman"/>
          <w:b/>
          <w:sz w:val="24"/>
        </w:rPr>
        <w:t>О</w:t>
      </w:r>
      <w:r w:rsidRPr="00483F0D">
        <w:rPr>
          <w:rFonts w:ascii="Times New Roman" w:hAnsi="Times New Roman" w:cs="Times New Roman"/>
          <w:b/>
          <w:sz w:val="24"/>
        </w:rPr>
        <w:t>бъект</w:t>
      </w:r>
      <w:r>
        <w:rPr>
          <w:rFonts w:ascii="Times New Roman" w:hAnsi="Times New Roman" w:cs="Times New Roman"/>
          <w:b/>
          <w:sz w:val="24"/>
        </w:rPr>
        <w:t>ы</w:t>
      </w:r>
      <w:r w:rsidRPr="00483F0D">
        <w:rPr>
          <w:rFonts w:ascii="Times New Roman" w:hAnsi="Times New Roman" w:cs="Times New Roman"/>
          <w:b/>
          <w:sz w:val="24"/>
        </w:rPr>
        <w:t xml:space="preserve"> культурного наследия регионального значения</w:t>
      </w: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
        <w:gridCol w:w="3969"/>
        <w:gridCol w:w="3261"/>
        <w:gridCol w:w="2453"/>
      </w:tblGrid>
      <w:tr w:rsidR="00CD41D4" w:rsidRPr="00CD41D4" w:rsidTr="002B4D07">
        <w:trPr>
          <w:jc w:val="center"/>
        </w:trPr>
        <w:tc>
          <w:tcPr>
            <w:tcW w:w="612" w:type="dxa"/>
            <w:shd w:val="clear" w:color="auto" w:fill="D9D9D9" w:themeFill="background1" w:themeFillShade="D9"/>
            <w:vAlign w:val="center"/>
          </w:tcPr>
          <w:p w:rsidR="00CD41D4" w:rsidRPr="00CD41D4" w:rsidRDefault="00CD41D4" w:rsidP="00CD41D4">
            <w:pPr>
              <w:spacing w:before="240" w:after="24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п/п</w:t>
            </w:r>
          </w:p>
        </w:tc>
        <w:tc>
          <w:tcPr>
            <w:tcW w:w="3969" w:type="dxa"/>
            <w:shd w:val="clear" w:color="auto" w:fill="D9D9D9" w:themeFill="background1" w:themeFillShade="D9"/>
            <w:vAlign w:val="center"/>
          </w:tcPr>
          <w:p w:rsidR="00CD41D4" w:rsidRPr="00CD41D4" w:rsidRDefault="00CD41D4" w:rsidP="00CD41D4">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Наименование объекта культурного наследия, в соответствии с актом органа государственной власти о его постановке на государственную охрану</w:t>
            </w:r>
          </w:p>
        </w:tc>
        <w:tc>
          <w:tcPr>
            <w:tcW w:w="3261" w:type="dxa"/>
            <w:shd w:val="clear" w:color="auto" w:fill="D9D9D9" w:themeFill="background1" w:themeFillShade="D9"/>
            <w:vAlign w:val="center"/>
          </w:tcPr>
          <w:p w:rsidR="00CD41D4" w:rsidRPr="00CD41D4" w:rsidRDefault="00CD41D4" w:rsidP="00CD41D4">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Местонахождение объекта культурного наследия</w:t>
            </w:r>
          </w:p>
        </w:tc>
        <w:tc>
          <w:tcPr>
            <w:tcW w:w="2453" w:type="dxa"/>
            <w:shd w:val="clear" w:color="auto" w:fill="D9D9D9" w:themeFill="background1" w:themeFillShade="D9"/>
            <w:vAlign w:val="center"/>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Наличие паспорта на объект культурного наследия</w:t>
            </w:r>
          </w:p>
        </w:tc>
      </w:tr>
      <w:tr w:rsidR="00CD41D4" w:rsidRPr="00CD41D4" w:rsidTr="002B4D07">
        <w:trPr>
          <w:jc w:val="center"/>
        </w:trPr>
        <w:tc>
          <w:tcPr>
            <w:tcW w:w="612" w:type="dxa"/>
          </w:tcPr>
          <w:p w:rsidR="00CD41D4" w:rsidRPr="00CD41D4" w:rsidRDefault="00CD41D4" w:rsidP="00F55B74">
            <w:pPr>
              <w:numPr>
                <w:ilvl w:val="0"/>
                <w:numId w:val="42"/>
              </w:numPr>
              <w:tabs>
                <w:tab w:val="num" w:pos="34"/>
              </w:tabs>
              <w:spacing w:after="0" w:line="240" w:lineRule="auto"/>
              <w:ind w:left="34" w:firstLine="0"/>
              <w:jc w:val="center"/>
              <w:rPr>
                <w:rFonts w:ascii="Times New Roman" w:eastAsia="Times New Roman" w:hAnsi="Times New Roman" w:cs="Times New Roman"/>
                <w:sz w:val="24"/>
                <w:szCs w:val="24"/>
                <w:lang w:eastAsia="ru-RU"/>
              </w:rPr>
            </w:pPr>
          </w:p>
        </w:tc>
        <w:tc>
          <w:tcPr>
            <w:tcW w:w="3969" w:type="dxa"/>
          </w:tcPr>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Братское захоронение советских воинов, погибших в 1941-44 гг.</w:t>
            </w:r>
          </w:p>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bCs/>
                <w:sz w:val="24"/>
                <w:szCs w:val="24"/>
                <w:lang w:eastAsia="ru-RU"/>
              </w:rPr>
              <w:t xml:space="preserve">Решение </w:t>
            </w:r>
            <w:proofErr w:type="spellStart"/>
            <w:r w:rsidRPr="00CD41D4">
              <w:rPr>
                <w:rFonts w:ascii="Times New Roman" w:eastAsia="Times New Roman" w:hAnsi="Times New Roman" w:cs="Times New Roman"/>
                <w:bCs/>
                <w:sz w:val="24"/>
                <w:szCs w:val="24"/>
                <w:lang w:eastAsia="ru-RU"/>
              </w:rPr>
              <w:t>Леноблисполкома</w:t>
            </w:r>
            <w:proofErr w:type="spellEnd"/>
            <w:r w:rsidRPr="00CD41D4">
              <w:rPr>
                <w:rFonts w:ascii="Times New Roman" w:eastAsia="Times New Roman" w:hAnsi="Times New Roman" w:cs="Times New Roman"/>
                <w:bCs/>
                <w:sz w:val="24"/>
                <w:szCs w:val="24"/>
                <w:lang w:eastAsia="ru-RU"/>
              </w:rPr>
              <w:t xml:space="preserve"> № 189 </w:t>
            </w:r>
            <w:r w:rsidRPr="00CD41D4">
              <w:rPr>
                <w:rFonts w:ascii="Times New Roman" w:eastAsia="Times New Roman" w:hAnsi="Times New Roman" w:cs="Times New Roman"/>
                <w:sz w:val="24"/>
                <w:szCs w:val="24"/>
                <w:lang w:eastAsia="ru-RU"/>
              </w:rPr>
              <w:t>от 16.05.1988 г.</w:t>
            </w:r>
          </w:p>
        </w:tc>
        <w:tc>
          <w:tcPr>
            <w:tcW w:w="3261" w:type="dxa"/>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xml:space="preserve">Городской поселок. Красный Бор., в </w:t>
            </w:r>
            <w:smartTag w:uri="urn:schemas-microsoft-com:office:smarttags" w:element="metricconverter">
              <w:smartTagPr>
                <w:attr w:name="ProductID" w:val="19 км"/>
              </w:smartTagPr>
              <w:r w:rsidRPr="00CD41D4">
                <w:rPr>
                  <w:rFonts w:ascii="Times New Roman" w:eastAsia="Times New Roman" w:hAnsi="Times New Roman" w:cs="Times New Roman"/>
                  <w:sz w:val="24"/>
                  <w:szCs w:val="24"/>
                  <w:lang w:eastAsia="ru-RU"/>
                </w:rPr>
                <w:t>19 км</w:t>
              </w:r>
            </w:smartTag>
            <w:r w:rsidRPr="00CD41D4">
              <w:rPr>
                <w:rFonts w:ascii="Times New Roman" w:eastAsia="Times New Roman" w:hAnsi="Times New Roman" w:cs="Times New Roman"/>
                <w:sz w:val="24"/>
                <w:szCs w:val="24"/>
                <w:lang w:eastAsia="ru-RU"/>
              </w:rPr>
              <w:t xml:space="preserve">. к северо-западу от </w:t>
            </w:r>
            <w:proofErr w:type="spellStart"/>
            <w:r w:rsidRPr="00CD41D4">
              <w:rPr>
                <w:rFonts w:ascii="Times New Roman" w:eastAsia="Times New Roman" w:hAnsi="Times New Roman" w:cs="Times New Roman"/>
                <w:sz w:val="24"/>
                <w:szCs w:val="24"/>
                <w:lang w:eastAsia="ru-RU"/>
              </w:rPr>
              <w:t>г.Тосно</w:t>
            </w:r>
            <w:proofErr w:type="spellEnd"/>
            <w:r w:rsidRPr="00CD41D4">
              <w:rPr>
                <w:rFonts w:ascii="Times New Roman" w:eastAsia="Times New Roman" w:hAnsi="Times New Roman" w:cs="Times New Roman"/>
                <w:sz w:val="24"/>
                <w:szCs w:val="24"/>
                <w:lang w:eastAsia="ru-RU"/>
              </w:rPr>
              <w:t xml:space="preserve">, близ </w:t>
            </w:r>
            <w:proofErr w:type="spellStart"/>
            <w:r w:rsidRPr="00CD41D4">
              <w:rPr>
                <w:rFonts w:ascii="Times New Roman" w:eastAsia="Times New Roman" w:hAnsi="Times New Roman" w:cs="Times New Roman"/>
                <w:sz w:val="24"/>
                <w:szCs w:val="24"/>
                <w:lang w:eastAsia="ru-RU"/>
              </w:rPr>
              <w:t>ж.д.станции</w:t>
            </w:r>
            <w:proofErr w:type="spellEnd"/>
            <w:r w:rsidRPr="00CD41D4">
              <w:rPr>
                <w:rFonts w:ascii="Times New Roman" w:eastAsia="Times New Roman" w:hAnsi="Times New Roman" w:cs="Times New Roman"/>
                <w:sz w:val="24"/>
                <w:szCs w:val="24"/>
                <w:lang w:eastAsia="ru-RU"/>
              </w:rPr>
              <w:t xml:space="preserve"> Поповка, на линии Москва – Санкт-Петербург, северная окраина поселка, у </w:t>
            </w:r>
            <w:proofErr w:type="spellStart"/>
            <w:r w:rsidRPr="00CD41D4">
              <w:rPr>
                <w:rFonts w:ascii="Times New Roman" w:eastAsia="Times New Roman" w:hAnsi="Times New Roman" w:cs="Times New Roman"/>
                <w:sz w:val="24"/>
                <w:szCs w:val="24"/>
                <w:lang w:eastAsia="ru-RU"/>
              </w:rPr>
              <w:t>Красноборской</w:t>
            </w:r>
            <w:proofErr w:type="spellEnd"/>
            <w:r w:rsidRPr="00CD41D4">
              <w:rPr>
                <w:rFonts w:ascii="Times New Roman" w:eastAsia="Times New Roman" w:hAnsi="Times New Roman" w:cs="Times New Roman"/>
                <w:sz w:val="24"/>
                <w:szCs w:val="24"/>
                <w:lang w:eastAsia="ru-RU"/>
              </w:rPr>
              <w:t xml:space="preserve"> улицы</w:t>
            </w:r>
          </w:p>
        </w:tc>
        <w:tc>
          <w:tcPr>
            <w:tcW w:w="2453" w:type="dxa"/>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Номер захоронения в ВМЦ:</w:t>
            </w:r>
            <w:r w:rsidRPr="00CD41D4">
              <w:rPr>
                <w:rFonts w:ascii="Times New Roman" w:eastAsia="Times New Roman" w:hAnsi="Times New Roman" w:cs="Times New Roman"/>
                <w:b/>
                <w:bCs/>
                <w:sz w:val="24"/>
                <w:szCs w:val="24"/>
                <w:lang w:eastAsia="ru-RU"/>
              </w:rPr>
              <w:t xml:space="preserve"> </w:t>
            </w:r>
            <w:r w:rsidRPr="00CD41D4">
              <w:rPr>
                <w:rFonts w:ascii="Times New Roman" w:eastAsia="Times New Roman" w:hAnsi="Times New Roman" w:cs="Times New Roman"/>
                <w:bCs/>
                <w:sz w:val="24"/>
                <w:szCs w:val="24"/>
                <w:lang w:eastAsia="ru-RU"/>
              </w:rPr>
              <w:t>47-394</w:t>
            </w:r>
          </w:p>
        </w:tc>
      </w:tr>
      <w:tr w:rsidR="00CD41D4" w:rsidRPr="00CD41D4" w:rsidTr="002B4D07">
        <w:trPr>
          <w:jc w:val="center"/>
        </w:trPr>
        <w:tc>
          <w:tcPr>
            <w:tcW w:w="612" w:type="dxa"/>
          </w:tcPr>
          <w:p w:rsidR="00CD41D4" w:rsidRPr="00CD41D4" w:rsidRDefault="00CD41D4" w:rsidP="00F55B74">
            <w:pPr>
              <w:numPr>
                <w:ilvl w:val="0"/>
                <w:numId w:val="42"/>
              </w:numPr>
              <w:tabs>
                <w:tab w:val="num" w:pos="34"/>
              </w:tabs>
              <w:spacing w:after="0" w:line="240" w:lineRule="auto"/>
              <w:ind w:left="34" w:firstLine="0"/>
              <w:jc w:val="center"/>
              <w:rPr>
                <w:rFonts w:ascii="Times New Roman" w:eastAsia="Times New Roman" w:hAnsi="Times New Roman" w:cs="Times New Roman"/>
                <w:sz w:val="24"/>
                <w:szCs w:val="24"/>
                <w:lang w:eastAsia="ru-RU"/>
              </w:rPr>
            </w:pPr>
          </w:p>
        </w:tc>
        <w:tc>
          <w:tcPr>
            <w:tcW w:w="3969" w:type="dxa"/>
          </w:tcPr>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Братское захоронение советских воинов, погибших в 1941-44 гг.</w:t>
            </w:r>
          </w:p>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bCs/>
                <w:sz w:val="24"/>
                <w:szCs w:val="24"/>
                <w:lang w:eastAsia="ru-RU"/>
              </w:rPr>
              <w:t xml:space="preserve">Решение </w:t>
            </w:r>
            <w:proofErr w:type="spellStart"/>
            <w:r w:rsidRPr="00CD41D4">
              <w:rPr>
                <w:rFonts w:ascii="Times New Roman" w:eastAsia="Times New Roman" w:hAnsi="Times New Roman" w:cs="Times New Roman"/>
                <w:bCs/>
                <w:sz w:val="24"/>
                <w:szCs w:val="24"/>
                <w:lang w:eastAsia="ru-RU"/>
              </w:rPr>
              <w:t>Леноблисполкома</w:t>
            </w:r>
            <w:proofErr w:type="spellEnd"/>
            <w:r w:rsidRPr="00CD41D4">
              <w:rPr>
                <w:rFonts w:ascii="Times New Roman" w:eastAsia="Times New Roman" w:hAnsi="Times New Roman" w:cs="Times New Roman"/>
                <w:bCs/>
                <w:sz w:val="24"/>
                <w:szCs w:val="24"/>
                <w:lang w:eastAsia="ru-RU"/>
              </w:rPr>
              <w:t xml:space="preserve"> № 189</w:t>
            </w:r>
            <w:r w:rsidRPr="00CD41D4">
              <w:rPr>
                <w:rFonts w:ascii="Times New Roman" w:eastAsia="Times New Roman" w:hAnsi="Times New Roman" w:cs="Times New Roman"/>
                <w:b/>
                <w:bCs/>
                <w:sz w:val="24"/>
                <w:szCs w:val="24"/>
                <w:lang w:eastAsia="ru-RU"/>
              </w:rPr>
              <w:t xml:space="preserve"> </w:t>
            </w:r>
            <w:r w:rsidRPr="00CD41D4">
              <w:rPr>
                <w:rFonts w:ascii="Times New Roman" w:eastAsia="Times New Roman" w:hAnsi="Times New Roman" w:cs="Times New Roman"/>
                <w:sz w:val="24"/>
                <w:szCs w:val="24"/>
                <w:lang w:eastAsia="ru-RU"/>
              </w:rPr>
              <w:t>от 16.05.1988 г.</w:t>
            </w:r>
          </w:p>
        </w:tc>
        <w:tc>
          <w:tcPr>
            <w:tcW w:w="3261" w:type="dxa"/>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xml:space="preserve">Городской поселок Красный Бор., в </w:t>
            </w:r>
            <w:smartTag w:uri="urn:schemas-microsoft-com:office:smarttags" w:element="metricconverter">
              <w:smartTagPr>
                <w:attr w:name="ProductID" w:val="19 км"/>
              </w:smartTagPr>
              <w:r w:rsidRPr="00CD41D4">
                <w:rPr>
                  <w:rFonts w:ascii="Times New Roman" w:eastAsia="Times New Roman" w:hAnsi="Times New Roman" w:cs="Times New Roman"/>
                  <w:sz w:val="24"/>
                  <w:szCs w:val="24"/>
                  <w:lang w:eastAsia="ru-RU"/>
                </w:rPr>
                <w:t>19 км</w:t>
              </w:r>
            </w:smartTag>
            <w:r w:rsidRPr="00CD41D4">
              <w:rPr>
                <w:rFonts w:ascii="Times New Roman" w:eastAsia="Times New Roman" w:hAnsi="Times New Roman" w:cs="Times New Roman"/>
                <w:sz w:val="24"/>
                <w:szCs w:val="24"/>
                <w:lang w:eastAsia="ru-RU"/>
              </w:rPr>
              <w:t>. к северо-западу от г. Тосно, близ</w:t>
            </w:r>
          </w:p>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proofErr w:type="spellStart"/>
            <w:r w:rsidRPr="00CD41D4">
              <w:rPr>
                <w:rFonts w:ascii="Times New Roman" w:eastAsia="Times New Roman" w:hAnsi="Times New Roman" w:cs="Times New Roman"/>
                <w:sz w:val="24"/>
                <w:szCs w:val="24"/>
                <w:lang w:eastAsia="ru-RU"/>
              </w:rPr>
              <w:t>ж.д.станции</w:t>
            </w:r>
            <w:proofErr w:type="spellEnd"/>
            <w:r w:rsidRPr="00CD41D4">
              <w:rPr>
                <w:rFonts w:ascii="Times New Roman" w:eastAsia="Times New Roman" w:hAnsi="Times New Roman" w:cs="Times New Roman"/>
                <w:sz w:val="24"/>
                <w:szCs w:val="24"/>
                <w:lang w:eastAsia="ru-RU"/>
              </w:rPr>
              <w:t xml:space="preserve"> Поповка , на ул. </w:t>
            </w:r>
            <w:proofErr w:type="spellStart"/>
            <w:r w:rsidRPr="00CD41D4">
              <w:rPr>
                <w:rFonts w:ascii="Times New Roman" w:eastAsia="Times New Roman" w:hAnsi="Times New Roman" w:cs="Times New Roman"/>
                <w:sz w:val="24"/>
                <w:szCs w:val="24"/>
                <w:lang w:eastAsia="ru-RU"/>
              </w:rPr>
              <w:t>К.Маркса</w:t>
            </w:r>
            <w:proofErr w:type="spellEnd"/>
            <w:r w:rsidRPr="00CD41D4">
              <w:rPr>
                <w:rFonts w:ascii="Times New Roman" w:eastAsia="Times New Roman" w:hAnsi="Times New Roman" w:cs="Times New Roman"/>
                <w:sz w:val="24"/>
                <w:szCs w:val="24"/>
                <w:lang w:eastAsia="ru-RU"/>
              </w:rPr>
              <w:t>, близ д. №70</w:t>
            </w:r>
          </w:p>
        </w:tc>
        <w:tc>
          <w:tcPr>
            <w:tcW w:w="2453" w:type="dxa"/>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Номер захоронения в ВМЦ:</w:t>
            </w:r>
            <w:r w:rsidRPr="00CD41D4">
              <w:rPr>
                <w:rFonts w:ascii="Times New Roman" w:eastAsia="Times New Roman" w:hAnsi="Times New Roman" w:cs="Times New Roman"/>
                <w:b/>
                <w:bCs/>
                <w:sz w:val="24"/>
                <w:szCs w:val="24"/>
                <w:lang w:eastAsia="ru-RU"/>
              </w:rPr>
              <w:t xml:space="preserve"> </w:t>
            </w:r>
            <w:r w:rsidRPr="00CD41D4">
              <w:rPr>
                <w:rFonts w:ascii="Times New Roman" w:eastAsia="Times New Roman" w:hAnsi="Times New Roman" w:cs="Times New Roman"/>
                <w:bCs/>
                <w:sz w:val="24"/>
                <w:szCs w:val="24"/>
                <w:lang w:eastAsia="ru-RU"/>
              </w:rPr>
              <w:t>47-393</w:t>
            </w:r>
          </w:p>
        </w:tc>
      </w:tr>
      <w:tr w:rsidR="00CD41D4" w:rsidRPr="00CD41D4" w:rsidTr="002B4D07">
        <w:trPr>
          <w:jc w:val="center"/>
        </w:trPr>
        <w:tc>
          <w:tcPr>
            <w:tcW w:w="612" w:type="dxa"/>
          </w:tcPr>
          <w:p w:rsidR="00CD41D4" w:rsidRPr="00CD41D4" w:rsidRDefault="00CD41D4" w:rsidP="00F55B74">
            <w:pPr>
              <w:numPr>
                <w:ilvl w:val="0"/>
                <w:numId w:val="42"/>
              </w:numPr>
              <w:tabs>
                <w:tab w:val="num" w:pos="34"/>
              </w:tabs>
              <w:spacing w:after="0" w:line="240" w:lineRule="auto"/>
              <w:ind w:left="34" w:firstLine="0"/>
              <w:jc w:val="center"/>
              <w:rPr>
                <w:rFonts w:ascii="Times New Roman" w:eastAsia="Times New Roman" w:hAnsi="Times New Roman" w:cs="Times New Roman"/>
                <w:sz w:val="24"/>
                <w:szCs w:val="24"/>
                <w:lang w:eastAsia="ru-RU"/>
              </w:rPr>
            </w:pPr>
          </w:p>
        </w:tc>
        <w:tc>
          <w:tcPr>
            <w:tcW w:w="3969" w:type="dxa"/>
          </w:tcPr>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xml:space="preserve">Братское захоронение воинов Красной Армии, погибших в </w:t>
            </w:r>
            <w:smartTag w:uri="urn:schemas-microsoft-com:office:smarttags" w:element="metricconverter">
              <w:smartTagPr>
                <w:attr w:name="ProductID" w:val="1919 г"/>
              </w:smartTagPr>
              <w:r w:rsidRPr="00CD41D4">
                <w:rPr>
                  <w:rFonts w:ascii="Times New Roman" w:eastAsia="Times New Roman" w:hAnsi="Times New Roman" w:cs="Times New Roman"/>
                  <w:sz w:val="24"/>
                  <w:szCs w:val="24"/>
                  <w:lang w:eastAsia="ru-RU"/>
                </w:rPr>
                <w:t>1919 г</w:t>
              </w:r>
            </w:smartTag>
            <w:r w:rsidRPr="00CD41D4">
              <w:rPr>
                <w:rFonts w:ascii="Times New Roman" w:eastAsia="Times New Roman" w:hAnsi="Times New Roman" w:cs="Times New Roman"/>
                <w:sz w:val="24"/>
                <w:szCs w:val="24"/>
                <w:lang w:eastAsia="ru-RU"/>
              </w:rPr>
              <w:t xml:space="preserve">. </w:t>
            </w:r>
          </w:p>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xml:space="preserve">Здесь же захоронен видный латышский писатель </w:t>
            </w:r>
            <w:proofErr w:type="spellStart"/>
            <w:r w:rsidRPr="00CD41D4">
              <w:rPr>
                <w:rFonts w:ascii="Times New Roman" w:eastAsia="Times New Roman" w:hAnsi="Times New Roman" w:cs="Times New Roman"/>
                <w:sz w:val="24"/>
                <w:szCs w:val="24"/>
                <w:lang w:eastAsia="ru-RU"/>
              </w:rPr>
              <w:t>Кадытис</w:t>
            </w:r>
            <w:proofErr w:type="spellEnd"/>
            <w:r w:rsidRPr="00CD41D4">
              <w:rPr>
                <w:rFonts w:ascii="Times New Roman" w:eastAsia="Times New Roman" w:hAnsi="Times New Roman" w:cs="Times New Roman"/>
                <w:sz w:val="24"/>
                <w:szCs w:val="24"/>
                <w:lang w:eastAsia="ru-RU"/>
              </w:rPr>
              <w:t>-Грозный А.А.</w:t>
            </w:r>
          </w:p>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r w:rsidRPr="00CD41D4">
              <w:rPr>
                <w:rFonts w:ascii="Times New Roman" w:eastAsia="Times New Roman" w:hAnsi="Times New Roman" w:cs="Times New Roman"/>
                <w:bCs/>
                <w:sz w:val="24"/>
                <w:szCs w:val="24"/>
                <w:lang w:eastAsia="ru-RU"/>
              </w:rPr>
              <w:t xml:space="preserve">Решение </w:t>
            </w:r>
            <w:proofErr w:type="spellStart"/>
            <w:r w:rsidRPr="00CD41D4">
              <w:rPr>
                <w:rFonts w:ascii="Times New Roman" w:eastAsia="Times New Roman" w:hAnsi="Times New Roman" w:cs="Times New Roman"/>
                <w:bCs/>
                <w:sz w:val="24"/>
                <w:szCs w:val="24"/>
                <w:lang w:eastAsia="ru-RU"/>
              </w:rPr>
              <w:t>Леноблисполкома</w:t>
            </w:r>
            <w:proofErr w:type="spellEnd"/>
            <w:r w:rsidRPr="00CD41D4">
              <w:rPr>
                <w:rFonts w:ascii="Times New Roman" w:eastAsia="Times New Roman" w:hAnsi="Times New Roman" w:cs="Times New Roman"/>
                <w:bCs/>
                <w:sz w:val="24"/>
                <w:szCs w:val="24"/>
                <w:lang w:eastAsia="ru-RU"/>
              </w:rPr>
              <w:t xml:space="preserve"> № 189</w:t>
            </w:r>
            <w:r w:rsidRPr="00CD41D4">
              <w:rPr>
                <w:rFonts w:ascii="Times New Roman" w:eastAsia="Times New Roman" w:hAnsi="Times New Roman" w:cs="Times New Roman"/>
                <w:b/>
                <w:bCs/>
                <w:sz w:val="24"/>
                <w:szCs w:val="24"/>
                <w:lang w:eastAsia="ru-RU"/>
              </w:rPr>
              <w:t xml:space="preserve"> </w:t>
            </w:r>
            <w:r w:rsidRPr="00CD41D4">
              <w:rPr>
                <w:rFonts w:ascii="Times New Roman" w:eastAsia="Times New Roman" w:hAnsi="Times New Roman" w:cs="Times New Roman"/>
                <w:sz w:val="24"/>
                <w:szCs w:val="24"/>
                <w:lang w:eastAsia="ru-RU"/>
              </w:rPr>
              <w:t>от 16.05.1988 г.</w:t>
            </w:r>
          </w:p>
        </w:tc>
        <w:tc>
          <w:tcPr>
            <w:tcW w:w="3261" w:type="dxa"/>
          </w:tcPr>
          <w:p w:rsidR="00CD41D4" w:rsidRPr="00CD41D4" w:rsidRDefault="00CD41D4" w:rsidP="002B4D07">
            <w:pPr>
              <w:spacing w:after="0" w:line="240" w:lineRule="auto"/>
              <w:jc w:val="center"/>
              <w:rPr>
                <w:rFonts w:ascii="Times New Roman" w:eastAsia="Times New Roman" w:hAnsi="Times New Roman" w:cs="Times New Roman"/>
                <w:sz w:val="24"/>
                <w:szCs w:val="24"/>
                <w:lang w:eastAsia="ru-RU"/>
              </w:rPr>
            </w:pPr>
            <w:r w:rsidRPr="00CD41D4">
              <w:rPr>
                <w:rFonts w:ascii="Times New Roman" w:eastAsia="Times New Roman" w:hAnsi="Times New Roman" w:cs="Times New Roman"/>
                <w:sz w:val="24"/>
                <w:szCs w:val="24"/>
                <w:lang w:eastAsia="ru-RU"/>
              </w:rPr>
              <w:t xml:space="preserve">Городской поселок Красный Бор., в </w:t>
            </w:r>
            <w:smartTag w:uri="urn:schemas-microsoft-com:office:smarttags" w:element="metricconverter">
              <w:smartTagPr>
                <w:attr w:name="ProductID" w:val="19 км"/>
              </w:smartTagPr>
              <w:r w:rsidRPr="00CD41D4">
                <w:rPr>
                  <w:rFonts w:ascii="Times New Roman" w:eastAsia="Times New Roman" w:hAnsi="Times New Roman" w:cs="Times New Roman"/>
                  <w:sz w:val="24"/>
                  <w:szCs w:val="24"/>
                  <w:lang w:eastAsia="ru-RU"/>
                </w:rPr>
                <w:t>19 км</w:t>
              </w:r>
            </w:smartTag>
            <w:r w:rsidRPr="00CD41D4">
              <w:rPr>
                <w:rFonts w:ascii="Times New Roman" w:eastAsia="Times New Roman" w:hAnsi="Times New Roman" w:cs="Times New Roman"/>
                <w:sz w:val="24"/>
                <w:szCs w:val="24"/>
                <w:lang w:eastAsia="ru-RU"/>
              </w:rPr>
              <w:t xml:space="preserve">. к северо-западу от г. Тосно, в </w:t>
            </w:r>
            <w:smartTag w:uri="urn:schemas-microsoft-com:office:smarttags" w:element="metricconverter">
              <w:smartTagPr>
                <w:attr w:name="ProductID" w:val="300 м"/>
              </w:smartTagPr>
              <w:r w:rsidRPr="00CD41D4">
                <w:rPr>
                  <w:rFonts w:ascii="Times New Roman" w:eastAsia="Times New Roman" w:hAnsi="Times New Roman" w:cs="Times New Roman"/>
                  <w:sz w:val="24"/>
                  <w:szCs w:val="24"/>
                  <w:lang w:eastAsia="ru-RU"/>
                </w:rPr>
                <w:t>300 м</w:t>
              </w:r>
            </w:smartTag>
            <w:r w:rsidRPr="00CD41D4">
              <w:rPr>
                <w:rFonts w:ascii="Times New Roman" w:eastAsia="Times New Roman" w:hAnsi="Times New Roman" w:cs="Times New Roman"/>
                <w:sz w:val="24"/>
                <w:szCs w:val="24"/>
                <w:lang w:eastAsia="ru-RU"/>
              </w:rPr>
              <w:t xml:space="preserve">. к северу от </w:t>
            </w:r>
            <w:proofErr w:type="spellStart"/>
            <w:r w:rsidRPr="00CD41D4">
              <w:rPr>
                <w:rFonts w:ascii="Times New Roman" w:eastAsia="Times New Roman" w:hAnsi="Times New Roman" w:cs="Times New Roman"/>
                <w:sz w:val="24"/>
                <w:szCs w:val="24"/>
                <w:lang w:eastAsia="ru-RU"/>
              </w:rPr>
              <w:t>ж.д</w:t>
            </w:r>
            <w:proofErr w:type="spellEnd"/>
            <w:r w:rsidRPr="00CD41D4">
              <w:rPr>
                <w:rFonts w:ascii="Times New Roman" w:eastAsia="Times New Roman" w:hAnsi="Times New Roman" w:cs="Times New Roman"/>
                <w:sz w:val="24"/>
                <w:szCs w:val="24"/>
                <w:lang w:eastAsia="ru-RU"/>
              </w:rPr>
              <w:t>. станции Поповка</w:t>
            </w:r>
          </w:p>
        </w:tc>
        <w:tc>
          <w:tcPr>
            <w:tcW w:w="2453" w:type="dxa"/>
          </w:tcPr>
          <w:p w:rsidR="00CD41D4" w:rsidRPr="00CD41D4" w:rsidRDefault="00CD41D4" w:rsidP="00CD41D4">
            <w:pPr>
              <w:spacing w:after="0" w:line="240" w:lineRule="auto"/>
              <w:jc w:val="both"/>
              <w:rPr>
                <w:rFonts w:ascii="Times New Roman" w:eastAsia="Times New Roman" w:hAnsi="Times New Roman" w:cs="Times New Roman"/>
                <w:sz w:val="24"/>
                <w:szCs w:val="24"/>
                <w:lang w:eastAsia="ru-RU"/>
              </w:rPr>
            </w:pPr>
          </w:p>
        </w:tc>
      </w:tr>
    </w:tbl>
    <w:p w:rsidR="00CD41D4" w:rsidRPr="002B4D07" w:rsidRDefault="00CD41D4" w:rsidP="002B4D07">
      <w:pPr>
        <w:spacing w:after="0"/>
        <w:ind w:firstLine="709"/>
        <w:jc w:val="both"/>
        <w:rPr>
          <w:rFonts w:ascii="Times New Roman" w:hAnsi="Times New Roman" w:cs="Times New Roman"/>
          <w:sz w:val="24"/>
          <w:szCs w:val="24"/>
        </w:rPr>
      </w:pPr>
    </w:p>
    <w:p w:rsidR="00CD41D4" w:rsidRPr="002B4D07" w:rsidRDefault="00CD41D4" w:rsidP="002B4D07">
      <w:pPr>
        <w:spacing w:after="0"/>
        <w:ind w:firstLine="709"/>
        <w:jc w:val="both"/>
        <w:rPr>
          <w:rFonts w:ascii="Times New Roman" w:hAnsi="Times New Roman" w:cs="Times New Roman"/>
          <w:sz w:val="24"/>
          <w:szCs w:val="24"/>
        </w:rPr>
      </w:pPr>
      <w:r w:rsidRPr="002B4D07">
        <w:rPr>
          <w:rFonts w:ascii="Times New Roman" w:hAnsi="Times New Roman" w:cs="Times New Roman"/>
          <w:sz w:val="24"/>
          <w:szCs w:val="24"/>
        </w:rPr>
        <w:t xml:space="preserve">Братское захоронение на ул. Карла Маркса - небольшая по площади территория  с досками с именами погибших, по данным ОБД «Мемориал» здесь захоронено 5620 советских воинов. Даты смерти – преимущественно февраль-апрель 1943 г., т. е. периода </w:t>
      </w:r>
      <w:proofErr w:type="spellStart"/>
      <w:r w:rsidRPr="002B4D07">
        <w:rPr>
          <w:rFonts w:ascii="Times New Roman" w:hAnsi="Times New Roman" w:cs="Times New Roman"/>
          <w:sz w:val="24"/>
          <w:szCs w:val="24"/>
        </w:rPr>
        <w:t>Красноборской</w:t>
      </w:r>
      <w:proofErr w:type="spellEnd"/>
      <w:r w:rsidRPr="002B4D07">
        <w:rPr>
          <w:rFonts w:ascii="Times New Roman" w:hAnsi="Times New Roman" w:cs="Times New Roman"/>
          <w:sz w:val="24"/>
          <w:szCs w:val="24"/>
        </w:rPr>
        <w:t xml:space="preserve"> наступательной операции, но встречаются и даты 1941, 1942 и 1944 годов. Территория братского захоронения огорожена металлической оградой.</w:t>
      </w:r>
    </w:p>
    <w:p w:rsidR="00CD41D4" w:rsidRPr="002B4D07" w:rsidRDefault="00CD41D4" w:rsidP="002B4D07">
      <w:pPr>
        <w:spacing w:after="0"/>
        <w:ind w:firstLine="709"/>
        <w:jc w:val="both"/>
        <w:rPr>
          <w:rFonts w:ascii="Times New Roman" w:hAnsi="Times New Roman" w:cs="Times New Roman"/>
          <w:sz w:val="24"/>
          <w:szCs w:val="24"/>
        </w:rPr>
      </w:pPr>
      <w:r w:rsidRPr="002B4D07">
        <w:rPr>
          <w:rFonts w:ascii="Times New Roman" w:hAnsi="Times New Roman" w:cs="Times New Roman"/>
          <w:sz w:val="24"/>
          <w:szCs w:val="24"/>
        </w:rPr>
        <w:t xml:space="preserve">Братское захоронение в северной части поселка (ул. </w:t>
      </w:r>
      <w:proofErr w:type="spellStart"/>
      <w:r w:rsidRPr="002B4D07">
        <w:rPr>
          <w:rFonts w:ascii="Times New Roman" w:hAnsi="Times New Roman" w:cs="Times New Roman"/>
          <w:sz w:val="24"/>
          <w:szCs w:val="24"/>
        </w:rPr>
        <w:t>Красноборская</w:t>
      </w:r>
      <w:proofErr w:type="spellEnd"/>
      <w:r w:rsidRPr="002B4D07">
        <w:rPr>
          <w:rFonts w:ascii="Times New Roman" w:hAnsi="Times New Roman" w:cs="Times New Roman"/>
          <w:sz w:val="24"/>
          <w:szCs w:val="24"/>
        </w:rPr>
        <w:t xml:space="preserve">) занимает большую площадь, чем предыдущее, здесь захоронены 2388 чел., также в основном погибшие во время </w:t>
      </w:r>
      <w:proofErr w:type="spellStart"/>
      <w:r w:rsidRPr="002B4D07">
        <w:rPr>
          <w:rFonts w:ascii="Times New Roman" w:hAnsi="Times New Roman" w:cs="Times New Roman"/>
          <w:sz w:val="24"/>
          <w:szCs w:val="24"/>
        </w:rPr>
        <w:t>Красноборской</w:t>
      </w:r>
      <w:proofErr w:type="spellEnd"/>
      <w:r w:rsidRPr="002B4D07">
        <w:rPr>
          <w:rFonts w:ascii="Times New Roman" w:hAnsi="Times New Roman" w:cs="Times New Roman"/>
          <w:sz w:val="24"/>
          <w:szCs w:val="24"/>
        </w:rPr>
        <w:t xml:space="preserve"> операции. Территория мемориального комплекса благоустроена, огорожена оградой.</w:t>
      </w:r>
    </w:p>
    <w:p w:rsidR="00CD41D4" w:rsidRPr="002B4D07" w:rsidRDefault="00CD41D4" w:rsidP="002B4D07">
      <w:pPr>
        <w:spacing w:after="0"/>
        <w:ind w:firstLine="709"/>
        <w:jc w:val="both"/>
        <w:rPr>
          <w:rFonts w:ascii="Times New Roman" w:hAnsi="Times New Roman" w:cs="Times New Roman"/>
          <w:sz w:val="24"/>
          <w:szCs w:val="24"/>
        </w:rPr>
      </w:pPr>
      <w:r w:rsidRPr="002B4D07">
        <w:rPr>
          <w:rFonts w:ascii="Times New Roman" w:hAnsi="Times New Roman" w:cs="Times New Roman"/>
          <w:sz w:val="24"/>
          <w:szCs w:val="24"/>
        </w:rPr>
        <w:t>На третьем братском захоронении захоронены не только красноармейцы и латышский писатель, но и воины, погибшие в 1941-1943 гг. и местные жители, погибшие от рук оккупантов в 1941 г. Данная территория требует серьезных работ по благоустройству, кроме обелиска, здесь расположены отдельные могилы с памятниками и крестами.</w:t>
      </w:r>
    </w:p>
    <w:p w:rsidR="0006249C" w:rsidRDefault="0006249C" w:rsidP="002B4D07">
      <w:pPr>
        <w:spacing w:after="0"/>
        <w:jc w:val="both"/>
        <w:rPr>
          <w:sz w:val="24"/>
          <w:szCs w:val="24"/>
        </w:rPr>
      </w:pPr>
    </w:p>
    <w:p w:rsidR="00221DCE" w:rsidRDefault="00221DCE" w:rsidP="00221DCE">
      <w:pPr>
        <w:pStyle w:val="a4"/>
      </w:pPr>
      <w:r>
        <w:br w:type="page"/>
      </w:r>
    </w:p>
    <w:p w:rsidR="000661CF" w:rsidRPr="00655F72" w:rsidRDefault="000661CF" w:rsidP="00737DDC">
      <w:pPr>
        <w:pStyle w:val="a4"/>
        <w:spacing w:line="276" w:lineRule="auto"/>
        <w:rPr>
          <w:rFonts w:cs="Times New Roman"/>
          <w:b/>
          <w:u w:val="single"/>
        </w:rPr>
      </w:pPr>
      <w:r w:rsidRPr="00655F72">
        <w:rPr>
          <w:rFonts w:cs="Times New Roman"/>
          <w:b/>
          <w:u w:val="single"/>
        </w:rPr>
        <w:lastRenderedPageBreak/>
        <w:t>Социально-экономическая ситуация</w:t>
      </w:r>
    </w:p>
    <w:p w:rsidR="000661CF" w:rsidRDefault="000661CF" w:rsidP="00A432CB">
      <w:pPr>
        <w:pStyle w:val="a4"/>
        <w:spacing w:line="276" w:lineRule="auto"/>
        <w:rPr>
          <w:rFonts w:cs="Times New Roman"/>
        </w:rPr>
      </w:pPr>
    </w:p>
    <w:p w:rsidR="00495E1A" w:rsidRPr="00495E1A" w:rsidRDefault="00495E1A" w:rsidP="002B4D07">
      <w:pPr>
        <w:spacing w:after="0"/>
        <w:ind w:firstLine="709"/>
        <w:jc w:val="both"/>
        <w:rPr>
          <w:rFonts w:ascii="Times New Roman" w:hAnsi="Times New Roman" w:cs="Times New Roman"/>
          <w:b/>
          <w:sz w:val="24"/>
        </w:rPr>
      </w:pPr>
      <w:r w:rsidRPr="00495E1A">
        <w:rPr>
          <w:rFonts w:ascii="Times New Roman" w:hAnsi="Times New Roman" w:cs="Times New Roman"/>
          <w:b/>
          <w:sz w:val="24"/>
        </w:rPr>
        <w:t>Промышленный потенциал</w:t>
      </w:r>
    </w:p>
    <w:p w:rsidR="0025086F" w:rsidRDefault="0025086F" w:rsidP="0025086F">
      <w:pPr>
        <w:pStyle w:val="a4"/>
        <w:spacing w:line="276" w:lineRule="auto"/>
        <w:ind w:firstLine="709"/>
      </w:pPr>
      <w:r w:rsidRPr="00BE3375">
        <w:t xml:space="preserve">Приграничное месторасположение поселения рядом с Санкт-Петербургом, интенсивно развивающиеся железнодорожная и автомобильная магистрали «Москва - Санкт-Петербург» федерального значения определяют выгодное географическое положение поселения, обеспечивают  </w:t>
      </w:r>
      <w:r w:rsidRPr="00BE3375">
        <w:rPr>
          <w:color w:val="000000"/>
        </w:rPr>
        <w:t>инвестиционную привлекательность территории</w:t>
      </w:r>
      <w:r w:rsidRPr="00BE3375">
        <w:t xml:space="preserve"> и позволяют прогнозировать активное промышленное и транспортно-логистическое развитие. </w:t>
      </w:r>
    </w:p>
    <w:p w:rsidR="0025086F" w:rsidRDefault="0025086F" w:rsidP="0025086F">
      <w:pPr>
        <w:pStyle w:val="a4"/>
        <w:spacing w:line="276" w:lineRule="auto"/>
        <w:ind w:firstLine="709"/>
      </w:pPr>
      <w:r w:rsidRPr="009A32BF">
        <w:t>Экономика неразрывно связана с деятельностью действующих на территории посе</w:t>
      </w:r>
      <w:r>
        <w:t>ления предприятий и организаций</w:t>
      </w:r>
      <w:r w:rsidRPr="009A32BF">
        <w:t xml:space="preserve"> и характеризуется стабильным развитием производственного потенциала,  где сохраняется численность работников с достойной зар</w:t>
      </w:r>
      <w:r>
        <w:t xml:space="preserve">аботной </w:t>
      </w:r>
      <w:r w:rsidRPr="009A32BF">
        <w:t>платой.</w:t>
      </w:r>
      <w:r>
        <w:t xml:space="preserve"> </w:t>
      </w:r>
    </w:p>
    <w:p w:rsidR="0025086F" w:rsidRDefault="0025086F" w:rsidP="0025086F">
      <w:pPr>
        <w:pStyle w:val="a4"/>
        <w:spacing w:line="276" w:lineRule="auto"/>
        <w:ind w:firstLine="709"/>
      </w:pPr>
      <w:r w:rsidRPr="00BE3375">
        <w:t>Перечень основны</w:t>
      </w:r>
      <w:r>
        <w:t>х</w:t>
      </w:r>
      <w:r w:rsidRPr="00BE3375">
        <w:t xml:space="preserve"> предприяти</w:t>
      </w:r>
      <w:r>
        <w:t>й</w:t>
      </w:r>
      <w:r w:rsidRPr="00BE3375">
        <w:t>, осуществляющи</w:t>
      </w:r>
      <w:r>
        <w:t>х</w:t>
      </w:r>
      <w:r w:rsidRPr="00BE3375">
        <w:t xml:space="preserve"> свою деятельность на территори</w:t>
      </w:r>
      <w:r>
        <w:t>и поселения, приведен в таблице 2.5</w:t>
      </w:r>
      <w:r w:rsidRPr="00BE3375">
        <w:t>:</w:t>
      </w:r>
    </w:p>
    <w:p w:rsidR="0025086F" w:rsidRDefault="0025086F" w:rsidP="0025086F">
      <w:pPr>
        <w:pStyle w:val="a4"/>
        <w:spacing w:line="276" w:lineRule="auto"/>
        <w:ind w:firstLine="709"/>
        <w:jc w:val="right"/>
        <w:rPr>
          <w:rFonts w:cs="Times New Roman"/>
          <w:szCs w:val="24"/>
        </w:rPr>
      </w:pPr>
      <w:r>
        <w:rPr>
          <w:rFonts w:cs="Times New Roman"/>
          <w:szCs w:val="24"/>
        </w:rPr>
        <w:t>Таблица 2.5</w:t>
      </w:r>
    </w:p>
    <w:p w:rsidR="0025086F" w:rsidRDefault="0025086F" w:rsidP="0025086F">
      <w:pPr>
        <w:pStyle w:val="a4"/>
        <w:spacing w:line="276" w:lineRule="auto"/>
        <w:jc w:val="center"/>
      </w:pPr>
      <w:r w:rsidRPr="0085769D">
        <w:rPr>
          <w:rFonts w:cs="Times New Roman"/>
          <w:b/>
          <w:bCs/>
          <w:szCs w:val="24"/>
        </w:rPr>
        <w:t>Перечень</w:t>
      </w:r>
      <w:r>
        <w:rPr>
          <w:rFonts w:cs="Times New Roman"/>
          <w:b/>
          <w:bCs/>
          <w:szCs w:val="24"/>
        </w:rPr>
        <w:t xml:space="preserve"> основных</w:t>
      </w:r>
      <w:r w:rsidRPr="0085769D">
        <w:rPr>
          <w:rFonts w:cs="Times New Roman"/>
          <w:b/>
          <w:bCs/>
          <w:szCs w:val="24"/>
        </w:rPr>
        <w:t xml:space="preserve"> действующих предприятий Красноборского городского</w:t>
      </w:r>
      <w:r w:rsidRPr="0085769D">
        <w:rPr>
          <w:rFonts w:cs="Times New Roman"/>
          <w:b/>
          <w:szCs w:val="24"/>
        </w:rPr>
        <w:t xml:space="preserve"> поселения</w:t>
      </w:r>
    </w:p>
    <w:tbl>
      <w:tblPr>
        <w:tblW w:w="10236" w:type="dxa"/>
        <w:jc w:val="center"/>
        <w:tblInd w:w="-914" w:type="dxa"/>
        <w:tblLook w:val="0000" w:firstRow="0" w:lastRow="0" w:firstColumn="0" w:lastColumn="0" w:noHBand="0" w:noVBand="0"/>
      </w:tblPr>
      <w:tblGrid>
        <w:gridCol w:w="4283"/>
        <w:gridCol w:w="5953"/>
      </w:tblGrid>
      <w:tr w:rsidR="0025086F" w:rsidRPr="00406487" w:rsidTr="00A43833">
        <w:trPr>
          <w:trHeight w:val="559"/>
          <w:tblHeader/>
          <w:jc w:val="center"/>
        </w:trPr>
        <w:tc>
          <w:tcPr>
            <w:tcW w:w="42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5086F" w:rsidRPr="00406487" w:rsidRDefault="0025086F" w:rsidP="00A43833">
            <w:pPr>
              <w:pStyle w:val="a4"/>
              <w:jc w:val="center"/>
            </w:pPr>
            <w:r w:rsidRPr="00406487">
              <w:t>Наименование предприятия</w:t>
            </w:r>
          </w:p>
        </w:tc>
        <w:tc>
          <w:tcPr>
            <w:tcW w:w="595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5086F" w:rsidRPr="00406487" w:rsidRDefault="0025086F" w:rsidP="00A43833">
            <w:pPr>
              <w:pStyle w:val="a4"/>
              <w:jc w:val="center"/>
            </w:pPr>
            <w:r w:rsidRPr="00406487">
              <w:t>Вид хозяйственной деятельности</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ЗАО «</w:t>
            </w:r>
            <w:proofErr w:type="spellStart"/>
            <w:r w:rsidRPr="00406487">
              <w:rPr>
                <w:lang w:val="en-US"/>
              </w:rPr>
              <w:t>Фискарс</w:t>
            </w:r>
            <w:proofErr w:type="spellEnd"/>
            <w:r w:rsidRPr="00406487">
              <w:rPr>
                <w:lang w:val="en-US"/>
              </w:rPr>
              <w:t xml:space="preserve"> </w:t>
            </w:r>
            <w:proofErr w:type="spellStart"/>
            <w:r w:rsidRPr="00406487">
              <w:rPr>
                <w:lang w:val="en-US"/>
              </w:rPr>
              <w:t>Бранд</w:t>
            </w:r>
            <w:proofErr w:type="spellEnd"/>
            <w:r w:rsidRPr="00406487">
              <w:rPr>
                <w:lang w:val="en-US"/>
              </w:rPr>
              <w:t xml:space="preserve"> </w:t>
            </w:r>
            <w:proofErr w:type="spellStart"/>
            <w:r w:rsidRPr="00406487">
              <w:rPr>
                <w:lang w:val="en-US"/>
              </w:rPr>
              <w:t>Рус</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Производство садового инвентаря, посуды и прочие потребительские товары</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«СМУ-171»</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Производственная база строительно-монтажных работ</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ООО «Радиус»</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Деревообрабатывающее производство</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w:t>
            </w:r>
            <w:proofErr w:type="spellStart"/>
            <w:r w:rsidRPr="00406487">
              <w:rPr>
                <w:lang w:val="en-US"/>
              </w:rPr>
              <w:t>Атлант</w:t>
            </w:r>
            <w:proofErr w:type="spellEnd"/>
            <w:r w:rsidRPr="00406487">
              <w:rPr>
                <w:lang w:val="en-US"/>
              </w:rPr>
              <w:t xml:space="preserve"> </w:t>
            </w:r>
            <w:proofErr w:type="spellStart"/>
            <w:r w:rsidRPr="00406487">
              <w:rPr>
                <w:lang w:val="en-US"/>
              </w:rPr>
              <w:t>Строй</w:t>
            </w:r>
            <w:proofErr w:type="spellEnd"/>
            <w:r w:rsidRPr="00406487">
              <w:rPr>
                <w:lang w:val="en-US"/>
              </w:rPr>
              <w:t xml:space="preserve"> </w:t>
            </w:r>
            <w:proofErr w:type="spellStart"/>
            <w:r w:rsidRPr="00406487">
              <w:rPr>
                <w:lang w:val="en-US"/>
              </w:rPr>
              <w:t>Сервис</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Производственная база строительно-монтажных работ</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ООО «</w:t>
            </w:r>
            <w:proofErr w:type="spellStart"/>
            <w:r w:rsidRPr="00406487">
              <w:t>Балтнефтепровод</w:t>
            </w:r>
            <w:proofErr w:type="spellEnd"/>
            <w:r w:rsidRPr="00406487">
              <w:t>»</w:t>
            </w:r>
          </w:p>
        </w:tc>
        <w:tc>
          <w:tcPr>
            <w:tcW w:w="5953" w:type="dxa"/>
            <w:tcBorders>
              <w:top w:val="nil"/>
              <w:left w:val="nil"/>
              <w:bottom w:val="single" w:sz="4" w:space="0" w:color="auto"/>
              <w:right w:val="single" w:sz="4" w:space="0" w:color="auto"/>
            </w:tcBorders>
            <w:vAlign w:val="center"/>
          </w:tcPr>
          <w:p w:rsidR="0025086F" w:rsidRPr="00970C09" w:rsidRDefault="0025086F" w:rsidP="00A43833">
            <w:pPr>
              <w:pStyle w:val="a4"/>
              <w:jc w:val="center"/>
            </w:pPr>
            <w:r>
              <w:t>Транспортировка светлых нефтепродуктов</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Pr>
                <w:rFonts w:eastAsia="Times New Roman" w:cs="Times New Roman"/>
                <w:szCs w:val="24"/>
                <w:lang w:eastAsia="ru-RU"/>
              </w:rPr>
              <w:t>ЗАО</w:t>
            </w:r>
            <w:r w:rsidRPr="0085769D">
              <w:rPr>
                <w:rFonts w:eastAsia="Times New Roman" w:cs="Times New Roman"/>
                <w:szCs w:val="24"/>
                <w:lang w:eastAsia="ru-RU"/>
              </w:rPr>
              <w:t xml:space="preserve"> «</w:t>
            </w:r>
            <w:proofErr w:type="spellStart"/>
            <w:r>
              <w:rPr>
                <w:rFonts w:eastAsia="Times New Roman" w:cs="Times New Roman"/>
                <w:szCs w:val="24"/>
                <w:lang w:eastAsia="ru-RU"/>
              </w:rPr>
              <w:t>Статойл</w:t>
            </w:r>
            <w:proofErr w:type="spellEnd"/>
            <w:r>
              <w:rPr>
                <w:rFonts w:eastAsia="Times New Roman" w:cs="Times New Roman"/>
                <w:szCs w:val="24"/>
                <w:lang w:eastAsia="ru-RU"/>
              </w:rPr>
              <w:t xml:space="preserve"> </w:t>
            </w:r>
            <w:proofErr w:type="spellStart"/>
            <w:r>
              <w:rPr>
                <w:rFonts w:eastAsia="Times New Roman" w:cs="Times New Roman"/>
                <w:szCs w:val="24"/>
                <w:lang w:eastAsia="ru-RU"/>
              </w:rPr>
              <w:t>Ритэйл</w:t>
            </w:r>
            <w:proofErr w:type="spellEnd"/>
            <w:r>
              <w:rPr>
                <w:rFonts w:eastAsia="Times New Roman" w:cs="Times New Roman"/>
                <w:szCs w:val="24"/>
                <w:lang w:eastAsia="ru-RU"/>
              </w:rPr>
              <w:t xml:space="preserve"> </w:t>
            </w:r>
            <w:proofErr w:type="spellStart"/>
            <w:r>
              <w:rPr>
                <w:rFonts w:eastAsia="Times New Roman" w:cs="Times New Roman"/>
                <w:szCs w:val="24"/>
                <w:lang w:eastAsia="ru-RU"/>
              </w:rPr>
              <w:t>Оперэйшнс</w:t>
            </w:r>
            <w:proofErr w:type="spellEnd"/>
            <w:r w:rsidRPr="0085769D">
              <w:rPr>
                <w:rFonts w:eastAsia="Times New Roman" w:cs="Times New Roman"/>
                <w:szCs w:val="24"/>
                <w:lang w:eastAsia="ru-RU"/>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Многотопливный заправочный комплекс на автодороге «Россия»</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w:t>
            </w:r>
            <w:proofErr w:type="spellStart"/>
            <w:r w:rsidRPr="00406487">
              <w:rPr>
                <w:lang w:val="en-US"/>
              </w:rPr>
              <w:t>Сотранс</w:t>
            </w:r>
            <w:proofErr w:type="spellEnd"/>
            <w:r w:rsidRPr="00406487">
              <w:rPr>
                <w:lang w:val="en-US"/>
              </w:rPr>
              <w:t xml:space="preserve"> </w:t>
            </w:r>
            <w:proofErr w:type="spellStart"/>
            <w:r w:rsidRPr="00406487">
              <w:rPr>
                <w:lang w:val="en-US"/>
              </w:rPr>
              <w:t>Сити</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Комплекс по обслуживанию и продаже грузовых автомобилей</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ООО «</w:t>
            </w:r>
            <w:proofErr w:type="spellStart"/>
            <w:r w:rsidRPr="00406487">
              <w:t>АвтоБалтСервисПлюс</w:t>
            </w:r>
            <w:proofErr w:type="spellEnd"/>
            <w:r w:rsidRPr="00406487">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Стоянка грузового автотранспорта</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ОАО «ЛСР Стеновые материалы СЗ»</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Строительные материалы</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w:t>
            </w:r>
            <w:proofErr w:type="spellStart"/>
            <w:r w:rsidRPr="00406487">
              <w:rPr>
                <w:lang w:val="en-US"/>
              </w:rPr>
              <w:t>Фининвест</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t>Стоянка грузового транспорта</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«НПКФ</w:t>
            </w:r>
            <w:r w:rsidRPr="00406487">
              <w:t xml:space="preserve"> </w:t>
            </w:r>
            <w:proofErr w:type="spellStart"/>
            <w:r w:rsidRPr="00406487">
              <w:rPr>
                <w:lang w:val="en-US"/>
              </w:rPr>
              <w:t>Ресурс</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t>Складская база</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85769D">
              <w:rPr>
                <w:rFonts w:eastAsia="Times New Roman" w:cs="Times New Roman"/>
                <w:szCs w:val="24"/>
                <w:lang w:eastAsia="ru-RU"/>
              </w:rPr>
              <w:t>ООО «Ярославна»</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t>Автозаправочная станция</w:t>
            </w:r>
          </w:p>
        </w:tc>
      </w:tr>
      <w:tr w:rsidR="0025086F" w:rsidRPr="00406487" w:rsidTr="00A43833">
        <w:trPr>
          <w:trHeight w:val="44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406487">
              <w:rPr>
                <w:lang w:val="en-US"/>
              </w:rPr>
              <w:t>ООО «</w:t>
            </w:r>
            <w:proofErr w:type="spellStart"/>
            <w:r w:rsidRPr="00406487">
              <w:rPr>
                <w:lang w:val="en-US"/>
              </w:rPr>
              <w:t>Арис-Северо-Запад</w:t>
            </w:r>
            <w:proofErr w:type="spellEnd"/>
            <w:r w:rsidRPr="00406487">
              <w:rPr>
                <w:lang w:val="en-US"/>
              </w:rPr>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rPr>
                <w:lang w:val="en-US"/>
              </w:rPr>
            </w:pPr>
            <w:r>
              <w:t>Автозаправочная станция</w:t>
            </w:r>
          </w:p>
        </w:tc>
      </w:tr>
      <w:tr w:rsidR="0025086F" w:rsidRPr="00406487" w:rsidTr="00A43833">
        <w:trPr>
          <w:trHeight w:val="7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rPr>
                <w:lang w:val="en-US"/>
              </w:rPr>
            </w:pPr>
            <w:r w:rsidRPr="0085769D">
              <w:rPr>
                <w:rFonts w:eastAsia="Times New Roman" w:cs="Times New Roman"/>
                <w:szCs w:val="24"/>
                <w:lang w:eastAsia="ru-RU"/>
              </w:rPr>
              <w:t>ГУПП «Полигон «Красный Бор»</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Прием, обезвреживание и захоронение промышленных токсичных отходов</w:t>
            </w:r>
          </w:p>
        </w:tc>
      </w:tr>
      <w:tr w:rsidR="0025086F" w:rsidRPr="00406487" w:rsidTr="00A43833">
        <w:trPr>
          <w:trHeight w:val="300"/>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ООО «</w:t>
            </w:r>
            <w:proofErr w:type="spellStart"/>
            <w:r w:rsidRPr="00406487">
              <w:t>ЭнергоПромМонтаж</w:t>
            </w:r>
            <w:proofErr w:type="spellEnd"/>
            <w:r w:rsidRPr="00406487">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Электричество</w:t>
            </w:r>
          </w:p>
        </w:tc>
      </w:tr>
      <w:tr w:rsidR="0025086F" w:rsidRPr="00406487" w:rsidTr="00AB532B">
        <w:trPr>
          <w:trHeight w:val="413"/>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2CB">
            <w:pPr>
              <w:pStyle w:val="a4"/>
              <w:jc w:val="center"/>
            </w:pPr>
            <w:r w:rsidRPr="00406487">
              <w:t>ООО «</w:t>
            </w:r>
            <w:r w:rsidR="00A432CB">
              <w:t>Мегаполис</w:t>
            </w:r>
            <w:r w:rsidRPr="00406487">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Производство металлоконструкций</w:t>
            </w:r>
          </w:p>
        </w:tc>
      </w:tr>
      <w:tr w:rsidR="0025086F" w:rsidRPr="00406487" w:rsidTr="00AB532B">
        <w:trPr>
          <w:trHeight w:val="404"/>
          <w:jc w:val="center"/>
        </w:trPr>
        <w:tc>
          <w:tcPr>
            <w:tcW w:w="4283" w:type="dxa"/>
            <w:tcBorders>
              <w:top w:val="nil"/>
              <w:left w:val="single" w:sz="4" w:space="0" w:color="auto"/>
              <w:bottom w:val="single" w:sz="4" w:space="0" w:color="auto"/>
              <w:right w:val="single" w:sz="4" w:space="0" w:color="auto"/>
            </w:tcBorders>
            <w:vAlign w:val="center"/>
          </w:tcPr>
          <w:p w:rsidR="0025086F" w:rsidRPr="00406487" w:rsidRDefault="0025086F" w:rsidP="00A43833">
            <w:pPr>
              <w:pStyle w:val="a4"/>
              <w:jc w:val="center"/>
            </w:pPr>
            <w:r w:rsidRPr="00406487">
              <w:t>ООО «</w:t>
            </w:r>
            <w:proofErr w:type="spellStart"/>
            <w:r w:rsidRPr="00406487">
              <w:t>Аста</w:t>
            </w:r>
            <w:proofErr w:type="spellEnd"/>
            <w:r w:rsidRPr="00406487">
              <w:t>»</w:t>
            </w:r>
          </w:p>
        </w:tc>
        <w:tc>
          <w:tcPr>
            <w:tcW w:w="5953" w:type="dxa"/>
            <w:tcBorders>
              <w:top w:val="nil"/>
              <w:left w:val="nil"/>
              <w:bottom w:val="single" w:sz="4" w:space="0" w:color="auto"/>
              <w:right w:val="single" w:sz="4" w:space="0" w:color="auto"/>
            </w:tcBorders>
            <w:vAlign w:val="center"/>
          </w:tcPr>
          <w:p w:rsidR="0025086F" w:rsidRPr="00406487" w:rsidRDefault="0025086F" w:rsidP="00A43833">
            <w:pPr>
              <w:pStyle w:val="a4"/>
              <w:jc w:val="center"/>
            </w:pPr>
            <w:r w:rsidRPr="00406487">
              <w:t>Автозапчасти</w:t>
            </w:r>
          </w:p>
        </w:tc>
      </w:tr>
    </w:tbl>
    <w:p w:rsidR="0025086F" w:rsidRDefault="0025086F" w:rsidP="0025086F">
      <w:pPr>
        <w:pStyle w:val="a4"/>
      </w:pPr>
    </w:p>
    <w:p w:rsidR="00C16BD9" w:rsidRPr="002B4D07" w:rsidRDefault="0025086F" w:rsidP="00AB532B">
      <w:pPr>
        <w:pStyle w:val="a4"/>
        <w:spacing w:line="276" w:lineRule="auto"/>
        <w:ind w:firstLine="709"/>
        <w:rPr>
          <w:rFonts w:cs="Times New Roman"/>
        </w:rPr>
      </w:pPr>
      <w:r w:rsidRPr="00AA0ADA">
        <w:t xml:space="preserve">Стабильно функционируют предприятия малого бизнеса, автосервиса и строительства. Сохраняется положительная динамика  роста </w:t>
      </w:r>
      <w:r>
        <w:t xml:space="preserve">оборота розничной </w:t>
      </w:r>
      <w:r w:rsidRPr="00AA0ADA">
        <w:t>торговли</w:t>
      </w:r>
      <w:r>
        <w:t>.</w:t>
      </w:r>
    </w:p>
    <w:p w:rsidR="00737DDC" w:rsidRDefault="00737DDC" w:rsidP="00AB532B">
      <w:pPr>
        <w:pStyle w:val="a4"/>
        <w:spacing w:line="276" w:lineRule="auto"/>
        <w:rPr>
          <w:rFonts w:cs="Times New Roman"/>
          <w:b/>
        </w:rPr>
      </w:pPr>
    </w:p>
    <w:p w:rsidR="0025086F" w:rsidRPr="00904492" w:rsidRDefault="0025086F" w:rsidP="0025086F">
      <w:pPr>
        <w:pStyle w:val="a4"/>
        <w:spacing w:line="276" w:lineRule="auto"/>
        <w:ind w:firstLine="708"/>
        <w:rPr>
          <w:rFonts w:cs="Times New Roman"/>
          <w:lang w:eastAsia="ru-RU"/>
        </w:rPr>
      </w:pPr>
      <w:r w:rsidRPr="00904492">
        <w:rPr>
          <w:rFonts w:cs="Times New Roman"/>
          <w:lang w:eastAsia="ru-RU"/>
        </w:rPr>
        <w:t>Финская компания ЗАО «</w:t>
      </w:r>
      <w:proofErr w:type="spellStart"/>
      <w:r w:rsidRPr="00904492">
        <w:rPr>
          <w:rFonts w:cs="Times New Roman"/>
          <w:lang w:eastAsia="ru-RU"/>
        </w:rPr>
        <w:t>Фискарс</w:t>
      </w:r>
      <w:proofErr w:type="spellEnd"/>
      <w:r w:rsidRPr="00904492">
        <w:rPr>
          <w:rFonts w:cs="Times New Roman"/>
          <w:lang w:eastAsia="ru-RU"/>
        </w:rPr>
        <w:t xml:space="preserve"> </w:t>
      </w:r>
      <w:proofErr w:type="spellStart"/>
      <w:r w:rsidRPr="00904492">
        <w:rPr>
          <w:rFonts w:cs="Times New Roman"/>
          <w:lang w:eastAsia="ru-RU"/>
        </w:rPr>
        <w:t>Брандс</w:t>
      </w:r>
      <w:proofErr w:type="spellEnd"/>
      <w:r w:rsidRPr="00904492">
        <w:rPr>
          <w:rFonts w:cs="Times New Roman"/>
          <w:lang w:eastAsia="ru-RU"/>
        </w:rPr>
        <w:t xml:space="preserve"> Рус» </w:t>
      </w:r>
      <w:r w:rsidRPr="00904492">
        <w:rPr>
          <w:rFonts w:cs="Times New Roman"/>
          <w:color w:val="000000"/>
          <w:lang w:eastAsia="ru-RU"/>
        </w:rPr>
        <w:t xml:space="preserve"> является одним из старейших специализированных предприятий и ведущим мировым производителем ножниц, садового инвентаря посуды и прочих потребительских товаров, продаваемых под такими известными </w:t>
      </w:r>
      <w:r w:rsidRPr="00904492">
        <w:rPr>
          <w:rFonts w:cs="Times New Roman"/>
          <w:color w:val="000000"/>
          <w:lang w:eastAsia="ru-RU"/>
        </w:rPr>
        <w:lastRenderedPageBreak/>
        <w:t xml:space="preserve">торговыми марками, как </w:t>
      </w:r>
      <w:proofErr w:type="spellStart"/>
      <w:r w:rsidRPr="00904492">
        <w:rPr>
          <w:rFonts w:cs="Times New Roman"/>
          <w:color w:val="000000"/>
          <w:lang w:eastAsia="ru-RU"/>
        </w:rPr>
        <w:t>Fiskars</w:t>
      </w:r>
      <w:proofErr w:type="spellEnd"/>
      <w:r w:rsidRPr="00904492">
        <w:rPr>
          <w:rFonts w:cs="Times New Roman"/>
          <w:color w:val="000000"/>
          <w:lang w:eastAsia="ru-RU"/>
        </w:rPr>
        <w:t xml:space="preserve">, </w:t>
      </w:r>
      <w:proofErr w:type="spellStart"/>
      <w:r w:rsidRPr="00904492">
        <w:rPr>
          <w:rFonts w:cs="Times New Roman"/>
          <w:color w:val="000000"/>
          <w:lang w:eastAsia="ru-RU"/>
        </w:rPr>
        <w:t>Iittala</w:t>
      </w:r>
      <w:proofErr w:type="spellEnd"/>
      <w:r w:rsidRPr="00904492">
        <w:rPr>
          <w:rFonts w:cs="Times New Roman"/>
          <w:b/>
          <w:color w:val="000000"/>
          <w:lang w:eastAsia="ru-RU"/>
        </w:rPr>
        <w:t xml:space="preserve"> </w:t>
      </w:r>
      <w:proofErr w:type="spellStart"/>
      <w:r w:rsidRPr="00904492">
        <w:rPr>
          <w:rFonts w:cs="Times New Roman"/>
          <w:color w:val="000000"/>
          <w:lang w:eastAsia="ru-RU"/>
        </w:rPr>
        <w:t>Zinck-Lysbro</w:t>
      </w:r>
      <w:proofErr w:type="spellEnd"/>
      <w:r w:rsidRPr="00904492">
        <w:rPr>
          <w:rFonts w:cs="Times New Roman"/>
          <w:color w:val="000000"/>
          <w:lang w:eastAsia="ru-RU"/>
        </w:rPr>
        <w:t xml:space="preserve">, </w:t>
      </w:r>
      <w:proofErr w:type="spellStart"/>
      <w:r w:rsidRPr="00904492">
        <w:rPr>
          <w:rFonts w:cs="Times New Roman"/>
          <w:color w:val="000000"/>
          <w:lang w:eastAsia="ru-RU"/>
        </w:rPr>
        <w:t>Wilkinson</w:t>
      </w:r>
      <w:proofErr w:type="spellEnd"/>
      <w:r w:rsidRPr="00904492">
        <w:rPr>
          <w:rFonts w:cs="Times New Roman"/>
          <w:color w:val="000000"/>
          <w:lang w:eastAsia="ru-RU"/>
        </w:rPr>
        <w:t xml:space="preserve"> </w:t>
      </w:r>
      <w:proofErr w:type="spellStart"/>
      <w:r w:rsidRPr="00904492">
        <w:rPr>
          <w:rFonts w:cs="Times New Roman"/>
          <w:color w:val="000000"/>
          <w:lang w:eastAsia="ru-RU"/>
        </w:rPr>
        <w:t>Sword</w:t>
      </w:r>
      <w:proofErr w:type="spellEnd"/>
      <w:r w:rsidRPr="00904492">
        <w:rPr>
          <w:rFonts w:cs="Times New Roman"/>
          <w:color w:val="000000"/>
          <w:lang w:eastAsia="ru-RU"/>
        </w:rPr>
        <w:t>,</w:t>
      </w:r>
      <w:r w:rsidRPr="00904492">
        <w:rPr>
          <w:rFonts w:cs="Times New Roman"/>
          <w:b/>
          <w:color w:val="000000"/>
          <w:lang w:eastAsia="ru-RU"/>
        </w:rPr>
        <w:t xml:space="preserve"> </w:t>
      </w:r>
      <w:proofErr w:type="spellStart"/>
      <w:r w:rsidRPr="00904492">
        <w:rPr>
          <w:rFonts w:cs="Times New Roman"/>
          <w:color w:val="000000"/>
          <w:lang w:eastAsia="ru-RU"/>
        </w:rPr>
        <w:t>Leborgne</w:t>
      </w:r>
      <w:proofErr w:type="spellEnd"/>
      <w:r w:rsidRPr="00904492">
        <w:rPr>
          <w:rFonts w:cs="Times New Roman"/>
          <w:color w:val="000000"/>
          <w:lang w:eastAsia="ru-RU"/>
        </w:rPr>
        <w:t xml:space="preserve">, </w:t>
      </w:r>
      <w:proofErr w:type="spellStart"/>
      <w:r w:rsidRPr="00904492">
        <w:rPr>
          <w:rFonts w:cs="Times New Roman"/>
          <w:color w:val="000000"/>
          <w:lang w:eastAsia="ru-RU"/>
        </w:rPr>
        <w:t>Gerber</w:t>
      </w:r>
      <w:proofErr w:type="spellEnd"/>
      <w:r w:rsidRPr="00904492">
        <w:rPr>
          <w:rFonts w:cs="Times New Roman"/>
          <w:color w:val="000000"/>
          <w:lang w:eastAsia="ru-RU"/>
        </w:rPr>
        <w:t>,</w:t>
      </w:r>
      <w:r w:rsidRPr="00904492">
        <w:rPr>
          <w:rFonts w:cs="Times New Roman"/>
          <w:b/>
          <w:color w:val="000000"/>
          <w:lang w:eastAsia="ru-RU"/>
        </w:rPr>
        <w:t xml:space="preserve"> </w:t>
      </w:r>
      <w:proofErr w:type="spellStart"/>
      <w:r w:rsidRPr="00904492">
        <w:rPr>
          <w:rFonts w:cs="Times New Roman"/>
          <w:color w:val="000000"/>
          <w:lang w:eastAsia="ru-RU"/>
        </w:rPr>
        <w:t>Raadvad</w:t>
      </w:r>
      <w:proofErr w:type="spellEnd"/>
      <w:r w:rsidRPr="00904492">
        <w:rPr>
          <w:rFonts w:cs="Times New Roman"/>
          <w:color w:val="000000"/>
          <w:lang w:eastAsia="ru-RU"/>
        </w:rPr>
        <w:t xml:space="preserve"> и </w:t>
      </w:r>
      <w:proofErr w:type="spellStart"/>
      <w:r w:rsidRPr="00904492">
        <w:rPr>
          <w:rFonts w:cs="Times New Roman"/>
          <w:color w:val="000000"/>
          <w:lang w:eastAsia="ru-RU"/>
        </w:rPr>
        <w:t>Montana</w:t>
      </w:r>
      <w:proofErr w:type="spellEnd"/>
      <w:r>
        <w:rPr>
          <w:rFonts w:cs="Times New Roman"/>
          <w:lang w:eastAsia="ru-RU"/>
        </w:rPr>
        <w:t>.</w:t>
      </w:r>
    </w:p>
    <w:p w:rsidR="0025086F" w:rsidRDefault="0025086F" w:rsidP="0025086F">
      <w:pPr>
        <w:pStyle w:val="a4"/>
        <w:spacing w:line="276" w:lineRule="auto"/>
        <w:ind w:firstLine="709"/>
      </w:pPr>
      <w:r w:rsidRPr="00904492">
        <w:rPr>
          <w:rFonts w:cs="Times New Roman"/>
          <w:lang w:eastAsia="ru-RU"/>
        </w:rPr>
        <w:t>ООО «</w:t>
      </w:r>
      <w:proofErr w:type="spellStart"/>
      <w:r w:rsidRPr="00904492">
        <w:rPr>
          <w:rFonts w:cs="Times New Roman"/>
          <w:lang w:eastAsia="ru-RU"/>
        </w:rPr>
        <w:t>Балтнефтепровод</w:t>
      </w:r>
      <w:proofErr w:type="spellEnd"/>
      <w:r w:rsidRPr="00904492">
        <w:rPr>
          <w:rFonts w:cs="Times New Roman"/>
          <w:lang w:eastAsia="ru-RU"/>
        </w:rPr>
        <w:t>» расположенное на территории Красноборского городского поселения, обеспечивает транспортировку светлых нефтепродуктов по магистральному нефтепродуктопроводу на четыре нефтебазы Санкт-Петербурга, снабжает предприятия и автозаправочные станции города и области дизельным топливом, бензинами А-76, А-92 и А-95</w:t>
      </w:r>
      <w:r w:rsidRPr="00904492">
        <w:rPr>
          <w:rFonts w:cs="Times New Roman"/>
          <w:color w:val="333333"/>
          <w:lang w:eastAsia="ru-RU"/>
        </w:rPr>
        <w:t>.</w:t>
      </w:r>
    </w:p>
    <w:p w:rsidR="0025086F" w:rsidRDefault="0025086F" w:rsidP="0025086F">
      <w:pPr>
        <w:pStyle w:val="a4"/>
        <w:spacing w:line="276" w:lineRule="auto"/>
        <w:ind w:firstLine="708"/>
        <w:rPr>
          <w:rFonts w:eastAsia="SimSun"/>
        </w:rPr>
      </w:pPr>
      <w:r>
        <w:t>С</w:t>
      </w:r>
      <w:r w:rsidRPr="0098598A">
        <w:t>ложившиеся производственные зоны, в основном, сохраняются в своих границах</w:t>
      </w:r>
      <w:r>
        <w:t>. Р</w:t>
      </w:r>
      <w:r w:rsidRPr="00885BF9">
        <w:t>азвитие</w:t>
      </w:r>
      <w:r>
        <w:t xml:space="preserve"> зон  предусматривается </w:t>
      </w:r>
      <w:r w:rsidRPr="00885BF9">
        <w:t>за счет размещения новых объектов с учетом границ зон с особыми условиями использования территорий.</w:t>
      </w:r>
      <w:r w:rsidRPr="00885BF9">
        <w:rPr>
          <w:rFonts w:eastAsia="SimSun"/>
        </w:rPr>
        <w:t xml:space="preserve"> Генеральным планом допускается расширение перечня размещаемых объектов производственно-коммунального назначения </w:t>
      </w:r>
      <w:r w:rsidRPr="00885BF9">
        <w:rPr>
          <w:lang w:val="en-US"/>
        </w:rPr>
        <w:t>I</w:t>
      </w:r>
      <w:r>
        <w:rPr>
          <w:lang w:val="en-US"/>
        </w:rPr>
        <w:t>V</w:t>
      </w:r>
      <w:r>
        <w:t>-</w:t>
      </w:r>
      <w:r w:rsidRPr="006B3E52">
        <w:t xml:space="preserve"> </w:t>
      </w:r>
      <w:r>
        <w:rPr>
          <w:lang w:val="en-US"/>
        </w:rPr>
        <w:t>V</w:t>
      </w:r>
      <w:r w:rsidRPr="00885BF9">
        <w:rPr>
          <w:rFonts w:eastAsia="SimSun"/>
        </w:rPr>
        <w:t xml:space="preserve"> класса </w:t>
      </w:r>
      <w:r>
        <w:rPr>
          <w:rFonts w:eastAsia="SimSun"/>
        </w:rPr>
        <w:t>опасности.</w:t>
      </w:r>
    </w:p>
    <w:p w:rsidR="0025086F" w:rsidRDefault="0025086F" w:rsidP="0025086F">
      <w:pPr>
        <w:pStyle w:val="a4"/>
        <w:rPr>
          <w:rFonts w:cs="Times New Roman"/>
          <w:b/>
        </w:rPr>
      </w:pPr>
    </w:p>
    <w:p w:rsidR="00495E1A" w:rsidRPr="00495E1A" w:rsidRDefault="00FE45F6" w:rsidP="002B4D07">
      <w:pPr>
        <w:spacing w:after="0"/>
        <w:ind w:firstLine="709"/>
        <w:jc w:val="both"/>
        <w:rPr>
          <w:rFonts w:ascii="Times New Roman" w:hAnsi="Times New Roman" w:cs="Times New Roman"/>
          <w:b/>
          <w:sz w:val="24"/>
        </w:rPr>
      </w:pPr>
      <w:r>
        <w:rPr>
          <w:rFonts w:ascii="Times New Roman" w:hAnsi="Times New Roman" w:cs="Times New Roman"/>
          <w:b/>
          <w:sz w:val="24"/>
        </w:rPr>
        <w:t>Садоводство</w:t>
      </w:r>
      <w:r w:rsidR="00495E1A" w:rsidRPr="00495E1A">
        <w:rPr>
          <w:rFonts w:ascii="Times New Roman" w:hAnsi="Times New Roman" w:cs="Times New Roman"/>
          <w:b/>
          <w:sz w:val="24"/>
        </w:rPr>
        <w:t xml:space="preserve"> и дачные некоммерческие объединения</w:t>
      </w:r>
    </w:p>
    <w:p w:rsidR="00C61F4D" w:rsidRPr="00C61F4D" w:rsidRDefault="00C61F4D" w:rsidP="002B4D07">
      <w:pPr>
        <w:spacing w:after="0"/>
        <w:ind w:firstLine="709"/>
        <w:jc w:val="both"/>
        <w:rPr>
          <w:rFonts w:ascii="Times New Roman" w:hAnsi="Times New Roman" w:cs="Times New Roman"/>
          <w:sz w:val="24"/>
        </w:rPr>
      </w:pPr>
      <w:r w:rsidRPr="00C61F4D">
        <w:rPr>
          <w:rFonts w:ascii="Times New Roman" w:hAnsi="Times New Roman" w:cs="Times New Roman"/>
          <w:sz w:val="24"/>
        </w:rPr>
        <w:t>На территории поселения на землях сельскохозяйственного назначения расположен крупный садоводческий массив «</w:t>
      </w:r>
      <w:proofErr w:type="spellStart"/>
      <w:r w:rsidRPr="00C61F4D">
        <w:rPr>
          <w:rFonts w:ascii="Times New Roman" w:hAnsi="Times New Roman" w:cs="Times New Roman"/>
          <w:sz w:val="24"/>
        </w:rPr>
        <w:t>Поркузи</w:t>
      </w:r>
      <w:proofErr w:type="spellEnd"/>
      <w:r w:rsidRPr="00C61F4D">
        <w:rPr>
          <w:rFonts w:ascii="Times New Roman" w:hAnsi="Times New Roman" w:cs="Times New Roman"/>
          <w:sz w:val="24"/>
        </w:rPr>
        <w:t>», площадь которого в соответствии с картографическими обмерами составляет  375,8 га. В границы садоводческого массива входит 11 садоводческих некоммерческих товариществ:</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«Акварель» (2,9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«Заречье»  (45,0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w:t>
      </w:r>
      <w:proofErr w:type="spellStart"/>
      <w:r w:rsidRPr="007E1076">
        <w:rPr>
          <w:rFonts w:ascii="Times New Roman" w:hAnsi="Times New Roman" w:cs="Times New Roman"/>
          <w:sz w:val="24"/>
        </w:rPr>
        <w:t>Красноборец</w:t>
      </w:r>
      <w:proofErr w:type="spellEnd"/>
      <w:r w:rsidRPr="007E1076">
        <w:rPr>
          <w:rFonts w:ascii="Times New Roman" w:hAnsi="Times New Roman" w:cs="Times New Roman"/>
          <w:sz w:val="24"/>
        </w:rPr>
        <w:t>» (12,7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«Мечта» (26,9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«Озерки»  (114,0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«Поляны»  (41,2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w:t>
      </w:r>
      <w:proofErr w:type="spellStart"/>
      <w:r w:rsidRPr="007E1076">
        <w:rPr>
          <w:rFonts w:ascii="Times New Roman" w:hAnsi="Times New Roman" w:cs="Times New Roman"/>
          <w:sz w:val="24"/>
        </w:rPr>
        <w:t>Поркузи</w:t>
      </w:r>
      <w:proofErr w:type="spellEnd"/>
      <w:r w:rsidRPr="007E1076">
        <w:rPr>
          <w:rFonts w:ascii="Times New Roman" w:hAnsi="Times New Roman" w:cs="Times New Roman"/>
          <w:sz w:val="24"/>
        </w:rPr>
        <w:t>» (107,8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w:t>
      </w:r>
      <w:proofErr w:type="spellStart"/>
      <w:r w:rsidRPr="007E1076">
        <w:rPr>
          <w:rFonts w:ascii="Times New Roman" w:hAnsi="Times New Roman" w:cs="Times New Roman"/>
          <w:sz w:val="24"/>
        </w:rPr>
        <w:t>Поркузи</w:t>
      </w:r>
      <w:proofErr w:type="spellEnd"/>
      <w:r w:rsidRPr="007E1076">
        <w:rPr>
          <w:rFonts w:ascii="Times New Roman" w:hAnsi="Times New Roman" w:cs="Times New Roman"/>
          <w:sz w:val="24"/>
        </w:rPr>
        <w:t>-Д» (13,3 га);</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w:t>
      </w:r>
      <w:proofErr w:type="spellStart"/>
      <w:r w:rsidRPr="007E1076">
        <w:rPr>
          <w:rFonts w:ascii="Times New Roman" w:hAnsi="Times New Roman" w:cs="Times New Roman"/>
          <w:sz w:val="24"/>
        </w:rPr>
        <w:t>Поркузи</w:t>
      </w:r>
      <w:proofErr w:type="spellEnd"/>
      <w:r w:rsidRPr="007E1076">
        <w:rPr>
          <w:rFonts w:ascii="Times New Roman" w:hAnsi="Times New Roman" w:cs="Times New Roman"/>
          <w:sz w:val="24"/>
        </w:rPr>
        <w:t xml:space="preserve"> -5»</w:t>
      </w:r>
    </w:p>
    <w:p w:rsidR="00C61F4D"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w:t>
      </w:r>
      <w:proofErr w:type="spellStart"/>
      <w:r w:rsidRPr="007E1076">
        <w:rPr>
          <w:rFonts w:ascii="Times New Roman" w:hAnsi="Times New Roman" w:cs="Times New Roman"/>
          <w:sz w:val="24"/>
        </w:rPr>
        <w:t>Красноборец</w:t>
      </w:r>
      <w:proofErr w:type="spellEnd"/>
      <w:r w:rsidRPr="007E1076">
        <w:rPr>
          <w:rFonts w:ascii="Times New Roman" w:hAnsi="Times New Roman" w:cs="Times New Roman"/>
          <w:sz w:val="24"/>
        </w:rPr>
        <w:t xml:space="preserve"> 1» (8,0 га);</w:t>
      </w:r>
    </w:p>
    <w:p w:rsidR="00495E1A" w:rsidRPr="007E1076" w:rsidRDefault="00C61F4D" w:rsidP="00F55B74">
      <w:pPr>
        <w:pStyle w:val="af"/>
        <w:numPr>
          <w:ilvl w:val="0"/>
          <w:numId w:val="44"/>
        </w:numPr>
        <w:spacing w:after="0"/>
        <w:jc w:val="both"/>
        <w:rPr>
          <w:rFonts w:ascii="Times New Roman" w:hAnsi="Times New Roman" w:cs="Times New Roman"/>
          <w:sz w:val="24"/>
        </w:rPr>
      </w:pPr>
      <w:r w:rsidRPr="007E1076">
        <w:rPr>
          <w:rFonts w:ascii="Times New Roman" w:hAnsi="Times New Roman" w:cs="Times New Roman"/>
          <w:sz w:val="24"/>
        </w:rPr>
        <w:t>«Тюльпан»   (4,0 га).</w:t>
      </w:r>
    </w:p>
    <w:p w:rsidR="00C61F4D" w:rsidRDefault="00C61F4D" w:rsidP="002B4D07">
      <w:pPr>
        <w:spacing w:after="0"/>
        <w:jc w:val="both"/>
        <w:rPr>
          <w:rFonts w:ascii="Times New Roman" w:hAnsi="Times New Roman" w:cs="Times New Roman"/>
          <w:b/>
          <w:sz w:val="24"/>
        </w:rPr>
      </w:pPr>
    </w:p>
    <w:p w:rsidR="00495E1A" w:rsidRPr="00495E1A" w:rsidRDefault="00495E1A" w:rsidP="002B4D07">
      <w:pPr>
        <w:spacing w:after="0"/>
        <w:rPr>
          <w:rFonts w:ascii="Times New Roman" w:hAnsi="Times New Roman" w:cs="Times New Roman"/>
          <w:b/>
          <w:sz w:val="24"/>
          <w:u w:val="single"/>
        </w:rPr>
      </w:pPr>
      <w:r w:rsidRPr="00495E1A">
        <w:rPr>
          <w:rFonts w:ascii="Times New Roman" w:hAnsi="Times New Roman" w:cs="Times New Roman"/>
          <w:b/>
          <w:sz w:val="24"/>
          <w:u w:val="single"/>
        </w:rPr>
        <w:t>Жилищный фонд</w:t>
      </w:r>
    </w:p>
    <w:p w:rsidR="00495E1A" w:rsidRPr="00495E1A" w:rsidRDefault="00495E1A" w:rsidP="002B4D07">
      <w:pPr>
        <w:spacing w:after="0"/>
        <w:jc w:val="both"/>
        <w:rPr>
          <w:rFonts w:ascii="Times New Roman" w:hAnsi="Times New Roman" w:cs="Times New Roman"/>
          <w:szCs w:val="24"/>
        </w:rPr>
      </w:pPr>
    </w:p>
    <w:p w:rsidR="00651F62" w:rsidRDefault="00835482" w:rsidP="002B4D07">
      <w:pPr>
        <w:spacing w:after="0"/>
        <w:ind w:firstLine="708"/>
        <w:jc w:val="both"/>
        <w:rPr>
          <w:rFonts w:ascii="Times New Roman" w:hAnsi="Times New Roman" w:cs="Times New Roman"/>
          <w:sz w:val="24"/>
          <w:szCs w:val="24"/>
        </w:rPr>
      </w:pPr>
      <w:r w:rsidRPr="00835482">
        <w:rPr>
          <w:rFonts w:ascii="Times New Roman" w:hAnsi="Times New Roman" w:cs="Times New Roman"/>
          <w:sz w:val="24"/>
          <w:szCs w:val="24"/>
        </w:rPr>
        <w:t>Объем жилого фонда по состоянию на 01.01.2017 г. равен 180,4 тыс. м</w:t>
      </w:r>
      <w:r w:rsidRPr="00835482">
        <w:rPr>
          <w:rFonts w:ascii="Times New Roman" w:hAnsi="Times New Roman" w:cs="Times New Roman"/>
          <w:sz w:val="24"/>
          <w:szCs w:val="24"/>
          <w:vertAlign w:val="superscript"/>
        </w:rPr>
        <w:t>2</w:t>
      </w:r>
      <w:r w:rsidRPr="00835482">
        <w:rPr>
          <w:rFonts w:ascii="Times New Roman" w:hAnsi="Times New Roman" w:cs="Times New Roman"/>
          <w:sz w:val="24"/>
          <w:szCs w:val="24"/>
        </w:rPr>
        <w:t xml:space="preserve"> общей площади, что составляет около 5,5 % жилого фонда Тосненского муниципального района. Более 97 % всего жилого фонда поселения и весь объем многоквартирного жилого фонда (34 % от общей площади жилья) расположено в </w:t>
      </w:r>
      <w:proofErr w:type="spellStart"/>
      <w:r w:rsidRPr="00835482">
        <w:rPr>
          <w:rFonts w:ascii="Times New Roman" w:hAnsi="Times New Roman" w:cs="Times New Roman"/>
          <w:sz w:val="24"/>
          <w:szCs w:val="24"/>
        </w:rPr>
        <w:t>г.п</w:t>
      </w:r>
      <w:proofErr w:type="spellEnd"/>
      <w:r w:rsidRPr="00835482">
        <w:rPr>
          <w:rFonts w:ascii="Times New Roman" w:hAnsi="Times New Roman" w:cs="Times New Roman"/>
          <w:sz w:val="24"/>
          <w:szCs w:val="24"/>
        </w:rPr>
        <w:t>. Красный Бор. При этом объем учтенного ветхого фонда – 11,1 тыс. м</w:t>
      </w:r>
      <w:r w:rsidRPr="00835482">
        <w:rPr>
          <w:rFonts w:ascii="Times New Roman" w:hAnsi="Times New Roman" w:cs="Times New Roman"/>
          <w:sz w:val="24"/>
          <w:szCs w:val="24"/>
          <w:vertAlign w:val="superscript"/>
        </w:rPr>
        <w:t>2</w:t>
      </w:r>
      <w:r w:rsidRPr="00835482">
        <w:rPr>
          <w:rFonts w:ascii="Times New Roman" w:hAnsi="Times New Roman" w:cs="Times New Roman"/>
          <w:sz w:val="24"/>
          <w:szCs w:val="24"/>
        </w:rPr>
        <w:t xml:space="preserve"> общей площади или 30% от общей площади ветхого и аварийного фонда Тосненского муниципального района. В администрации Красноборского городского поселения состоит  на учете  по улучшению жилищных условий  57 семей  или  147 человек. В 2016 году  снято с учета по различным причинам 12 семей.</w:t>
      </w:r>
    </w:p>
    <w:p w:rsidR="002B4D07" w:rsidRDefault="002B4D07" w:rsidP="002B4D07">
      <w:pPr>
        <w:spacing w:after="0"/>
        <w:jc w:val="both"/>
        <w:rPr>
          <w:rFonts w:ascii="Times New Roman" w:hAnsi="Times New Roman" w:cs="Times New Roman"/>
          <w:sz w:val="24"/>
          <w:szCs w:val="24"/>
        </w:rPr>
      </w:pPr>
    </w:p>
    <w:p w:rsidR="00835482" w:rsidRDefault="00835482" w:rsidP="00835482">
      <w:pPr>
        <w:pStyle w:val="a4"/>
      </w:pPr>
      <w:r>
        <w:br w:type="page"/>
      </w:r>
    </w:p>
    <w:p w:rsidR="000363A9" w:rsidRPr="00645974" w:rsidRDefault="00645974" w:rsidP="00737DDC">
      <w:pPr>
        <w:pStyle w:val="2"/>
        <w:numPr>
          <w:ilvl w:val="1"/>
          <w:numId w:val="3"/>
        </w:numPr>
        <w:pBdr>
          <w:bottom w:val="single" w:sz="4" w:space="1" w:color="auto"/>
        </w:pBdr>
        <w:spacing w:before="120" w:after="120"/>
        <w:ind w:left="0" w:firstLine="0"/>
        <w:jc w:val="both"/>
        <w:rPr>
          <w:rFonts w:ascii="Times New Roman" w:hAnsi="Times New Roman" w:cs="Times New Roman"/>
          <w:color w:val="auto"/>
          <w:sz w:val="24"/>
        </w:rPr>
      </w:pPr>
      <w:bookmarkStart w:id="9" w:name="_Toc488755112"/>
      <w:r>
        <w:rPr>
          <w:rFonts w:ascii="Times New Roman" w:hAnsi="Times New Roman" w:cs="Times New Roman"/>
          <w:color w:val="auto"/>
          <w:sz w:val="24"/>
        </w:rPr>
        <w:lastRenderedPageBreak/>
        <w:t>Х</w:t>
      </w:r>
      <w:r w:rsidRPr="00645974">
        <w:rPr>
          <w:rFonts w:ascii="Times New Roman" w:hAnsi="Times New Roman" w:cs="Times New Roman"/>
          <w:color w:val="auto"/>
          <w:sz w:val="24"/>
        </w:rPr>
        <w:t>арактеристика функционирования и показатели работы транспортной инфраструктуры по видам транспорта</w:t>
      </w:r>
      <w:bookmarkEnd w:id="9"/>
    </w:p>
    <w:p w:rsidR="00587DB3" w:rsidRPr="00587DB3" w:rsidRDefault="00587DB3" w:rsidP="002B4D07">
      <w:pPr>
        <w:pStyle w:val="a4"/>
        <w:spacing w:line="276" w:lineRule="auto"/>
        <w:ind w:firstLine="708"/>
        <w:rPr>
          <w:rFonts w:cs="Times New Roman"/>
          <w:szCs w:val="24"/>
        </w:rPr>
      </w:pPr>
      <w:r w:rsidRPr="00587DB3">
        <w:rPr>
          <w:rFonts w:cs="Times New Roman"/>
          <w:szCs w:val="24"/>
        </w:rPr>
        <w:t xml:space="preserve">Рассматриваемая территория обладает высоким транспортным потенциалом, предопределенным существующей и намеченной к развитию системой транспортных коммуникаций и объектов. </w:t>
      </w:r>
      <w:proofErr w:type="spellStart"/>
      <w:r w:rsidRPr="00587DB3">
        <w:rPr>
          <w:rFonts w:cs="Times New Roman"/>
          <w:szCs w:val="24"/>
        </w:rPr>
        <w:t>Красноборское</w:t>
      </w:r>
      <w:proofErr w:type="spellEnd"/>
      <w:r w:rsidRPr="00587DB3">
        <w:rPr>
          <w:rFonts w:cs="Times New Roman"/>
          <w:szCs w:val="24"/>
        </w:rPr>
        <w:t xml:space="preserve"> городское поселение расположено на севере Тосненского района в непосредственной близости к Санкт-Петербургу и имеет хорошие транспортные связи с Санкт-Петербургом, соседними поселениями. По территории поселения проходят транзитные транспортные коридоры:</w:t>
      </w:r>
    </w:p>
    <w:p w:rsidR="00587DB3" w:rsidRPr="00587DB3" w:rsidRDefault="00587DB3" w:rsidP="00F55B74">
      <w:pPr>
        <w:pStyle w:val="a4"/>
        <w:numPr>
          <w:ilvl w:val="0"/>
          <w:numId w:val="43"/>
        </w:numPr>
        <w:spacing w:line="276" w:lineRule="auto"/>
        <w:rPr>
          <w:rFonts w:cs="Times New Roman"/>
          <w:szCs w:val="24"/>
        </w:rPr>
      </w:pPr>
      <w:r w:rsidRPr="00587DB3">
        <w:rPr>
          <w:rFonts w:cs="Times New Roman"/>
          <w:szCs w:val="24"/>
        </w:rPr>
        <w:t>федеральные автомобильная  дорога «Россия» (Москва - Санкт-Петербург);</w:t>
      </w:r>
    </w:p>
    <w:p w:rsidR="000363A9" w:rsidRDefault="00587DB3" w:rsidP="00F55B74">
      <w:pPr>
        <w:pStyle w:val="a4"/>
        <w:numPr>
          <w:ilvl w:val="0"/>
          <w:numId w:val="43"/>
        </w:numPr>
        <w:spacing w:line="276" w:lineRule="auto"/>
        <w:rPr>
          <w:rFonts w:cs="Times New Roman"/>
          <w:szCs w:val="24"/>
        </w:rPr>
      </w:pPr>
      <w:r w:rsidRPr="00587DB3">
        <w:rPr>
          <w:rFonts w:cs="Times New Roman"/>
          <w:szCs w:val="24"/>
        </w:rPr>
        <w:t>железнодорожная трасса Москва - Санкт-Петербург</w:t>
      </w:r>
    </w:p>
    <w:p w:rsidR="00587DB3" w:rsidRDefault="00587DB3" w:rsidP="002B4D07">
      <w:pPr>
        <w:pStyle w:val="a4"/>
        <w:spacing w:line="276" w:lineRule="auto"/>
        <w:rPr>
          <w:rFonts w:cs="Times New Roman"/>
          <w:szCs w:val="24"/>
        </w:rPr>
      </w:pPr>
    </w:p>
    <w:p w:rsidR="00232FB5" w:rsidRDefault="00232FB5" w:rsidP="002B4D07">
      <w:pPr>
        <w:pStyle w:val="a4"/>
        <w:spacing w:line="276" w:lineRule="auto"/>
        <w:rPr>
          <w:rFonts w:cs="Times New Roman"/>
          <w:b/>
          <w:u w:val="single"/>
        </w:rPr>
      </w:pPr>
      <w:r w:rsidRPr="00D47657">
        <w:rPr>
          <w:rFonts w:cs="Times New Roman"/>
          <w:b/>
          <w:u w:val="single"/>
        </w:rPr>
        <w:t>Автомобильные дороги и автотранспорт</w:t>
      </w:r>
    </w:p>
    <w:p w:rsidR="001130EE" w:rsidRPr="001130EE" w:rsidRDefault="001130EE" w:rsidP="002B4D07">
      <w:pPr>
        <w:pStyle w:val="a4"/>
        <w:spacing w:line="276" w:lineRule="auto"/>
        <w:ind w:firstLine="708"/>
        <w:rPr>
          <w:rFonts w:eastAsia="Times New Roman" w:cs="Times New Roman"/>
          <w:szCs w:val="24"/>
          <w:lang w:eastAsia="zh-CN"/>
        </w:rPr>
      </w:pPr>
      <w:r w:rsidRPr="001130EE">
        <w:rPr>
          <w:rFonts w:eastAsia="Times New Roman" w:cs="Times New Roman"/>
          <w:szCs w:val="24"/>
          <w:lang w:eastAsia="zh-CN"/>
        </w:rPr>
        <w:t>Система автодорог Красноборского городского поселения представлена участками дорог федерального значения, регионального значения и дорог местного значения, а также улицами и дорогами населённых пунктов.</w:t>
      </w:r>
    </w:p>
    <w:p w:rsidR="001130EE" w:rsidRPr="001130EE" w:rsidRDefault="001130EE" w:rsidP="002B4D07">
      <w:pPr>
        <w:pStyle w:val="a4"/>
        <w:spacing w:line="276" w:lineRule="auto"/>
        <w:ind w:firstLine="708"/>
        <w:rPr>
          <w:rFonts w:eastAsia="Times New Roman" w:cs="Times New Roman"/>
          <w:szCs w:val="24"/>
          <w:lang w:eastAsia="zh-CN"/>
        </w:rPr>
      </w:pPr>
      <w:r w:rsidRPr="001130EE">
        <w:rPr>
          <w:rFonts w:eastAsia="Times New Roman" w:cs="Times New Roman"/>
          <w:szCs w:val="24"/>
          <w:lang w:eastAsia="zh-CN"/>
        </w:rPr>
        <w:t>Федеральная дорога «Россия» (Москва - Санкт-Петербург) пересекает территорию поселения в направлении северо-восток - юго-запад, не пересекая населенные пункты, с юга примыкает к границе производственной зоны «</w:t>
      </w:r>
      <w:proofErr w:type="spellStart"/>
      <w:r w:rsidRPr="001130EE">
        <w:rPr>
          <w:rFonts w:eastAsia="Times New Roman" w:cs="Times New Roman"/>
          <w:szCs w:val="24"/>
          <w:lang w:eastAsia="zh-CN"/>
        </w:rPr>
        <w:t>Красноборская</w:t>
      </w:r>
      <w:proofErr w:type="spellEnd"/>
      <w:r w:rsidRPr="001130EE">
        <w:rPr>
          <w:rFonts w:eastAsia="Times New Roman" w:cs="Times New Roman"/>
          <w:szCs w:val="24"/>
          <w:lang w:eastAsia="zh-CN"/>
        </w:rPr>
        <w:t xml:space="preserve">». Московское шоссе, является частью магистральной автодороги федерального значения «Россия» Москва - Санкт-Петербург с интенсивным междугородным, международным и пригородным движением автотранспорта. В настоящее время дорога имеет ширину земляного полотна 19-22 м, ширину проезжей части 13-14 м, ширина полосы отвода около 110 м, примыкания и пересечения с дорогами осуществляются в одном уровне. </w:t>
      </w:r>
    </w:p>
    <w:p w:rsidR="001130EE" w:rsidRPr="001130EE" w:rsidRDefault="001130EE" w:rsidP="002B4D07">
      <w:pPr>
        <w:pStyle w:val="a4"/>
        <w:spacing w:line="276" w:lineRule="auto"/>
        <w:ind w:firstLine="708"/>
        <w:rPr>
          <w:rFonts w:eastAsia="Times New Roman" w:cs="Times New Roman"/>
          <w:szCs w:val="24"/>
          <w:lang w:eastAsia="zh-CN"/>
        </w:rPr>
      </w:pPr>
      <w:r w:rsidRPr="001130EE">
        <w:rPr>
          <w:rFonts w:eastAsia="Times New Roman" w:cs="Times New Roman"/>
          <w:szCs w:val="24"/>
          <w:lang w:eastAsia="zh-CN"/>
        </w:rPr>
        <w:t>За границами города дорога отнесена к 1 категории, но по параметрам поперечного профиля  ей не соответствует (требуется устройство разделительной полосы, расширение элементов поперечного профиля, устройство развязок).</w:t>
      </w:r>
    </w:p>
    <w:p w:rsidR="007E1076" w:rsidRDefault="001130EE" w:rsidP="002B4D07">
      <w:pPr>
        <w:pStyle w:val="a4"/>
        <w:spacing w:line="276" w:lineRule="auto"/>
        <w:ind w:firstLine="708"/>
        <w:rPr>
          <w:rFonts w:eastAsia="Times New Roman" w:cs="Times New Roman"/>
          <w:szCs w:val="24"/>
          <w:lang w:eastAsia="zh-CN"/>
        </w:rPr>
      </w:pPr>
      <w:r w:rsidRPr="001130EE">
        <w:rPr>
          <w:rFonts w:eastAsia="Times New Roman" w:cs="Times New Roman"/>
          <w:szCs w:val="24"/>
          <w:lang w:eastAsia="zh-CN"/>
        </w:rPr>
        <w:t xml:space="preserve">С автодороги </w:t>
      </w:r>
      <w:r w:rsidR="00617CDF">
        <w:rPr>
          <w:rFonts w:eastAsia="Times New Roman" w:cs="Times New Roman"/>
          <w:szCs w:val="24"/>
          <w:lang w:eastAsia="zh-CN"/>
        </w:rPr>
        <w:t>регионального</w:t>
      </w:r>
      <w:r w:rsidRPr="001130EE">
        <w:rPr>
          <w:rFonts w:eastAsia="Times New Roman" w:cs="Times New Roman"/>
          <w:szCs w:val="24"/>
          <w:lang w:eastAsia="zh-CN"/>
        </w:rPr>
        <w:t xml:space="preserve"> значения «Россия» в </w:t>
      </w:r>
      <w:proofErr w:type="spellStart"/>
      <w:r w:rsidRPr="001130EE">
        <w:rPr>
          <w:rFonts w:eastAsia="Times New Roman" w:cs="Times New Roman"/>
          <w:szCs w:val="24"/>
          <w:lang w:eastAsia="zh-CN"/>
        </w:rPr>
        <w:t>г.п</w:t>
      </w:r>
      <w:proofErr w:type="spellEnd"/>
      <w:r w:rsidRPr="001130EE">
        <w:rPr>
          <w:rFonts w:eastAsia="Times New Roman" w:cs="Times New Roman"/>
          <w:szCs w:val="24"/>
          <w:lang w:eastAsia="zh-CN"/>
        </w:rPr>
        <w:t xml:space="preserve">. Красный Бор можно попасть по дороге регионального значения на г. Никольское, а также по </w:t>
      </w:r>
      <w:r w:rsidR="00F762C6">
        <w:rPr>
          <w:rFonts w:eastAsia="Times New Roman" w:cs="Times New Roman"/>
          <w:szCs w:val="24"/>
          <w:lang w:eastAsia="zh-CN"/>
        </w:rPr>
        <w:t>улице Промышленная</w:t>
      </w:r>
      <w:r w:rsidRPr="001130EE">
        <w:rPr>
          <w:rFonts w:eastAsia="Times New Roman" w:cs="Times New Roman"/>
          <w:szCs w:val="24"/>
          <w:lang w:eastAsia="zh-CN"/>
        </w:rPr>
        <w:t>, проходящей по промышленной зоне. Протяженность улицы от автодороги «Россия» до жилых кварталов городского поселка составляет 1,5 км, ширина проезжей части 7 м. Примыкание к дороге «Россия</w:t>
      </w:r>
      <w:r w:rsidR="0081779A">
        <w:rPr>
          <w:rFonts w:eastAsia="Times New Roman" w:cs="Times New Roman"/>
          <w:szCs w:val="24"/>
          <w:lang w:eastAsia="zh-CN"/>
        </w:rPr>
        <w:t>» в одном уровне, левый поворот (по направлению от г. Санкт-Петербург).</w:t>
      </w:r>
    </w:p>
    <w:p w:rsidR="00652D7C" w:rsidRPr="00652D7C" w:rsidRDefault="00652D7C" w:rsidP="001130EE">
      <w:pPr>
        <w:pStyle w:val="a4"/>
        <w:spacing w:line="276" w:lineRule="auto"/>
        <w:jc w:val="right"/>
        <w:rPr>
          <w:rStyle w:val="afffffff6"/>
        </w:rPr>
      </w:pPr>
      <w:r w:rsidRPr="00652D7C">
        <w:rPr>
          <w:rFonts w:cs="Times New Roman"/>
        </w:rPr>
        <w:t>Таблица 2.</w:t>
      </w:r>
      <w:r w:rsidR="00835482">
        <w:rPr>
          <w:rFonts w:cs="Times New Roman"/>
        </w:rPr>
        <w:t>6</w:t>
      </w:r>
    </w:p>
    <w:p w:rsidR="00652D7C" w:rsidRDefault="007E1076" w:rsidP="00737DDC">
      <w:pPr>
        <w:pStyle w:val="a4"/>
        <w:spacing w:line="276" w:lineRule="auto"/>
        <w:jc w:val="center"/>
        <w:rPr>
          <w:rFonts w:cs="Times New Roman"/>
          <w:b/>
        </w:rPr>
      </w:pPr>
      <w:r w:rsidRPr="007E1076">
        <w:rPr>
          <w:rFonts w:cs="Times New Roman"/>
          <w:b/>
        </w:rPr>
        <w:t>Характеристика автомобильных дорог регионального значения</w:t>
      </w:r>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8"/>
        <w:gridCol w:w="3118"/>
        <w:gridCol w:w="1984"/>
        <w:gridCol w:w="1701"/>
        <w:gridCol w:w="2659"/>
      </w:tblGrid>
      <w:tr w:rsidR="007D51B2" w:rsidRPr="002B4D07" w:rsidTr="002B4D07">
        <w:trPr>
          <w:jc w:val="center"/>
        </w:trPr>
        <w:tc>
          <w:tcPr>
            <w:tcW w:w="334" w:type="pct"/>
            <w:shd w:val="clear" w:color="auto" w:fill="D9D9D9" w:themeFill="background1" w:themeFillShade="D9"/>
            <w:vAlign w:val="center"/>
          </w:tcPr>
          <w:p w:rsidR="007D51B2" w:rsidRPr="002B4D07" w:rsidRDefault="007D51B2" w:rsidP="007E1076">
            <w:pPr>
              <w:spacing w:after="0" w:line="240" w:lineRule="auto"/>
              <w:jc w:val="center"/>
              <w:rPr>
                <w:rFonts w:ascii="Times New Roman" w:eastAsia="Times New Roman" w:hAnsi="Times New Roman" w:cs="Times New Roman"/>
                <w:sz w:val="24"/>
                <w:szCs w:val="24"/>
                <w:lang w:eastAsia="ru-RU"/>
              </w:rPr>
            </w:pPr>
            <w:r w:rsidRPr="002B4D07">
              <w:rPr>
                <w:rFonts w:ascii="Times New Roman" w:eastAsia="Times New Roman" w:hAnsi="Times New Roman" w:cs="Times New Roman"/>
                <w:sz w:val="24"/>
                <w:szCs w:val="24"/>
                <w:lang w:eastAsia="ru-RU"/>
              </w:rPr>
              <w:t>№ п/п</w:t>
            </w:r>
          </w:p>
        </w:tc>
        <w:tc>
          <w:tcPr>
            <w:tcW w:w="1537" w:type="pct"/>
            <w:shd w:val="clear" w:color="auto" w:fill="D9D9D9" w:themeFill="background1" w:themeFillShade="D9"/>
            <w:vAlign w:val="center"/>
          </w:tcPr>
          <w:p w:rsidR="007D51B2" w:rsidRPr="002B4D07" w:rsidRDefault="007D51B2" w:rsidP="007E1076">
            <w:pPr>
              <w:spacing w:after="0" w:line="240" w:lineRule="auto"/>
              <w:jc w:val="center"/>
              <w:rPr>
                <w:rFonts w:ascii="Times New Roman" w:eastAsia="Times New Roman" w:hAnsi="Times New Roman" w:cs="Times New Roman"/>
                <w:sz w:val="24"/>
                <w:szCs w:val="24"/>
                <w:lang w:eastAsia="ru-RU"/>
              </w:rPr>
            </w:pPr>
            <w:r w:rsidRPr="002B4D07">
              <w:rPr>
                <w:rFonts w:ascii="Times New Roman" w:eastAsia="Times New Roman" w:hAnsi="Times New Roman" w:cs="Times New Roman"/>
                <w:sz w:val="24"/>
                <w:szCs w:val="24"/>
                <w:lang w:eastAsia="ru-RU"/>
              </w:rPr>
              <w:t>Перечень автомобильных дорог</w:t>
            </w:r>
          </w:p>
        </w:tc>
        <w:tc>
          <w:tcPr>
            <w:tcW w:w="978" w:type="pct"/>
            <w:shd w:val="clear" w:color="auto" w:fill="D9D9D9" w:themeFill="background1" w:themeFillShade="D9"/>
            <w:vAlign w:val="center"/>
          </w:tcPr>
          <w:p w:rsidR="007D51B2" w:rsidRPr="002B4D07" w:rsidRDefault="007D51B2" w:rsidP="007E1076">
            <w:pPr>
              <w:spacing w:after="0" w:line="240" w:lineRule="auto"/>
              <w:jc w:val="center"/>
              <w:rPr>
                <w:rFonts w:ascii="Times New Roman" w:eastAsia="Times New Roman" w:hAnsi="Times New Roman" w:cs="Times New Roman"/>
                <w:sz w:val="24"/>
                <w:szCs w:val="24"/>
                <w:lang w:eastAsia="ru-RU"/>
              </w:rPr>
            </w:pPr>
            <w:r w:rsidRPr="002B4D07">
              <w:rPr>
                <w:rFonts w:ascii="Times New Roman" w:eastAsia="Times New Roman" w:hAnsi="Times New Roman" w:cs="Times New Roman"/>
                <w:sz w:val="24"/>
                <w:szCs w:val="24"/>
                <w:lang w:eastAsia="ru-RU"/>
              </w:rPr>
              <w:t>Протяженность, км</w:t>
            </w:r>
          </w:p>
        </w:tc>
        <w:tc>
          <w:tcPr>
            <w:tcW w:w="839" w:type="pct"/>
            <w:shd w:val="clear" w:color="auto" w:fill="D9D9D9" w:themeFill="background1" w:themeFillShade="D9"/>
            <w:vAlign w:val="center"/>
          </w:tcPr>
          <w:p w:rsidR="007D51B2" w:rsidRPr="002B4D07" w:rsidRDefault="007D51B2" w:rsidP="007E1076">
            <w:pPr>
              <w:spacing w:after="0" w:line="240" w:lineRule="auto"/>
              <w:jc w:val="center"/>
              <w:rPr>
                <w:rFonts w:ascii="Times New Roman" w:eastAsia="Times New Roman" w:hAnsi="Times New Roman" w:cs="Times New Roman"/>
                <w:sz w:val="24"/>
                <w:szCs w:val="24"/>
                <w:lang w:eastAsia="ru-RU"/>
              </w:rPr>
            </w:pPr>
            <w:r w:rsidRPr="002B4D07">
              <w:rPr>
                <w:rFonts w:ascii="Times New Roman" w:eastAsia="Times New Roman" w:hAnsi="Times New Roman" w:cs="Times New Roman"/>
                <w:sz w:val="24"/>
                <w:szCs w:val="24"/>
                <w:lang w:eastAsia="ru-RU"/>
              </w:rPr>
              <w:t>Техническая категория</w:t>
            </w:r>
          </w:p>
        </w:tc>
        <w:tc>
          <w:tcPr>
            <w:tcW w:w="1311" w:type="pct"/>
            <w:shd w:val="clear" w:color="auto" w:fill="D9D9D9" w:themeFill="background1" w:themeFillShade="D9"/>
            <w:vAlign w:val="center"/>
          </w:tcPr>
          <w:p w:rsidR="007D51B2" w:rsidRPr="002B4D07" w:rsidRDefault="007D51B2" w:rsidP="007E1076">
            <w:pPr>
              <w:spacing w:after="0" w:line="240" w:lineRule="auto"/>
              <w:jc w:val="center"/>
              <w:rPr>
                <w:rFonts w:ascii="Times New Roman" w:eastAsia="Times New Roman" w:hAnsi="Times New Roman" w:cs="Times New Roman"/>
                <w:sz w:val="24"/>
                <w:szCs w:val="24"/>
                <w:lang w:eastAsia="ru-RU"/>
              </w:rPr>
            </w:pPr>
            <w:r w:rsidRPr="002B4D07">
              <w:rPr>
                <w:rFonts w:ascii="Times New Roman" w:eastAsia="Times New Roman" w:hAnsi="Times New Roman" w:cs="Times New Roman"/>
                <w:sz w:val="24"/>
                <w:szCs w:val="24"/>
                <w:lang w:eastAsia="ru-RU"/>
              </w:rPr>
              <w:t>Тип покрытия</w:t>
            </w:r>
          </w:p>
        </w:tc>
      </w:tr>
      <w:tr w:rsidR="007D51B2" w:rsidRPr="007E1076" w:rsidTr="002B4D07">
        <w:trPr>
          <w:jc w:val="center"/>
        </w:trPr>
        <w:tc>
          <w:tcPr>
            <w:tcW w:w="334"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1</w:t>
            </w:r>
          </w:p>
        </w:tc>
        <w:tc>
          <w:tcPr>
            <w:tcW w:w="1537" w:type="pct"/>
            <w:vAlign w:val="center"/>
          </w:tcPr>
          <w:p w:rsidR="007D51B2" w:rsidRPr="007E1076" w:rsidRDefault="007D51B2" w:rsidP="00C81B34">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Ям-Ижора-Никольское</w:t>
            </w:r>
          </w:p>
        </w:tc>
        <w:tc>
          <w:tcPr>
            <w:tcW w:w="978"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3,74</w:t>
            </w:r>
          </w:p>
        </w:tc>
        <w:tc>
          <w:tcPr>
            <w:tcW w:w="839"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val="en-US" w:eastAsia="ru-RU"/>
              </w:rPr>
            </w:pPr>
            <w:r w:rsidRPr="007E1076">
              <w:rPr>
                <w:rFonts w:ascii="Times New Roman" w:eastAsia="Times New Roman" w:hAnsi="Times New Roman" w:cs="Times New Roman"/>
                <w:sz w:val="24"/>
                <w:szCs w:val="24"/>
                <w:lang w:val="en-US" w:eastAsia="ru-RU"/>
              </w:rPr>
              <w:t>III</w:t>
            </w:r>
          </w:p>
        </w:tc>
        <w:tc>
          <w:tcPr>
            <w:tcW w:w="1311"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асфальтобетон</w:t>
            </w:r>
          </w:p>
        </w:tc>
      </w:tr>
      <w:tr w:rsidR="007D51B2" w:rsidRPr="007E1076" w:rsidTr="002B4D07">
        <w:trPr>
          <w:jc w:val="center"/>
        </w:trPr>
        <w:tc>
          <w:tcPr>
            <w:tcW w:w="334"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2</w:t>
            </w:r>
          </w:p>
        </w:tc>
        <w:tc>
          <w:tcPr>
            <w:tcW w:w="1537" w:type="pct"/>
            <w:vAlign w:val="center"/>
          </w:tcPr>
          <w:p w:rsidR="007D51B2" w:rsidRPr="007E1076" w:rsidRDefault="007D51B2" w:rsidP="00B77D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 xml:space="preserve">Подъезд к  </w:t>
            </w:r>
            <w:r w:rsidR="00B77D67">
              <w:rPr>
                <w:rFonts w:ascii="Times New Roman" w:eastAsia="Times New Roman" w:hAnsi="Times New Roman" w:cs="Times New Roman"/>
                <w:sz w:val="24"/>
                <w:szCs w:val="24"/>
                <w:lang w:eastAsia="ru-RU"/>
              </w:rPr>
              <w:t>пос.</w:t>
            </w:r>
            <w:r w:rsidRPr="007E1076">
              <w:rPr>
                <w:rFonts w:ascii="Times New Roman" w:eastAsia="Times New Roman" w:hAnsi="Times New Roman" w:cs="Times New Roman"/>
                <w:sz w:val="24"/>
                <w:szCs w:val="24"/>
                <w:lang w:eastAsia="ru-RU"/>
              </w:rPr>
              <w:t xml:space="preserve"> Красный</w:t>
            </w:r>
            <w:r>
              <w:rPr>
                <w:rFonts w:ascii="Times New Roman" w:eastAsia="Times New Roman" w:hAnsi="Times New Roman" w:cs="Times New Roman"/>
                <w:sz w:val="24"/>
                <w:szCs w:val="24"/>
                <w:lang w:eastAsia="ru-RU"/>
              </w:rPr>
              <w:t xml:space="preserve"> </w:t>
            </w:r>
            <w:r w:rsidRPr="007E1076">
              <w:rPr>
                <w:rFonts w:ascii="Times New Roman" w:eastAsia="Times New Roman" w:hAnsi="Times New Roman" w:cs="Times New Roman"/>
                <w:sz w:val="24"/>
                <w:szCs w:val="24"/>
                <w:lang w:eastAsia="ru-RU"/>
              </w:rPr>
              <w:t>Бор</w:t>
            </w:r>
          </w:p>
        </w:tc>
        <w:tc>
          <w:tcPr>
            <w:tcW w:w="978"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3,9</w:t>
            </w:r>
          </w:p>
        </w:tc>
        <w:tc>
          <w:tcPr>
            <w:tcW w:w="839"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val="en-US" w:eastAsia="ru-RU"/>
              </w:rPr>
            </w:pPr>
            <w:r w:rsidRPr="007E1076">
              <w:rPr>
                <w:rFonts w:ascii="Times New Roman" w:eastAsia="Times New Roman" w:hAnsi="Times New Roman" w:cs="Times New Roman"/>
                <w:sz w:val="24"/>
                <w:szCs w:val="24"/>
                <w:lang w:val="en-US" w:eastAsia="ru-RU"/>
              </w:rPr>
              <w:t>III</w:t>
            </w:r>
          </w:p>
        </w:tc>
        <w:tc>
          <w:tcPr>
            <w:tcW w:w="1311"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асфальтобетон</w:t>
            </w:r>
          </w:p>
        </w:tc>
      </w:tr>
      <w:tr w:rsidR="007D51B2" w:rsidRPr="007E1076" w:rsidTr="002B4D07">
        <w:trPr>
          <w:jc w:val="center"/>
        </w:trPr>
        <w:tc>
          <w:tcPr>
            <w:tcW w:w="334"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3</w:t>
            </w:r>
          </w:p>
        </w:tc>
        <w:tc>
          <w:tcPr>
            <w:tcW w:w="1537" w:type="pct"/>
            <w:vAlign w:val="center"/>
          </w:tcPr>
          <w:p w:rsidR="007D51B2" w:rsidRPr="007E1076" w:rsidRDefault="007D51B2" w:rsidP="00971824">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Подъезд к  ст.</w:t>
            </w:r>
            <w:r w:rsidR="00971824">
              <w:rPr>
                <w:rFonts w:ascii="Times New Roman" w:eastAsia="Times New Roman" w:hAnsi="Times New Roman" w:cs="Times New Roman"/>
                <w:sz w:val="24"/>
                <w:szCs w:val="24"/>
                <w:lang w:eastAsia="ru-RU"/>
              </w:rPr>
              <w:t xml:space="preserve"> </w:t>
            </w:r>
            <w:r w:rsidRPr="007E1076">
              <w:rPr>
                <w:rFonts w:ascii="Times New Roman" w:eastAsia="Times New Roman" w:hAnsi="Times New Roman" w:cs="Times New Roman"/>
                <w:sz w:val="24"/>
                <w:szCs w:val="24"/>
                <w:lang w:eastAsia="ru-RU"/>
              </w:rPr>
              <w:t>Поповка</w:t>
            </w:r>
          </w:p>
        </w:tc>
        <w:tc>
          <w:tcPr>
            <w:tcW w:w="978"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1,4</w:t>
            </w:r>
          </w:p>
        </w:tc>
        <w:tc>
          <w:tcPr>
            <w:tcW w:w="839"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val="en-US" w:eastAsia="ru-RU"/>
              </w:rPr>
              <w:t>IV</w:t>
            </w:r>
          </w:p>
        </w:tc>
        <w:tc>
          <w:tcPr>
            <w:tcW w:w="1311" w:type="pct"/>
            <w:vAlign w:val="center"/>
          </w:tcPr>
          <w:p w:rsidR="007D51B2" w:rsidRPr="007E1076" w:rsidRDefault="00D44179" w:rsidP="00D4417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асфальтобетон</w:t>
            </w:r>
          </w:p>
        </w:tc>
      </w:tr>
      <w:tr w:rsidR="007D51B2" w:rsidRPr="007E1076" w:rsidTr="002B4D07">
        <w:trPr>
          <w:jc w:val="center"/>
        </w:trPr>
        <w:tc>
          <w:tcPr>
            <w:tcW w:w="334"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4</w:t>
            </w:r>
          </w:p>
        </w:tc>
        <w:tc>
          <w:tcPr>
            <w:tcW w:w="1537" w:type="pct"/>
            <w:vAlign w:val="center"/>
          </w:tcPr>
          <w:p w:rsidR="007D51B2" w:rsidRPr="007E1076" w:rsidRDefault="007D51B2" w:rsidP="00617CDF">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 xml:space="preserve">Подъезд к </w:t>
            </w:r>
            <w:r w:rsidR="00617CDF">
              <w:rPr>
                <w:rFonts w:ascii="Times New Roman" w:eastAsia="Times New Roman" w:hAnsi="Times New Roman" w:cs="Times New Roman"/>
                <w:sz w:val="24"/>
                <w:szCs w:val="24"/>
                <w:lang w:eastAsia="ru-RU"/>
              </w:rPr>
              <w:t>ЦПС</w:t>
            </w:r>
          </w:p>
        </w:tc>
        <w:tc>
          <w:tcPr>
            <w:tcW w:w="978" w:type="pct"/>
            <w:vAlign w:val="center"/>
          </w:tcPr>
          <w:p w:rsidR="007D51B2" w:rsidRPr="007E1076" w:rsidRDefault="00F762C6" w:rsidP="007E107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3,32</w:t>
            </w:r>
          </w:p>
        </w:tc>
        <w:tc>
          <w:tcPr>
            <w:tcW w:w="839"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val="en-US" w:eastAsia="ru-RU"/>
              </w:rPr>
              <w:t>IV</w:t>
            </w:r>
          </w:p>
        </w:tc>
        <w:tc>
          <w:tcPr>
            <w:tcW w:w="1311" w:type="pct"/>
            <w:vAlign w:val="center"/>
          </w:tcPr>
          <w:p w:rsidR="007D51B2" w:rsidRPr="007E1076" w:rsidRDefault="007D51B2" w:rsidP="007E1076">
            <w:pPr>
              <w:spacing w:after="0" w:line="240" w:lineRule="auto"/>
              <w:jc w:val="center"/>
              <w:rPr>
                <w:rFonts w:ascii="Times New Roman" w:eastAsia="Times New Roman" w:hAnsi="Times New Roman" w:cs="Times New Roman"/>
                <w:sz w:val="24"/>
                <w:szCs w:val="24"/>
                <w:lang w:eastAsia="ru-RU"/>
              </w:rPr>
            </w:pPr>
            <w:r w:rsidRPr="007E1076">
              <w:rPr>
                <w:rFonts w:ascii="Times New Roman" w:eastAsia="Times New Roman" w:hAnsi="Times New Roman" w:cs="Times New Roman"/>
                <w:sz w:val="24"/>
                <w:szCs w:val="24"/>
                <w:lang w:eastAsia="ru-RU"/>
              </w:rPr>
              <w:t>асфальтобетон</w:t>
            </w:r>
          </w:p>
        </w:tc>
      </w:tr>
    </w:tbl>
    <w:p w:rsidR="00674923" w:rsidRDefault="00674923" w:rsidP="00674923">
      <w:pPr>
        <w:pStyle w:val="a4"/>
        <w:spacing w:line="276" w:lineRule="auto"/>
        <w:rPr>
          <w:rFonts w:cs="Times New Roman"/>
          <w:b/>
          <w:u w:val="single"/>
        </w:rPr>
      </w:pPr>
    </w:p>
    <w:p w:rsidR="00D44179" w:rsidRPr="00D44179" w:rsidRDefault="00D44179" w:rsidP="00674923">
      <w:pPr>
        <w:pStyle w:val="a4"/>
        <w:spacing w:line="276" w:lineRule="auto"/>
        <w:rPr>
          <w:rFonts w:cs="Times New Roman"/>
          <w:b/>
          <w:sz w:val="10"/>
          <w:u w:val="single"/>
        </w:rPr>
      </w:pPr>
    </w:p>
    <w:p w:rsidR="00674923" w:rsidRDefault="00232FB5" w:rsidP="002B4D07">
      <w:pPr>
        <w:pStyle w:val="a4"/>
        <w:spacing w:line="276" w:lineRule="auto"/>
        <w:rPr>
          <w:rFonts w:cs="Times New Roman"/>
          <w:b/>
          <w:u w:val="single"/>
        </w:rPr>
      </w:pPr>
      <w:r w:rsidRPr="001333E4">
        <w:rPr>
          <w:rFonts w:cs="Times New Roman"/>
          <w:b/>
          <w:u w:val="single"/>
        </w:rPr>
        <w:t>Железнодорожный транспорт</w:t>
      </w:r>
    </w:p>
    <w:p w:rsidR="00E11C32" w:rsidRDefault="00E11C32" w:rsidP="002B4D07">
      <w:pPr>
        <w:pStyle w:val="a4"/>
        <w:spacing w:line="276" w:lineRule="auto"/>
        <w:ind w:firstLine="708"/>
        <w:rPr>
          <w:rFonts w:cs="Times New Roman"/>
          <w:szCs w:val="24"/>
        </w:rPr>
      </w:pPr>
      <w:r w:rsidRPr="00E11C32">
        <w:rPr>
          <w:rFonts w:cs="Times New Roman"/>
          <w:szCs w:val="24"/>
        </w:rPr>
        <w:t>На территории поселения железнодорожный транспорт представлен железнодорожной веткой Московского направления. Линия  Москва - Санкт-Петербург, перегон Колпино-Саблино. Количество путей – 3 главных пути, вид тяги – электрическая.</w:t>
      </w:r>
    </w:p>
    <w:p w:rsidR="00D44179" w:rsidRPr="00674923" w:rsidRDefault="00D44179" w:rsidP="00D44179">
      <w:pPr>
        <w:pStyle w:val="a4"/>
        <w:spacing w:line="276" w:lineRule="auto"/>
        <w:rPr>
          <w:rFonts w:cs="Times New Roman"/>
          <w:b/>
          <w:u w:val="single"/>
        </w:rPr>
      </w:pPr>
    </w:p>
    <w:p w:rsidR="00E11C32" w:rsidRPr="00E11C32" w:rsidRDefault="00E11C32" w:rsidP="002B4D07">
      <w:pPr>
        <w:pStyle w:val="a4"/>
        <w:spacing w:line="276" w:lineRule="auto"/>
        <w:ind w:firstLine="708"/>
        <w:rPr>
          <w:rFonts w:cs="Times New Roman"/>
          <w:szCs w:val="24"/>
        </w:rPr>
      </w:pPr>
      <w:proofErr w:type="spellStart"/>
      <w:r w:rsidRPr="00E11C32">
        <w:rPr>
          <w:rFonts w:cs="Times New Roman"/>
          <w:szCs w:val="24"/>
        </w:rPr>
        <w:lastRenderedPageBreak/>
        <w:t>Г.п</w:t>
      </w:r>
      <w:proofErr w:type="spellEnd"/>
      <w:r w:rsidRPr="00E11C32">
        <w:rPr>
          <w:rFonts w:cs="Times New Roman"/>
          <w:szCs w:val="24"/>
        </w:rPr>
        <w:t>. Красный Бор расположен на железнодорожной магистрали в 34 км от Санкт-Петербурга и в 18 км от ближайшего железнодорожного узла г. Тосно. На территории населенного пункта Красный Бор расположена железнодорожная станция Поповка. Тип станции Поповка – остановочный пункт, код 03134. Имеется вокзал, построенный в послевоенные годы.</w:t>
      </w:r>
    </w:p>
    <w:p w:rsidR="00E11C32" w:rsidRPr="00E11C32" w:rsidRDefault="00E11C32" w:rsidP="002B4D07">
      <w:pPr>
        <w:pStyle w:val="a4"/>
        <w:spacing w:line="276" w:lineRule="auto"/>
        <w:ind w:firstLine="708"/>
        <w:rPr>
          <w:rFonts w:cs="Times New Roman"/>
          <w:szCs w:val="24"/>
        </w:rPr>
      </w:pPr>
      <w:r w:rsidRPr="00E11C32">
        <w:rPr>
          <w:rFonts w:cs="Times New Roman"/>
          <w:szCs w:val="24"/>
        </w:rPr>
        <w:t>На остановочном пункте Поповка имеются 3 пассажирских платформы, покрытие – асфальт, бетонные перекрытия – бетон, состояние удовлетворительное.</w:t>
      </w:r>
    </w:p>
    <w:p w:rsidR="00E11C32" w:rsidRPr="00E11C32" w:rsidRDefault="00E11C32" w:rsidP="002B4D07">
      <w:pPr>
        <w:pStyle w:val="a4"/>
        <w:spacing w:line="276" w:lineRule="auto"/>
        <w:ind w:firstLine="708"/>
        <w:rPr>
          <w:rFonts w:cs="Times New Roman"/>
          <w:szCs w:val="24"/>
        </w:rPr>
      </w:pPr>
      <w:r w:rsidRPr="00E11C32">
        <w:rPr>
          <w:rFonts w:cs="Times New Roman"/>
          <w:szCs w:val="24"/>
        </w:rPr>
        <w:t xml:space="preserve">На рассматриваемой территории расположены путепроводы (на балансе </w:t>
      </w:r>
      <w:proofErr w:type="spellStart"/>
      <w:r w:rsidRPr="00E11C32">
        <w:rPr>
          <w:rFonts w:cs="Times New Roman"/>
          <w:szCs w:val="24"/>
        </w:rPr>
        <w:t>Ленавтодора</w:t>
      </w:r>
      <w:proofErr w:type="spellEnd"/>
      <w:r w:rsidRPr="00E11C32">
        <w:rPr>
          <w:rFonts w:cs="Times New Roman"/>
          <w:szCs w:val="24"/>
        </w:rPr>
        <w:t xml:space="preserve">), мосты – 2 штуки; 2 </w:t>
      </w:r>
      <w:r w:rsidR="00977AB9">
        <w:rPr>
          <w:rFonts w:cs="Times New Roman"/>
          <w:szCs w:val="24"/>
        </w:rPr>
        <w:t>пешеходного перехода</w:t>
      </w:r>
      <w:r w:rsidRPr="00E11C32">
        <w:rPr>
          <w:rFonts w:cs="Times New Roman"/>
          <w:szCs w:val="24"/>
        </w:rPr>
        <w:t xml:space="preserve"> (1</w:t>
      </w:r>
      <w:r w:rsidR="00977AB9">
        <w:rPr>
          <w:rFonts w:cs="Times New Roman"/>
          <w:szCs w:val="24"/>
        </w:rPr>
        <w:t>переход</w:t>
      </w:r>
      <w:r w:rsidRPr="00E11C32">
        <w:rPr>
          <w:rFonts w:cs="Times New Roman"/>
          <w:szCs w:val="24"/>
        </w:rPr>
        <w:t xml:space="preserve"> – через пути 1-3, 2-й п</w:t>
      </w:r>
      <w:r w:rsidR="00977AB9">
        <w:rPr>
          <w:rFonts w:cs="Times New Roman"/>
          <w:szCs w:val="24"/>
        </w:rPr>
        <w:t>ереход</w:t>
      </w:r>
      <w:r w:rsidRPr="00E11C32">
        <w:rPr>
          <w:rFonts w:cs="Times New Roman"/>
          <w:szCs w:val="24"/>
        </w:rPr>
        <w:t xml:space="preserve"> – через путь 2), со звуковой и световой сигнализацией.</w:t>
      </w:r>
    </w:p>
    <w:p w:rsidR="00E11C32" w:rsidRPr="00E11C32" w:rsidRDefault="00E11C32" w:rsidP="002B4D07">
      <w:pPr>
        <w:pStyle w:val="a4"/>
        <w:spacing w:line="276" w:lineRule="auto"/>
        <w:ind w:firstLine="708"/>
        <w:rPr>
          <w:rFonts w:cs="Times New Roman"/>
          <w:szCs w:val="24"/>
        </w:rPr>
      </w:pPr>
      <w:r w:rsidRPr="00E11C32">
        <w:rPr>
          <w:rFonts w:cs="Times New Roman"/>
          <w:szCs w:val="24"/>
        </w:rPr>
        <w:t xml:space="preserve">Для обеспечения безопасности населения необходимо строительство </w:t>
      </w:r>
      <w:r w:rsidR="00977AB9">
        <w:rPr>
          <w:rFonts w:cs="Times New Roman"/>
          <w:szCs w:val="24"/>
        </w:rPr>
        <w:t>надземного</w:t>
      </w:r>
      <w:r w:rsidRPr="00E11C32">
        <w:rPr>
          <w:rFonts w:cs="Times New Roman"/>
          <w:szCs w:val="24"/>
        </w:rPr>
        <w:t xml:space="preserve"> пешеходного перехода у железнодорожной станции Поповка.</w:t>
      </w:r>
    </w:p>
    <w:p w:rsidR="000B0DDC" w:rsidRDefault="00E11C32" w:rsidP="002B4D07">
      <w:pPr>
        <w:pStyle w:val="a4"/>
        <w:spacing w:line="276" w:lineRule="auto"/>
        <w:ind w:firstLine="708"/>
        <w:rPr>
          <w:rFonts w:cs="Times New Roman"/>
          <w:szCs w:val="24"/>
        </w:rPr>
      </w:pPr>
      <w:r w:rsidRPr="00E11C32">
        <w:rPr>
          <w:rFonts w:cs="Times New Roman"/>
          <w:szCs w:val="24"/>
        </w:rPr>
        <w:t xml:space="preserve">В северной части </w:t>
      </w:r>
      <w:proofErr w:type="spellStart"/>
      <w:r w:rsidRPr="00E11C32">
        <w:rPr>
          <w:rFonts w:cs="Times New Roman"/>
          <w:szCs w:val="24"/>
        </w:rPr>
        <w:t>г.п</w:t>
      </w:r>
      <w:proofErr w:type="spellEnd"/>
      <w:r w:rsidRPr="00E11C32">
        <w:rPr>
          <w:rFonts w:cs="Times New Roman"/>
          <w:szCs w:val="24"/>
        </w:rPr>
        <w:t>. Красный Бор требуется  строительство пешеходного моста через железнодорожные пути, т.к. на скоростном пути не могут быть пересечения на одном уровне с пешеходами. Рекомендуется установка экспериментальных экранов от шумового воздействия на жилую зону.</w:t>
      </w:r>
    </w:p>
    <w:p w:rsidR="00E11C32" w:rsidRDefault="00E11C32" w:rsidP="002B4D07">
      <w:pPr>
        <w:pStyle w:val="a4"/>
        <w:spacing w:line="276" w:lineRule="auto"/>
        <w:ind w:firstLine="708"/>
        <w:rPr>
          <w:rFonts w:cs="Times New Roman"/>
          <w:b/>
          <w:u w:val="single"/>
        </w:rPr>
      </w:pPr>
    </w:p>
    <w:p w:rsidR="00232FB5" w:rsidRDefault="00F90178" w:rsidP="002B4D07">
      <w:pPr>
        <w:pStyle w:val="a4"/>
        <w:spacing w:line="276" w:lineRule="auto"/>
        <w:rPr>
          <w:rFonts w:cs="Times New Roman"/>
          <w:b/>
          <w:u w:val="single"/>
        </w:rPr>
      </w:pPr>
      <w:r>
        <w:rPr>
          <w:rFonts w:cs="Times New Roman"/>
          <w:b/>
          <w:u w:val="single"/>
        </w:rPr>
        <w:t>Пассажирский транспорт</w:t>
      </w:r>
    </w:p>
    <w:p w:rsidR="00E11C32" w:rsidRPr="00E11C32" w:rsidRDefault="00E11C32" w:rsidP="002B4D07">
      <w:pPr>
        <w:pStyle w:val="a4"/>
        <w:spacing w:line="276" w:lineRule="auto"/>
        <w:ind w:firstLine="708"/>
        <w:rPr>
          <w:rFonts w:eastAsia="Times New Roman" w:cs="Times New Roman"/>
          <w:szCs w:val="24"/>
          <w:lang w:eastAsia="zh-CN"/>
        </w:rPr>
      </w:pPr>
      <w:r w:rsidRPr="00E11C32">
        <w:rPr>
          <w:rFonts w:eastAsia="Times New Roman" w:cs="Times New Roman"/>
          <w:szCs w:val="24"/>
          <w:lang w:eastAsia="zh-CN"/>
        </w:rPr>
        <w:t>В городском поселении осуществляются пассажирские перевозки. В настоящ</w:t>
      </w:r>
      <w:r w:rsidR="00977AB9">
        <w:rPr>
          <w:rFonts w:eastAsia="Times New Roman" w:cs="Times New Roman"/>
          <w:szCs w:val="24"/>
          <w:lang w:eastAsia="zh-CN"/>
        </w:rPr>
        <w:t>ее время в поселении действуют 4</w:t>
      </w:r>
      <w:r w:rsidRPr="00E11C32">
        <w:rPr>
          <w:rFonts w:eastAsia="Times New Roman" w:cs="Times New Roman"/>
          <w:szCs w:val="24"/>
          <w:lang w:eastAsia="zh-CN"/>
        </w:rPr>
        <w:t xml:space="preserve"> маршрута, обеспечивающих транспортную связь с г. Тосно и г. Колпино, а в летний период дополнительно и с дачным массивами на направлении «</w:t>
      </w:r>
      <w:proofErr w:type="spellStart"/>
      <w:r w:rsidRPr="00E11C32">
        <w:rPr>
          <w:rFonts w:eastAsia="Times New Roman" w:cs="Times New Roman"/>
          <w:szCs w:val="24"/>
          <w:lang w:eastAsia="zh-CN"/>
        </w:rPr>
        <w:t>ж.д</w:t>
      </w:r>
      <w:proofErr w:type="spellEnd"/>
      <w:r w:rsidRPr="00E11C32">
        <w:rPr>
          <w:rFonts w:eastAsia="Times New Roman" w:cs="Times New Roman"/>
          <w:szCs w:val="24"/>
          <w:lang w:eastAsia="zh-CN"/>
        </w:rPr>
        <w:t xml:space="preserve">. ст. Поповка – </w:t>
      </w:r>
      <w:proofErr w:type="spellStart"/>
      <w:r w:rsidRPr="00E11C32">
        <w:rPr>
          <w:rFonts w:eastAsia="Times New Roman" w:cs="Times New Roman"/>
          <w:szCs w:val="24"/>
          <w:lang w:eastAsia="zh-CN"/>
        </w:rPr>
        <w:t>ж.д</w:t>
      </w:r>
      <w:proofErr w:type="spellEnd"/>
      <w:r w:rsidRPr="00E11C32">
        <w:rPr>
          <w:rFonts w:eastAsia="Times New Roman" w:cs="Times New Roman"/>
          <w:szCs w:val="24"/>
          <w:lang w:eastAsia="zh-CN"/>
        </w:rPr>
        <w:t>. ст. Колпино» работают маршрутные такси.</w:t>
      </w:r>
    </w:p>
    <w:p w:rsidR="00E11C32" w:rsidRPr="00E11C32" w:rsidRDefault="00E11C32" w:rsidP="002B4D07">
      <w:pPr>
        <w:pStyle w:val="a4"/>
        <w:spacing w:line="276" w:lineRule="auto"/>
        <w:ind w:firstLine="708"/>
        <w:rPr>
          <w:rFonts w:eastAsia="Times New Roman" w:cs="Times New Roman"/>
          <w:szCs w:val="24"/>
          <w:lang w:eastAsia="zh-CN"/>
        </w:rPr>
      </w:pPr>
      <w:r w:rsidRPr="00E11C32">
        <w:rPr>
          <w:rFonts w:eastAsia="Times New Roman" w:cs="Times New Roman"/>
          <w:szCs w:val="24"/>
          <w:lang w:eastAsia="zh-CN"/>
        </w:rPr>
        <w:t>Автобусные маршруты</w:t>
      </w:r>
      <w:r>
        <w:rPr>
          <w:rFonts w:eastAsia="Times New Roman" w:cs="Times New Roman"/>
          <w:szCs w:val="24"/>
          <w:lang w:eastAsia="zh-CN"/>
        </w:rPr>
        <w:t>:</w:t>
      </w:r>
    </w:p>
    <w:p w:rsidR="00E11C32" w:rsidRPr="00E11C32" w:rsidRDefault="00E11C32" w:rsidP="00F55B74">
      <w:pPr>
        <w:pStyle w:val="a4"/>
        <w:numPr>
          <w:ilvl w:val="0"/>
          <w:numId w:val="45"/>
        </w:numPr>
        <w:spacing w:line="276" w:lineRule="auto"/>
        <w:rPr>
          <w:rFonts w:eastAsia="Times New Roman" w:cs="Times New Roman"/>
          <w:szCs w:val="24"/>
          <w:lang w:eastAsia="zh-CN"/>
        </w:rPr>
      </w:pPr>
      <w:r w:rsidRPr="00E11C32">
        <w:rPr>
          <w:rFonts w:eastAsia="Times New Roman" w:cs="Times New Roman"/>
          <w:szCs w:val="24"/>
          <w:lang w:eastAsia="zh-CN"/>
        </w:rPr>
        <w:t>№ 611 - ст. Поповка-Колпино  (2 единицы). Ходит каждый час.</w:t>
      </w:r>
    </w:p>
    <w:p w:rsidR="00E11C32" w:rsidRPr="00E11C32" w:rsidRDefault="00E11C32" w:rsidP="002B4D07">
      <w:pPr>
        <w:pStyle w:val="a4"/>
        <w:spacing w:line="276" w:lineRule="auto"/>
        <w:ind w:firstLine="708"/>
        <w:rPr>
          <w:rFonts w:eastAsia="Times New Roman" w:cs="Times New Roman"/>
          <w:i/>
          <w:szCs w:val="24"/>
          <w:lang w:eastAsia="zh-CN"/>
        </w:rPr>
      </w:pPr>
      <w:r w:rsidRPr="00E11C32">
        <w:rPr>
          <w:rFonts w:eastAsia="Times New Roman" w:cs="Times New Roman"/>
          <w:i/>
          <w:szCs w:val="24"/>
          <w:lang w:eastAsia="zh-CN"/>
        </w:rPr>
        <w:t xml:space="preserve">Движение маршрута: </w:t>
      </w:r>
    </w:p>
    <w:p w:rsidR="00E11C32" w:rsidRPr="00E11C32" w:rsidRDefault="00E11C32" w:rsidP="002B4D07">
      <w:pPr>
        <w:pStyle w:val="a4"/>
        <w:spacing w:line="276" w:lineRule="auto"/>
        <w:rPr>
          <w:rFonts w:eastAsia="Times New Roman" w:cs="Times New Roman"/>
          <w:szCs w:val="24"/>
          <w:lang w:eastAsia="zh-CN"/>
        </w:rPr>
      </w:pPr>
      <w:r w:rsidRPr="00E11C32">
        <w:rPr>
          <w:rFonts w:eastAsia="Times New Roman" w:cs="Times New Roman"/>
          <w:szCs w:val="24"/>
          <w:lang w:eastAsia="zh-CN"/>
        </w:rPr>
        <w:t>Вокзал – Вокзальная ул. – Советский пр. – ул. Комсомольская – Советский пр. – ул. Дубровского – ул. 9-я дорога – пр. Карла Маркса – ул. Красная дорога – трасса Россия (Москва – Санкт-Петербург) – п. Тельмана – Колпино (до вокзала). Обратно также.</w:t>
      </w:r>
    </w:p>
    <w:p w:rsidR="00E11C32" w:rsidRPr="00E11C32" w:rsidRDefault="00E11C32" w:rsidP="00F55B74">
      <w:pPr>
        <w:pStyle w:val="a4"/>
        <w:numPr>
          <w:ilvl w:val="0"/>
          <w:numId w:val="45"/>
        </w:numPr>
        <w:spacing w:line="276" w:lineRule="auto"/>
        <w:rPr>
          <w:rFonts w:eastAsia="Times New Roman" w:cs="Times New Roman"/>
          <w:szCs w:val="24"/>
          <w:lang w:eastAsia="zh-CN"/>
        </w:rPr>
      </w:pPr>
      <w:r w:rsidRPr="00E11C32">
        <w:rPr>
          <w:rFonts w:eastAsia="Times New Roman" w:cs="Times New Roman"/>
          <w:szCs w:val="24"/>
          <w:lang w:eastAsia="zh-CN"/>
        </w:rPr>
        <w:t xml:space="preserve">№ 611б - Тосно – ст. Поповка – Колпино – 1 единица. </w:t>
      </w:r>
    </w:p>
    <w:p w:rsidR="00E11C32" w:rsidRPr="00E11C32" w:rsidRDefault="002B4D07" w:rsidP="002B4D07">
      <w:pPr>
        <w:pStyle w:val="a4"/>
        <w:spacing w:line="276" w:lineRule="auto"/>
        <w:ind w:firstLine="708"/>
        <w:rPr>
          <w:rFonts w:eastAsia="Times New Roman" w:cs="Times New Roman"/>
          <w:i/>
          <w:szCs w:val="24"/>
          <w:lang w:eastAsia="zh-CN"/>
        </w:rPr>
      </w:pPr>
      <w:r>
        <w:rPr>
          <w:rFonts w:eastAsia="Times New Roman" w:cs="Times New Roman"/>
          <w:i/>
          <w:szCs w:val="24"/>
          <w:lang w:eastAsia="zh-CN"/>
        </w:rPr>
        <w:t>Движение маршрута:</w:t>
      </w:r>
    </w:p>
    <w:p w:rsidR="00E11C32" w:rsidRPr="00E11C32" w:rsidRDefault="00E11C32" w:rsidP="002B4D07">
      <w:pPr>
        <w:pStyle w:val="a4"/>
        <w:spacing w:line="276" w:lineRule="auto"/>
        <w:rPr>
          <w:rFonts w:eastAsia="Times New Roman" w:cs="Times New Roman"/>
          <w:szCs w:val="24"/>
          <w:lang w:eastAsia="zh-CN"/>
        </w:rPr>
      </w:pPr>
      <w:r w:rsidRPr="00E11C32">
        <w:rPr>
          <w:rFonts w:eastAsia="Times New Roman" w:cs="Times New Roman"/>
          <w:szCs w:val="24"/>
          <w:lang w:eastAsia="zh-CN"/>
        </w:rPr>
        <w:t>Тосно - трасса Россия (Москва – Санкт-Петербург) – поворот на Красный Бор (ул. Промышленная) - Советский пр. – ул. Комсомольская – Советский пр. - Вокзальная ул. - Советский пр. – ул. Комсомольская – Советский пр. – ул. Дубровского – ул. 9-я дорога – пр. Карла Маркса – ул. Красная дорога – трасса Россия (Москва – Санкт-Петербург) – п. Тельмана – Колпино (до вокзала).</w:t>
      </w:r>
    </w:p>
    <w:p w:rsidR="00E11C32" w:rsidRPr="00E11C32" w:rsidRDefault="00E11C32" w:rsidP="00F55B74">
      <w:pPr>
        <w:pStyle w:val="a4"/>
        <w:numPr>
          <w:ilvl w:val="0"/>
          <w:numId w:val="45"/>
        </w:numPr>
        <w:spacing w:line="276" w:lineRule="auto"/>
        <w:rPr>
          <w:rFonts w:eastAsia="Times New Roman" w:cs="Times New Roman"/>
          <w:szCs w:val="24"/>
          <w:lang w:eastAsia="zh-CN"/>
        </w:rPr>
      </w:pPr>
      <w:r w:rsidRPr="00E11C32">
        <w:rPr>
          <w:rFonts w:eastAsia="Times New Roman" w:cs="Times New Roman"/>
          <w:szCs w:val="24"/>
          <w:lang w:eastAsia="zh-CN"/>
        </w:rPr>
        <w:t xml:space="preserve">№ 688 </w:t>
      </w:r>
      <w:r w:rsidR="009701D1">
        <w:rPr>
          <w:rFonts w:eastAsia="Times New Roman" w:cs="Times New Roman"/>
          <w:szCs w:val="24"/>
          <w:lang w:eastAsia="zh-CN"/>
        </w:rPr>
        <w:t>–</w:t>
      </w:r>
      <w:r w:rsidRPr="00E11C32">
        <w:rPr>
          <w:rFonts w:eastAsia="Times New Roman" w:cs="Times New Roman"/>
          <w:szCs w:val="24"/>
          <w:lang w:eastAsia="zh-CN"/>
        </w:rPr>
        <w:t xml:space="preserve"> </w:t>
      </w:r>
      <w:r w:rsidR="009701D1">
        <w:rPr>
          <w:rFonts w:eastAsia="Times New Roman" w:cs="Times New Roman"/>
          <w:szCs w:val="24"/>
          <w:lang w:eastAsia="zh-CN"/>
        </w:rPr>
        <w:t>г. Никольское</w:t>
      </w:r>
      <w:r w:rsidRPr="00E11C32">
        <w:rPr>
          <w:rFonts w:eastAsia="Times New Roman" w:cs="Times New Roman"/>
          <w:szCs w:val="24"/>
          <w:lang w:eastAsia="zh-CN"/>
        </w:rPr>
        <w:t xml:space="preserve"> – </w:t>
      </w:r>
      <w:proofErr w:type="spellStart"/>
      <w:r w:rsidRPr="00E11C32">
        <w:rPr>
          <w:rFonts w:eastAsia="Times New Roman" w:cs="Times New Roman"/>
          <w:szCs w:val="24"/>
          <w:lang w:eastAsia="zh-CN"/>
        </w:rPr>
        <w:t>ст.м</w:t>
      </w:r>
      <w:proofErr w:type="spellEnd"/>
      <w:r w:rsidRPr="00E11C32">
        <w:rPr>
          <w:rFonts w:eastAsia="Times New Roman" w:cs="Times New Roman"/>
          <w:szCs w:val="24"/>
          <w:lang w:eastAsia="zh-CN"/>
        </w:rPr>
        <w:t xml:space="preserve">. </w:t>
      </w:r>
      <w:proofErr w:type="spellStart"/>
      <w:r w:rsidRPr="00E11C32">
        <w:rPr>
          <w:rFonts w:eastAsia="Times New Roman" w:cs="Times New Roman"/>
          <w:szCs w:val="24"/>
          <w:lang w:eastAsia="zh-CN"/>
        </w:rPr>
        <w:t>Купчино</w:t>
      </w:r>
      <w:proofErr w:type="spellEnd"/>
      <w:r w:rsidRPr="00E11C32">
        <w:rPr>
          <w:rFonts w:eastAsia="Times New Roman" w:cs="Times New Roman"/>
          <w:szCs w:val="24"/>
          <w:lang w:eastAsia="zh-CN"/>
        </w:rPr>
        <w:t xml:space="preserve"> – 2 единицы. </w:t>
      </w:r>
    </w:p>
    <w:p w:rsidR="00E11C32" w:rsidRPr="00E11C32" w:rsidRDefault="00E11C32" w:rsidP="002B4D07">
      <w:pPr>
        <w:pStyle w:val="a4"/>
        <w:spacing w:line="276" w:lineRule="auto"/>
        <w:ind w:firstLine="708"/>
        <w:rPr>
          <w:rFonts w:eastAsia="Times New Roman" w:cs="Times New Roman"/>
          <w:i/>
          <w:szCs w:val="24"/>
          <w:lang w:eastAsia="zh-CN"/>
        </w:rPr>
      </w:pPr>
      <w:r w:rsidRPr="00E11C32">
        <w:rPr>
          <w:rFonts w:eastAsia="Times New Roman" w:cs="Times New Roman"/>
          <w:i/>
          <w:szCs w:val="24"/>
          <w:lang w:eastAsia="zh-CN"/>
        </w:rPr>
        <w:t>Движение маршрута:</w:t>
      </w:r>
    </w:p>
    <w:p w:rsidR="000213AE" w:rsidRDefault="009701D1" w:rsidP="002B4D07">
      <w:pPr>
        <w:pStyle w:val="a4"/>
        <w:spacing w:line="276" w:lineRule="auto"/>
        <w:rPr>
          <w:rFonts w:eastAsia="Times New Roman" w:cs="Times New Roman"/>
          <w:szCs w:val="24"/>
          <w:lang w:eastAsia="zh-CN"/>
        </w:rPr>
      </w:pPr>
      <w:r w:rsidRPr="009701D1">
        <w:rPr>
          <w:rFonts w:eastAsia="Times New Roman" w:cs="Times New Roman"/>
          <w:szCs w:val="24"/>
          <w:lang w:eastAsia="zh-CN"/>
        </w:rPr>
        <w:t>Витебский проспект</w:t>
      </w:r>
      <w:r>
        <w:rPr>
          <w:rFonts w:eastAsia="Times New Roman" w:cs="Times New Roman"/>
          <w:szCs w:val="24"/>
          <w:lang w:eastAsia="zh-CN"/>
        </w:rPr>
        <w:t xml:space="preserve"> (Санкт – Петербург)</w:t>
      </w:r>
      <w:r w:rsidRPr="009701D1">
        <w:rPr>
          <w:rFonts w:eastAsia="Times New Roman" w:cs="Times New Roman"/>
          <w:szCs w:val="24"/>
          <w:lang w:eastAsia="zh-CN"/>
        </w:rPr>
        <w:t xml:space="preserve"> - Московское шоссе</w:t>
      </w:r>
      <w:r>
        <w:rPr>
          <w:rFonts w:eastAsia="Times New Roman" w:cs="Times New Roman"/>
          <w:szCs w:val="24"/>
          <w:lang w:eastAsia="zh-CN"/>
        </w:rPr>
        <w:t xml:space="preserve"> (Санкт – Петербург)</w:t>
      </w:r>
      <w:r w:rsidRPr="009701D1">
        <w:rPr>
          <w:rFonts w:eastAsia="Times New Roman" w:cs="Times New Roman"/>
          <w:szCs w:val="24"/>
          <w:lang w:eastAsia="zh-CN"/>
        </w:rPr>
        <w:t xml:space="preserve"> </w:t>
      </w:r>
      <w:r>
        <w:rPr>
          <w:rFonts w:eastAsia="Times New Roman" w:cs="Times New Roman"/>
          <w:szCs w:val="24"/>
          <w:lang w:eastAsia="zh-CN"/>
        </w:rPr>
        <w:t>–</w:t>
      </w:r>
      <w:r w:rsidRPr="009701D1">
        <w:rPr>
          <w:rFonts w:eastAsia="Times New Roman" w:cs="Times New Roman"/>
          <w:szCs w:val="24"/>
          <w:lang w:eastAsia="zh-CN"/>
        </w:rPr>
        <w:t xml:space="preserve"> </w:t>
      </w:r>
      <w:r>
        <w:rPr>
          <w:rFonts w:eastAsia="Times New Roman" w:cs="Times New Roman"/>
          <w:szCs w:val="24"/>
          <w:lang w:eastAsia="zh-CN"/>
        </w:rPr>
        <w:t xml:space="preserve">д. </w:t>
      </w:r>
      <w:r w:rsidRPr="009701D1">
        <w:rPr>
          <w:rFonts w:eastAsia="Times New Roman" w:cs="Times New Roman"/>
          <w:szCs w:val="24"/>
          <w:lang w:eastAsia="zh-CN"/>
        </w:rPr>
        <w:t xml:space="preserve">Ям-Ижора </w:t>
      </w:r>
      <w:r>
        <w:rPr>
          <w:rFonts w:eastAsia="Times New Roman" w:cs="Times New Roman"/>
          <w:szCs w:val="24"/>
          <w:lang w:eastAsia="zh-CN"/>
        </w:rPr>
        <w:t>–</w:t>
      </w:r>
      <w:r w:rsidRPr="009701D1">
        <w:rPr>
          <w:rFonts w:eastAsia="Times New Roman" w:cs="Times New Roman"/>
          <w:szCs w:val="24"/>
          <w:lang w:eastAsia="zh-CN"/>
        </w:rPr>
        <w:t xml:space="preserve"> </w:t>
      </w:r>
      <w:proofErr w:type="spellStart"/>
      <w:r>
        <w:rPr>
          <w:rFonts w:eastAsia="Times New Roman" w:cs="Times New Roman"/>
          <w:szCs w:val="24"/>
          <w:lang w:eastAsia="zh-CN"/>
        </w:rPr>
        <w:t>г.п</w:t>
      </w:r>
      <w:proofErr w:type="spellEnd"/>
      <w:r>
        <w:rPr>
          <w:rFonts w:eastAsia="Times New Roman" w:cs="Times New Roman"/>
          <w:szCs w:val="24"/>
          <w:lang w:eastAsia="zh-CN"/>
        </w:rPr>
        <w:t xml:space="preserve">. </w:t>
      </w:r>
      <w:r w:rsidRPr="009701D1">
        <w:rPr>
          <w:rFonts w:eastAsia="Times New Roman" w:cs="Times New Roman"/>
          <w:szCs w:val="24"/>
          <w:lang w:eastAsia="zh-CN"/>
        </w:rPr>
        <w:t xml:space="preserve">Красный Бор </w:t>
      </w:r>
      <w:r>
        <w:rPr>
          <w:rFonts w:eastAsia="Times New Roman" w:cs="Times New Roman"/>
          <w:szCs w:val="24"/>
          <w:lang w:eastAsia="zh-CN"/>
        </w:rPr>
        <w:t>–</w:t>
      </w:r>
      <w:r w:rsidRPr="009701D1">
        <w:rPr>
          <w:rFonts w:eastAsia="Times New Roman" w:cs="Times New Roman"/>
          <w:szCs w:val="24"/>
          <w:lang w:eastAsia="zh-CN"/>
        </w:rPr>
        <w:t xml:space="preserve"> </w:t>
      </w:r>
      <w:r>
        <w:rPr>
          <w:rFonts w:eastAsia="Times New Roman" w:cs="Times New Roman"/>
          <w:szCs w:val="24"/>
          <w:lang w:eastAsia="zh-CN"/>
        </w:rPr>
        <w:t xml:space="preserve">г. </w:t>
      </w:r>
      <w:r w:rsidRPr="009701D1">
        <w:rPr>
          <w:rFonts w:eastAsia="Times New Roman" w:cs="Times New Roman"/>
          <w:szCs w:val="24"/>
          <w:lang w:eastAsia="zh-CN"/>
        </w:rPr>
        <w:t>Никольское</w:t>
      </w:r>
      <w:r>
        <w:rPr>
          <w:rFonts w:eastAsia="Times New Roman" w:cs="Times New Roman"/>
          <w:szCs w:val="24"/>
          <w:lang w:eastAsia="zh-CN"/>
        </w:rPr>
        <w:t>.</w:t>
      </w:r>
    </w:p>
    <w:p w:rsidR="000213AE" w:rsidRDefault="000213AE" w:rsidP="00F55B74">
      <w:pPr>
        <w:pStyle w:val="a4"/>
        <w:numPr>
          <w:ilvl w:val="0"/>
          <w:numId w:val="45"/>
        </w:numPr>
        <w:spacing w:line="276" w:lineRule="auto"/>
        <w:rPr>
          <w:rFonts w:eastAsia="Times New Roman" w:cs="Times New Roman"/>
          <w:szCs w:val="24"/>
          <w:lang w:eastAsia="zh-CN"/>
        </w:rPr>
      </w:pPr>
      <w:r>
        <w:rPr>
          <w:rFonts w:eastAsia="Times New Roman" w:cs="Times New Roman"/>
          <w:szCs w:val="24"/>
          <w:lang w:eastAsia="zh-CN"/>
        </w:rPr>
        <w:t xml:space="preserve">№ 688б – ст. Поповка – ст. м. </w:t>
      </w:r>
      <w:proofErr w:type="spellStart"/>
      <w:r>
        <w:rPr>
          <w:rFonts w:eastAsia="Times New Roman" w:cs="Times New Roman"/>
          <w:szCs w:val="24"/>
          <w:lang w:eastAsia="zh-CN"/>
        </w:rPr>
        <w:t>Купчино</w:t>
      </w:r>
      <w:proofErr w:type="spellEnd"/>
    </w:p>
    <w:p w:rsidR="000213AE" w:rsidRDefault="000213AE" w:rsidP="002B4D07">
      <w:pPr>
        <w:pStyle w:val="a4"/>
        <w:spacing w:line="276" w:lineRule="auto"/>
        <w:ind w:firstLine="708"/>
        <w:rPr>
          <w:rFonts w:eastAsia="Times New Roman" w:cs="Times New Roman"/>
          <w:i/>
          <w:szCs w:val="24"/>
          <w:lang w:eastAsia="zh-CN"/>
        </w:rPr>
      </w:pPr>
      <w:r w:rsidRPr="000213AE">
        <w:rPr>
          <w:rFonts w:eastAsia="Times New Roman" w:cs="Times New Roman"/>
          <w:i/>
          <w:szCs w:val="24"/>
          <w:lang w:eastAsia="zh-CN"/>
        </w:rPr>
        <w:t>Движение маршрута:</w:t>
      </w:r>
    </w:p>
    <w:p w:rsidR="000213AE" w:rsidRPr="000213AE" w:rsidRDefault="00972B1F" w:rsidP="002B4D07">
      <w:pPr>
        <w:pStyle w:val="a4"/>
        <w:spacing w:line="276" w:lineRule="auto"/>
        <w:rPr>
          <w:rFonts w:eastAsia="Times New Roman" w:cs="Times New Roman"/>
          <w:szCs w:val="24"/>
          <w:lang w:eastAsia="zh-CN"/>
        </w:rPr>
      </w:pPr>
      <w:r>
        <w:rPr>
          <w:rFonts w:eastAsia="Times New Roman" w:cs="Times New Roman"/>
          <w:szCs w:val="24"/>
          <w:lang w:eastAsia="zh-CN"/>
        </w:rPr>
        <w:t>Витебский проспект (Санкт – Петербург)</w:t>
      </w:r>
      <w:r w:rsidR="000213AE">
        <w:rPr>
          <w:rFonts w:eastAsia="Times New Roman" w:cs="Times New Roman"/>
          <w:szCs w:val="24"/>
          <w:lang w:eastAsia="zh-CN"/>
        </w:rPr>
        <w:t xml:space="preserve"> – М</w:t>
      </w:r>
      <w:r w:rsidR="000213AE" w:rsidRPr="000213AE">
        <w:rPr>
          <w:rFonts w:eastAsia="Times New Roman" w:cs="Times New Roman"/>
          <w:szCs w:val="24"/>
          <w:lang w:eastAsia="zh-CN"/>
        </w:rPr>
        <w:t>осковское шоссе, 22 км</w:t>
      </w:r>
      <w:r>
        <w:rPr>
          <w:rFonts w:eastAsia="Times New Roman" w:cs="Times New Roman"/>
          <w:szCs w:val="24"/>
          <w:lang w:eastAsia="zh-CN"/>
        </w:rPr>
        <w:t xml:space="preserve"> (Санкт – Петербург)</w:t>
      </w:r>
      <w:r w:rsidR="000213AE">
        <w:rPr>
          <w:rFonts w:eastAsia="Times New Roman" w:cs="Times New Roman"/>
          <w:szCs w:val="24"/>
          <w:lang w:eastAsia="zh-CN"/>
        </w:rPr>
        <w:t xml:space="preserve"> – </w:t>
      </w:r>
      <w:r>
        <w:rPr>
          <w:rFonts w:eastAsia="Times New Roman" w:cs="Times New Roman"/>
          <w:szCs w:val="24"/>
          <w:lang w:eastAsia="zh-CN"/>
        </w:rPr>
        <w:t xml:space="preserve">д.  </w:t>
      </w:r>
      <w:r w:rsidRPr="00972B1F">
        <w:rPr>
          <w:rFonts w:eastAsia="Times New Roman" w:cs="Times New Roman"/>
          <w:szCs w:val="24"/>
          <w:lang w:eastAsia="zh-CN"/>
        </w:rPr>
        <w:t>Ям-Ижора</w:t>
      </w:r>
      <w:r>
        <w:rPr>
          <w:rFonts w:eastAsia="Times New Roman" w:cs="Times New Roman"/>
          <w:szCs w:val="24"/>
          <w:lang w:eastAsia="zh-CN"/>
        </w:rPr>
        <w:t xml:space="preserve"> – </w:t>
      </w:r>
      <w:proofErr w:type="spellStart"/>
      <w:r>
        <w:rPr>
          <w:rFonts w:eastAsia="Times New Roman" w:cs="Times New Roman"/>
          <w:szCs w:val="24"/>
          <w:lang w:eastAsia="zh-CN"/>
        </w:rPr>
        <w:t>гп</w:t>
      </w:r>
      <w:proofErr w:type="spellEnd"/>
      <w:r>
        <w:rPr>
          <w:rFonts w:eastAsia="Times New Roman" w:cs="Times New Roman"/>
          <w:szCs w:val="24"/>
          <w:lang w:eastAsia="zh-CN"/>
        </w:rPr>
        <w:t>. Красный Бор.</w:t>
      </w:r>
    </w:p>
    <w:p w:rsidR="00BA3A77" w:rsidRDefault="00BA3A77" w:rsidP="002B4D07">
      <w:pPr>
        <w:pStyle w:val="a4"/>
        <w:spacing w:line="276" w:lineRule="auto"/>
      </w:pPr>
    </w:p>
    <w:p w:rsidR="00835482" w:rsidRDefault="00835482" w:rsidP="00835482">
      <w:pPr>
        <w:pStyle w:val="a4"/>
      </w:pPr>
      <w:r>
        <w:br w:type="page"/>
      </w:r>
    </w:p>
    <w:p w:rsidR="00B8356A" w:rsidRPr="00645974" w:rsidRDefault="00645974" w:rsidP="00737DDC">
      <w:pPr>
        <w:pStyle w:val="2"/>
        <w:numPr>
          <w:ilvl w:val="1"/>
          <w:numId w:val="3"/>
        </w:numPr>
        <w:pBdr>
          <w:bottom w:val="single" w:sz="4" w:space="1" w:color="auto"/>
        </w:pBdr>
        <w:spacing w:before="120" w:after="120"/>
        <w:ind w:left="0" w:firstLine="0"/>
        <w:jc w:val="both"/>
        <w:rPr>
          <w:rFonts w:ascii="Times New Roman" w:hAnsi="Times New Roman" w:cs="Times New Roman"/>
          <w:color w:val="auto"/>
          <w:sz w:val="24"/>
        </w:rPr>
      </w:pPr>
      <w:bookmarkStart w:id="10" w:name="_Toc488755113"/>
      <w:r>
        <w:rPr>
          <w:rFonts w:ascii="Times New Roman" w:hAnsi="Times New Roman" w:cs="Times New Roman"/>
          <w:color w:val="auto"/>
          <w:sz w:val="24"/>
        </w:rPr>
        <w:lastRenderedPageBreak/>
        <w:t>Х</w:t>
      </w:r>
      <w:r w:rsidRPr="00645974">
        <w:rPr>
          <w:rFonts w:ascii="Times New Roman" w:hAnsi="Times New Roman" w:cs="Times New Roman"/>
          <w:color w:val="auto"/>
          <w:sz w:val="24"/>
        </w:rPr>
        <w:t>арактеристика сети дорог поселения, параметры дорожного движения, оценка качества содержания дорог</w:t>
      </w:r>
      <w:bookmarkEnd w:id="10"/>
    </w:p>
    <w:p w:rsidR="00B8356A" w:rsidRDefault="00B8356A" w:rsidP="00737DDC">
      <w:pPr>
        <w:pStyle w:val="a4"/>
        <w:spacing w:line="276" w:lineRule="auto"/>
        <w:rPr>
          <w:rFonts w:cs="Times New Roman"/>
          <w:szCs w:val="24"/>
        </w:rPr>
      </w:pPr>
    </w:p>
    <w:p w:rsidR="00217A84" w:rsidRDefault="00217A84" w:rsidP="00217A84">
      <w:pPr>
        <w:pStyle w:val="a4"/>
        <w:ind w:firstLine="708"/>
        <w:rPr>
          <w:rFonts w:eastAsia="Times New Roman" w:cs="Times New Roman"/>
          <w:szCs w:val="24"/>
          <w:lang w:eastAsia="ru-RU"/>
        </w:rPr>
      </w:pPr>
      <w:r w:rsidRPr="00217A84">
        <w:rPr>
          <w:rFonts w:eastAsia="Times New Roman" w:cs="Times New Roman"/>
          <w:szCs w:val="24"/>
          <w:lang w:eastAsia="ru-RU"/>
        </w:rPr>
        <w:t xml:space="preserve">Улично-дорожная сеть населённых пунктов представлена улицами и дорогами, в основном с асфальтовым, грунтовым и песчано-гравийным покрытием. Общая протяженность улично-дорожной сети составляет </w:t>
      </w:r>
      <w:r w:rsidR="00BB2F5B">
        <w:rPr>
          <w:rFonts w:eastAsia="Times New Roman" w:cs="Times New Roman"/>
          <w:szCs w:val="24"/>
          <w:lang w:eastAsia="ru-RU"/>
        </w:rPr>
        <w:t>39,547</w:t>
      </w:r>
      <w:r w:rsidR="00BB0D79">
        <w:rPr>
          <w:rFonts w:eastAsia="Times New Roman" w:cs="Times New Roman"/>
          <w:szCs w:val="24"/>
          <w:lang w:eastAsia="ru-RU"/>
        </w:rPr>
        <w:t xml:space="preserve"> км.</w:t>
      </w:r>
    </w:p>
    <w:p w:rsidR="00796DBB" w:rsidRPr="00AF0AC6" w:rsidRDefault="00796DBB" w:rsidP="00737DDC">
      <w:pPr>
        <w:pStyle w:val="a4"/>
        <w:spacing w:line="276" w:lineRule="auto"/>
        <w:jc w:val="right"/>
        <w:rPr>
          <w:rFonts w:cs="Times New Roman"/>
        </w:rPr>
      </w:pPr>
      <w:r w:rsidRPr="00AF0AC6">
        <w:rPr>
          <w:rFonts w:cs="Times New Roman"/>
        </w:rPr>
        <w:t xml:space="preserve">Таблица </w:t>
      </w:r>
      <w:r w:rsidR="00F67844">
        <w:rPr>
          <w:rFonts w:cs="Times New Roman"/>
        </w:rPr>
        <w:t>2.</w:t>
      </w:r>
      <w:r w:rsidR="00835482">
        <w:rPr>
          <w:rFonts w:cs="Times New Roman"/>
        </w:rPr>
        <w:t>7</w:t>
      </w:r>
    </w:p>
    <w:p w:rsidR="00796DBB" w:rsidRPr="00AF0AC6" w:rsidRDefault="00796DBB" w:rsidP="00737DDC">
      <w:pPr>
        <w:pStyle w:val="a4"/>
        <w:spacing w:line="276" w:lineRule="auto"/>
        <w:jc w:val="center"/>
        <w:rPr>
          <w:rFonts w:cs="Times New Roman"/>
          <w:b/>
        </w:rPr>
      </w:pPr>
      <w:r w:rsidRPr="002123E1">
        <w:rPr>
          <w:rFonts w:cs="Times New Roman"/>
          <w:b/>
        </w:rPr>
        <w:t>Перечень</w:t>
      </w:r>
      <w:r>
        <w:rPr>
          <w:rFonts w:cs="Times New Roman"/>
          <w:b/>
        </w:rPr>
        <w:t xml:space="preserve"> дорог </w:t>
      </w:r>
      <w:r w:rsidR="00217A84">
        <w:rPr>
          <w:rFonts w:cs="Times New Roman"/>
          <w:b/>
        </w:rPr>
        <w:t>Красноборского городского</w:t>
      </w:r>
      <w:r w:rsidR="00D45062">
        <w:rPr>
          <w:rFonts w:cs="Times New Roman"/>
          <w:b/>
        </w:rPr>
        <w:t xml:space="preserve"> поселения</w:t>
      </w:r>
    </w:p>
    <w:tbl>
      <w:tblPr>
        <w:tblW w:w="10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1877"/>
        <w:gridCol w:w="964"/>
        <w:gridCol w:w="1321"/>
        <w:gridCol w:w="1276"/>
        <w:gridCol w:w="2126"/>
        <w:gridCol w:w="1967"/>
      </w:tblGrid>
      <w:tr w:rsidR="00217A84" w:rsidRPr="00217A84" w:rsidTr="0054189B">
        <w:trPr>
          <w:trHeight w:val="457"/>
          <w:tblHeader/>
          <w:jc w:val="center"/>
        </w:trPr>
        <w:tc>
          <w:tcPr>
            <w:tcW w:w="643" w:type="dxa"/>
            <w:vMerge w:val="restart"/>
            <w:tcBorders>
              <w:bottom w:val="single" w:sz="4" w:space="0" w:color="auto"/>
            </w:tcBorders>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п/п</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877" w:type="dxa"/>
            <w:vMerge w:val="restart"/>
            <w:tcBorders>
              <w:bottom w:val="single" w:sz="4" w:space="0" w:color="auto"/>
            </w:tcBorders>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Наименование</w:t>
            </w:r>
            <w:r w:rsidRPr="00217A84">
              <w:rPr>
                <w:rFonts w:ascii="Times New Roman" w:eastAsia="Times New Roman" w:hAnsi="Times New Roman" w:cs="Times New Roman"/>
                <w:sz w:val="24"/>
                <w:szCs w:val="24"/>
                <w:lang w:val="en-US" w:eastAsia="ru-RU"/>
              </w:rPr>
              <w:t xml:space="preserve"> </w:t>
            </w:r>
            <w:r w:rsidRPr="00217A84">
              <w:rPr>
                <w:rFonts w:ascii="Times New Roman" w:eastAsia="Times New Roman" w:hAnsi="Times New Roman" w:cs="Times New Roman"/>
                <w:sz w:val="24"/>
                <w:szCs w:val="24"/>
                <w:lang w:eastAsia="ru-RU"/>
              </w:rPr>
              <w:t>автомобильной дороги</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3561" w:type="dxa"/>
            <w:gridSpan w:val="3"/>
            <w:tcBorders>
              <w:bottom w:val="single" w:sz="4" w:space="0" w:color="auto"/>
            </w:tcBorders>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Протяженность (км)</w:t>
            </w:r>
          </w:p>
        </w:tc>
        <w:tc>
          <w:tcPr>
            <w:tcW w:w="2126" w:type="dxa"/>
            <w:vMerge w:val="restart"/>
            <w:tcBorders>
              <w:bottom w:val="single" w:sz="4" w:space="0" w:color="auto"/>
            </w:tcBorders>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Начало автодороги</w:t>
            </w:r>
          </w:p>
        </w:tc>
        <w:tc>
          <w:tcPr>
            <w:tcW w:w="1967" w:type="dxa"/>
            <w:vMerge w:val="restart"/>
            <w:tcBorders>
              <w:bottom w:val="single" w:sz="4" w:space="0" w:color="auto"/>
            </w:tcBorders>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Конец автодороги</w:t>
            </w:r>
          </w:p>
        </w:tc>
      </w:tr>
      <w:tr w:rsidR="00217A84" w:rsidRPr="00217A84" w:rsidTr="0054189B">
        <w:trPr>
          <w:trHeight w:val="705"/>
          <w:tblHeader/>
          <w:jc w:val="center"/>
        </w:trPr>
        <w:tc>
          <w:tcPr>
            <w:tcW w:w="643" w:type="dxa"/>
            <w:vMerge/>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877" w:type="dxa"/>
            <w:vMerge/>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D9D9D9" w:themeFill="background1" w:themeFillShade="D9"/>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Всего</w:t>
            </w:r>
          </w:p>
        </w:tc>
        <w:tc>
          <w:tcPr>
            <w:tcW w:w="1321" w:type="dxa"/>
            <w:shd w:val="clear" w:color="auto" w:fill="D9D9D9" w:themeFill="background1" w:themeFillShade="D9"/>
            <w:vAlign w:val="center"/>
          </w:tcPr>
          <w:p w:rsidR="00217A84" w:rsidRPr="0054189B" w:rsidRDefault="00217A84" w:rsidP="00217A84">
            <w:pPr>
              <w:spacing w:after="0" w:line="240" w:lineRule="auto"/>
              <w:jc w:val="center"/>
              <w:rPr>
                <w:rFonts w:ascii="Times New Roman" w:eastAsia="Times New Roman" w:hAnsi="Times New Roman" w:cs="Times New Roman"/>
                <w:sz w:val="20"/>
                <w:szCs w:val="24"/>
                <w:lang w:eastAsia="ru-RU"/>
              </w:rPr>
            </w:pPr>
            <w:r w:rsidRPr="0054189B">
              <w:rPr>
                <w:rFonts w:ascii="Times New Roman" w:eastAsia="Times New Roman" w:hAnsi="Times New Roman" w:cs="Times New Roman"/>
                <w:sz w:val="20"/>
                <w:szCs w:val="24"/>
                <w:lang w:eastAsia="ru-RU"/>
              </w:rPr>
              <w:t>С твердым покрытием</w:t>
            </w:r>
          </w:p>
          <w:p w:rsidR="00217A84" w:rsidRPr="0054189B" w:rsidRDefault="00217A84" w:rsidP="00217A84">
            <w:pPr>
              <w:spacing w:after="0" w:line="240" w:lineRule="auto"/>
              <w:jc w:val="center"/>
              <w:rPr>
                <w:rFonts w:ascii="Times New Roman" w:eastAsia="Times New Roman" w:hAnsi="Times New Roman" w:cs="Times New Roman"/>
                <w:sz w:val="20"/>
                <w:szCs w:val="24"/>
                <w:lang w:eastAsia="ru-RU"/>
              </w:rPr>
            </w:pPr>
            <w:r w:rsidRPr="0054189B">
              <w:rPr>
                <w:rFonts w:ascii="Times New Roman" w:eastAsia="Times New Roman" w:hAnsi="Times New Roman" w:cs="Times New Roman"/>
                <w:sz w:val="20"/>
                <w:szCs w:val="24"/>
                <w:lang w:eastAsia="ru-RU"/>
              </w:rPr>
              <w:t xml:space="preserve">(а/б, щебень, </w:t>
            </w:r>
            <w:r w:rsidR="0054189B" w:rsidRPr="0054189B">
              <w:rPr>
                <w:rFonts w:ascii="Times New Roman" w:eastAsia="Times New Roman" w:hAnsi="Times New Roman" w:cs="Times New Roman"/>
                <w:sz w:val="20"/>
                <w:szCs w:val="24"/>
                <w:lang w:eastAsia="ru-RU"/>
              </w:rPr>
              <w:t>ПГС</w:t>
            </w:r>
            <w:r w:rsidRPr="0054189B">
              <w:rPr>
                <w:rFonts w:ascii="Times New Roman" w:eastAsia="Times New Roman" w:hAnsi="Times New Roman" w:cs="Times New Roman"/>
                <w:sz w:val="20"/>
                <w:szCs w:val="24"/>
                <w:lang w:eastAsia="ru-RU"/>
              </w:rPr>
              <w:t>)</w:t>
            </w:r>
          </w:p>
        </w:tc>
        <w:tc>
          <w:tcPr>
            <w:tcW w:w="1276" w:type="dxa"/>
            <w:shd w:val="clear" w:color="auto" w:fill="D9D9D9" w:themeFill="background1" w:themeFillShade="D9"/>
            <w:vAlign w:val="center"/>
          </w:tcPr>
          <w:p w:rsidR="00217A84" w:rsidRPr="0054189B" w:rsidRDefault="00217A84" w:rsidP="00217A84">
            <w:pPr>
              <w:spacing w:after="0" w:line="240" w:lineRule="auto"/>
              <w:jc w:val="center"/>
              <w:rPr>
                <w:rFonts w:ascii="Times New Roman" w:eastAsia="Times New Roman" w:hAnsi="Times New Roman" w:cs="Times New Roman"/>
                <w:sz w:val="20"/>
                <w:szCs w:val="24"/>
                <w:lang w:eastAsia="ru-RU"/>
              </w:rPr>
            </w:pPr>
            <w:r w:rsidRPr="0054189B">
              <w:rPr>
                <w:rFonts w:ascii="Times New Roman" w:eastAsia="Times New Roman" w:hAnsi="Times New Roman" w:cs="Times New Roman"/>
                <w:sz w:val="20"/>
                <w:szCs w:val="24"/>
                <w:lang w:eastAsia="ru-RU"/>
              </w:rPr>
              <w:t>С грунтовым покрытием</w:t>
            </w:r>
          </w:p>
        </w:tc>
        <w:tc>
          <w:tcPr>
            <w:tcW w:w="2126" w:type="dxa"/>
            <w:vMerge/>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967" w:type="dxa"/>
            <w:vMerge/>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7</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8</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9</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1-я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0,650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0,650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Красноборский</w:t>
            </w:r>
            <w:proofErr w:type="spellEnd"/>
            <w:r w:rsidRPr="00217A84">
              <w:rPr>
                <w:rFonts w:ascii="Times New Roman" w:eastAsia="Times New Roman" w:hAnsi="Times New Roman" w:cs="Times New Roman"/>
                <w:sz w:val="24"/>
                <w:szCs w:val="24"/>
                <w:lang w:eastAsia="ru-RU"/>
              </w:rPr>
              <w:t xml:space="preserve"> проспект</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1-я 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0,505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0,505</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1.ул. Красная дорога</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1-я Новая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0,290</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9-я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2-я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0,900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0,900</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Красноборская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2-я 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0,888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0,290 а/б</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0,118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0,480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Красная дорога,</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Московская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Забор ж/д</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1-я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3-я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0,869</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0,869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Красноборский</w:t>
            </w:r>
            <w:proofErr w:type="spellEnd"/>
            <w:r w:rsidRPr="00217A84">
              <w:rPr>
                <w:rFonts w:ascii="Times New Roman" w:eastAsia="Times New Roman" w:hAnsi="Times New Roman" w:cs="Times New Roman"/>
                <w:sz w:val="24"/>
                <w:szCs w:val="24"/>
                <w:lang w:eastAsia="ru-RU"/>
              </w:rPr>
              <w:t xml:space="preserve"> проспект</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3-я 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0,292</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0,292</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Московская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1-я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4-я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1,153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1,153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4-я 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0,123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0,123</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1-я Красная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4-я улица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0,415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0,415</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Межевая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4-ый проезд</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0,366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0,366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5-я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0,915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0,473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0,442</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Красноборский</w:t>
            </w:r>
            <w:proofErr w:type="spellEnd"/>
            <w:r w:rsidRPr="00217A84">
              <w:rPr>
                <w:rFonts w:ascii="Times New Roman" w:eastAsia="Times New Roman" w:hAnsi="Times New Roman" w:cs="Times New Roman"/>
                <w:sz w:val="24"/>
                <w:szCs w:val="24"/>
                <w:lang w:eastAsia="ru-RU"/>
              </w:rPr>
              <w:t xml:space="preserve"> проспект</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Красный проспект</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5-я 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0,074</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0,074</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1-я Красная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6-я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1,063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0,136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0,927</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Красноборская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Красный проспект</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7-я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1,062</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1,062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Красный проспект</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8-я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0,986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0,986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Красноборский</w:t>
            </w:r>
            <w:proofErr w:type="spellEnd"/>
            <w:r w:rsidRPr="00217A84">
              <w:rPr>
                <w:rFonts w:ascii="Times New Roman" w:eastAsia="Times New Roman" w:hAnsi="Times New Roman" w:cs="Times New Roman"/>
                <w:sz w:val="24"/>
                <w:szCs w:val="24"/>
                <w:lang w:eastAsia="ru-RU"/>
              </w:rPr>
              <w:t xml:space="preserve"> проспект</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17.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9-я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0,980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0,430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0,550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10-я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0,860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0,759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0,101</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11-я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0,748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0,748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Панфилова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Бадаевская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0,963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0,963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ст. Поповка»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Полярная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Бадаевский</w:t>
            </w:r>
            <w:proofErr w:type="spellEnd"/>
            <w:r w:rsidRPr="00217A84">
              <w:rPr>
                <w:rFonts w:ascii="Times New Roman" w:eastAsia="Times New Roman" w:hAnsi="Times New Roman" w:cs="Times New Roman"/>
                <w:sz w:val="24"/>
                <w:szCs w:val="24"/>
                <w:lang w:eastAsia="ru-RU"/>
              </w:rPr>
              <w:t xml:space="preserve"> проезд</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0,282</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0,282</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Игнатьевская</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Большой проспект</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1,059</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0,263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0,796</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11-я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3-я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Бадаевский</w:t>
            </w:r>
            <w:proofErr w:type="spellEnd"/>
            <w:r w:rsidRPr="00217A84">
              <w:rPr>
                <w:rFonts w:ascii="Times New Roman" w:eastAsia="Times New Roman" w:hAnsi="Times New Roman" w:cs="Times New Roman"/>
                <w:sz w:val="24"/>
                <w:szCs w:val="24"/>
                <w:lang w:eastAsia="ru-RU"/>
              </w:rPr>
              <w:t xml:space="preserve"> переулок</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0,187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0,187</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Рабочий переулок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Вокзальная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0,279</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0,279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Воскова</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1,436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1,436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переулок Гагарина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0,343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0,343</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Горская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0,777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0,147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0,630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c>
          <w:tcPr>
            <w:tcW w:w="1967" w:type="dxa"/>
            <w:shd w:val="clear" w:color="auto" w:fill="auto"/>
            <w:vAlign w:val="center"/>
          </w:tcPr>
          <w:p w:rsidR="00217A84" w:rsidRPr="00217A84" w:rsidRDefault="0054189B"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w:t>
            </w:r>
            <w:r w:rsidR="00217A84" w:rsidRPr="00217A84">
              <w:rPr>
                <w:rFonts w:ascii="Times New Roman" w:eastAsia="Times New Roman" w:hAnsi="Times New Roman" w:cs="Times New Roman"/>
                <w:sz w:val="24"/>
                <w:szCs w:val="24"/>
                <w:lang w:eastAsia="ru-RU"/>
              </w:rPr>
              <w:t>ерритория</w:t>
            </w:r>
            <w:r>
              <w:rPr>
                <w:rFonts w:ascii="Times New Roman" w:eastAsia="Times New Roman" w:hAnsi="Times New Roman" w:cs="Times New Roman"/>
                <w:sz w:val="24"/>
                <w:szCs w:val="24"/>
                <w:lang w:eastAsia="ru-RU"/>
              </w:rPr>
              <w:t xml:space="preserve"> </w:t>
            </w:r>
            <w:r w:rsidR="00217A84" w:rsidRPr="00217A84">
              <w:rPr>
                <w:rFonts w:ascii="Times New Roman" w:eastAsia="Times New Roman" w:hAnsi="Times New Roman" w:cs="Times New Roman"/>
                <w:sz w:val="24"/>
                <w:szCs w:val="24"/>
                <w:lang w:eastAsia="ru-RU"/>
              </w:rPr>
              <w:t>школы</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Детскосельская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0,281</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0,281</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Детскосельская</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Дзержинского</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0,554</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0,554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Железнодорожная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Железнодорожная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0,179</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0,179</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Дзержинского</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проспект Энгельса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1,058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0,027 а/б</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1,031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9-я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Рабочая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0,449</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0,449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Рабочий переулок</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0,191</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0,191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Игнатьевская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0,436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0,436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ст. Поповка»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Калинина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0,898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0,638 а/б</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0,260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Горская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36.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Колпинская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0,485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0,485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Новая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Колхозная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0,512</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0,512</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Красноборская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0,700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0,700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6-я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roofErr w:type="spellStart"/>
            <w:r w:rsidRPr="00217A84">
              <w:rPr>
                <w:rFonts w:ascii="Times New Roman" w:eastAsia="Times New Roman" w:hAnsi="Times New Roman" w:cs="Times New Roman"/>
                <w:sz w:val="24"/>
                <w:szCs w:val="24"/>
                <w:lang w:eastAsia="ru-RU"/>
              </w:rPr>
              <w:t>Красноборский</w:t>
            </w:r>
            <w:proofErr w:type="spellEnd"/>
            <w:r w:rsidRPr="00217A84">
              <w:rPr>
                <w:rFonts w:ascii="Times New Roman" w:eastAsia="Times New Roman" w:hAnsi="Times New Roman" w:cs="Times New Roman"/>
                <w:sz w:val="24"/>
                <w:szCs w:val="24"/>
                <w:lang w:eastAsia="ru-RU"/>
              </w:rPr>
              <w:t xml:space="preserve"> проспект</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1,156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1,156</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9-я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Красный проспект</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0,266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0,266</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7-я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5-я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proofErr w:type="spellStart"/>
            <w:r w:rsidRPr="00217A84">
              <w:rPr>
                <w:rFonts w:ascii="Times New Roman" w:eastAsia="Times New Roman" w:hAnsi="Times New Roman" w:cs="Times New Roman"/>
                <w:sz w:val="24"/>
                <w:szCs w:val="24"/>
                <w:lang w:eastAsia="ru-RU"/>
              </w:rPr>
              <w:t>Краснослобод-ская</w:t>
            </w:r>
            <w:proofErr w:type="spellEnd"/>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0,393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0,393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Проезд Дубровского</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0,290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r>
      <w:tr w:rsidR="00217A84" w:rsidRPr="00217A84" w:rsidTr="0054189B">
        <w:trPr>
          <w:trHeight w:val="557"/>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Переулок Дубровского</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0,115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0,115</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Марата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Культуры</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2,007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1,285 а/б</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0,722 </w:t>
            </w:r>
            <w:proofErr w:type="spellStart"/>
            <w:r w:rsidRPr="00217A84">
              <w:rPr>
                <w:rFonts w:ascii="Times New Roman" w:eastAsia="Times New Roman" w:hAnsi="Times New Roman" w:cs="Times New Roman"/>
                <w:sz w:val="24"/>
                <w:szCs w:val="24"/>
                <w:lang w:eastAsia="ru-RU"/>
              </w:rPr>
              <w:t>пгс</w:t>
            </w:r>
            <w:proofErr w:type="spellEnd"/>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Вокзальная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Культурный переулок</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0,276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Малая Новая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0,277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Марата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0,636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0,555 а/б крошка</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0,081</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Горская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Дубровского</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Красная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0,823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0,823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Проспект Карла Маркса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ул.1-я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49.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Полярная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0,658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0,658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Железнодорожная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Московская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0,511</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0,511</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ст. Поповка»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Железнодорожная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Московская дорога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0,532</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0,532</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52.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Народная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0,488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0,488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Октябрьская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0,443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0,443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ст. Поповка»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Панфилова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0,140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0,140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10-я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Парковый проезд</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0,193</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Марата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Парковая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Парковая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0,626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0,626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Зеленая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0,070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0,070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4-я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58.</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Дубровского</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0,691</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0,691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Воскова</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59.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Тяговая подстанция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0,280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Бадаевская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Марковская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0,058</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0,058</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4-я</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61.</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Межевая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0,200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0,200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62.</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Садовая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0,155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0,155</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Культуры</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63.</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Центральная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0,415</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0,415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2-я</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64</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3-я улица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0,384</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0,384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65.</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улица Николаевская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0,140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0,140</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10-я дорога</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поле</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66.</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проспект Карла Маркса</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1,536</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1,181 а/б</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0,355 щебень</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 </w:t>
            </w:r>
            <w:proofErr w:type="spellStart"/>
            <w:r w:rsidRPr="00217A84">
              <w:rPr>
                <w:rFonts w:ascii="Times New Roman" w:eastAsia="Times New Roman" w:hAnsi="Times New Roman" w:cs="Times New Roman"/>
                <w:sz w:val="24"/>
                <w:szCs w:val="24"/>
                <w:lang w:eastAsia="ru-RU"/>
              </w:rPr>
              <w:t>Колпинская</w:t>
            </w:r>
            <w:proofErr w:type="spellEnd"/>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ул. Красная дорога</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67.</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улица </w:t>
            </w:r>
            <w:r w:rsidRPr="00217A84">
              <w:rPr>
                <w:rFonts w:ascii="Times New Roman" w:eastAsia="Times New Roman" w:hAnsi="Times New Roman" w:cs="Times New Roman"/>
                <w:sz w:val="24"/>
                <w:szCs w:val="24"/>
                <w:lang w:eastAsia="ru-RU"/>
              </w:rPr>
              <w:lastRenderedPageBreak/>
              <w:t>Комсомольская</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1,177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1,177 а/б</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Тупик территория </w:t>
            </w:r>
            <w:r w:rsidRPr="00217A84">
              <w:rPr>
                <w:rFonts w:ascii="Times New Roman" w:eastAsia="Times New Roman" w:hAnsi="Times New Roman" w:cs="Times New Roman"/>
                <w:sz w:val="24"/>
                <w:szCs w:val="24"/>
                <w:lang w:eastAsia="ru-RU"/>
              </w:rPr>
              <w:lastRenderedPageBreak/>
              <w:t>РЦ-11</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 xml:space="preserve">Дорога </w:t>
            </w:r>
            <w:r w:rsidRPr="00217A84">
              <w:rPr>
                <w:rFonts w:ascii="Times New Roman" w:eastAsia="Times New Roman" w:hAnsi="Times New Roman" w:cs="Times New Roman"/>
                <w:sz w:val="24"/>
                <w:szCs w:val="24"/>
                <w:lang w:eastAsia="ru-RU"/>
              </w:rPr>
              <w:lastRenderedPageBreak/>
              <w:t>регионального значения «Подъезд к пос. Красный Бор»</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lastRenderedPageBreak/>
              <w:t>69</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деревня </w:t>
            </w:r>
            <w:proofErr w:type="spellStart"/>
            <w:r w:rsidRPr="00217A84">
              <w:rPr>
                <w:rFonts w:ascii="Times New Roman" w:eastAsia="Times New Roman" w:hAnsi="Times New Roman" w:cs="Times New Roman"/>
                <w:sz w:val="24"/>
                <w:szCs w:val="24"/>
                <w:lang w:eastAsia="ru-RU"/>
              </w:rPr>
              <w:t>Феклистово</w:t>
            </w:r>
            <w:proofErr w:type="spellEnd"/>
            <w:r w:rsidRPr="00217A84">
              <w:rPr>
                <w:rFonts w:ascii="Times New Roman" w:eastAsia="Times New Roman" w:hAnsi="Times New Roman" w:cs="Times New Roman"/>
                <w:sz w:val="24"/>
                <w:szCs w:val="24"/>
                <w:lang w:eastAsia="ru-RU"/>
              </w:rPr>
              <w:t xml:space="preserve"> съезд 1</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0,213</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0,213</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643"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70</w:t>
            </w:r>
          </w:p>
        </w:tc>
        <w:tc>
          <w:tcPr>
            <w:tcW w:w="187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 xml:space="preserve">деревня </w:t>
            </w:r>
            <w:proofErr w:type="spellStart"/>
            <w:r w:rsidRPr="00217A84">
              <w:rPr>
                <w:rFonts w:ascii="Times New Roman" w:eastAsia="Times New Roman" w:hAnsi="Times New Roman" w:cs="Times New Roman"/>
                <w:sz w:val="24"/>
                <w:szCs w:val="24"/>
                <w:lang w:eastAsia="ru-RU"/>
              </w:rPr>
              <w:t>Феклистово</w:t>
            </w:r>
            <w:proofErr w:type="spellEnd"/>
            <w:r w:rsidRPr="00217A84">
              <w:rPr>
                <w:rFonts w:ascii="Times New Roman" w:eastAsia="Times New Roman" w:hAnsi="Times New Roman" w:cs="Times New Roman"/>
                <w:sz w:val="24"/>
                <w:szCs w:val="24"/>
                <w:lang w:eastAsia="ru-RU"/>
              </w:rPr>
              <w:t xml:space="preserve"> съезд 2</w:t>
            </w:r>
          </w:p>
        </w:tc>
        <w:tc>
          <w:tcPr>
            <w:tcW w:w="964"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0,190</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0,190</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Дорога регионального значения</w:t>
            </w:r>
          </w:p>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«Ям-Ижора-Никольское»</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sidRPr="00217A84">
              <w:rPr>
                <w:rFonts w:ascii="Times New Roman" w:eastAsia="Times New Roman" w:hAnsi="Times New Roman" w:cs="Times New Roman"/>
                <w:sz w:val="24"/>
                <w:szCs w:val="24"/>
                <w:lang w:eastAsia="ru-RU"/>
              </w:rPr>
              <w:t>тупик</w:t>
            </w:r>
          </w:p>
        </w:tc>
      </w:tr>
      <w:tr w:rsidR="00217A84" w:rsidRPr="00217A84" w:rsidTr="0054189B">
        <w:trPr>
          <w:jc w:val="center"/>
        </w:trPr>
        <w:tc>
          <w:tcPr>
            <w:tcW w:w="2520" w:type="dxa"/>
            <w:gridSpan w:val="2"/>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b/>
                <w:sz w:val="24"/>
                <w:szCs w:val="24"/>
                <w:lang w:eastAsia="ru-RU"/>
              </w:rPr>
            </w:pPr>
            <w:r w:rsidRPr="00217A84">
              <w:rPr>
                <w:rFonts w:ascii="Times New Roman" w:eastAsia="Times New Roman" w:hAnsi="Times New Roman" w:cs="Times New Roman"/>
                <w:b/>
                <w:sz w:val="24"/>
                <w:szCs w:val="24"/>
                <w:lang w:eastAsia="ru-RU"/>
              </w:rPr>
              <w:t>ИТОГО:</w:t>
            </w:r>
          </w:p>
        </w:tc>
        <w:tc>
          <w:tcPr>
            <w:tcW w:w="964" w:type="dxa"/>
            <w:vAlign w:val="center"/>
          </w:tcPr>
          <w:p w:rsidR="00217A84" w:rsidRPr="00C61A43" w:rsidRDefault="00723DD4" w:rsidP="00217A84">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39,547</w:t>
            </w:r>
          </w:p>
        </w:tc>
        <w:tc>
          <w:tcPr>
            <w:tcW w:w="1321" w:type="dxa"/>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27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67" w:type="dxa"/>
            <w:shd w:val="clear" w:color="auto" w:fill="auto"/>
            <w:vAlign w:val="center"/>
          </w:tcPr>
          <w:p w:rsidR="00217A84" w:rsidRPr="00217A84" w:rsidRDefault="00217A84" w:rsidP="00217A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bl>
    <w:p w:rsidR="008A5A52" w:rsidRDefault="008A5A52" w:rsidP="00737DDC">
      <w:pPr>
        <w:pStyle w:val="a4"/>
        <w:spacing w:line="276" w:lineRule="auto"/>
        <w:ind w:firstLine="708"/>
        <w:rPr>
          <w:rFonts w:cs="Times New Roman"/>
          <w:szCs w:val="24"/>
        </w:rPr>
      </w:pPr>
    </w:p>
    <w:p w:rsidR="00833CB1" w:rsidRDefault="00EB7E20" w:rsidP="0054189B">
      <w:pPr>
        <w:pStyle w:val="a4"/>
        <w:spacing w:line="276" w:lineRule="auto"/>
        <w:ind w:firstLine="708"/>
        <w:rPr>
          <w:rFonts w:cs="Times New Roman"/>
          <w:szCs w:val="24"/>
        </w:rPr>
      </w:pPr>
      <w:r w:rsidRPr="00EB7E20">
        <w:rPr>
          <w:rFonts w:cs="Times New Roman"/>
          <w:szCs w:val="24"/>
        </w:rPr>
        <w:t xml:space="preserve">Дороги в </w:t>
      </w:r>
      <w:r w:rsidR="00217A84">
        <w:rPr>
          <w:rFonts w:cs="Times New Roman"/>
          <w:szCs w:val="24"/>
        </w:rPr>
        <w:t>Красноборском городском</w:t>
      </w:r>
      <w:r w:rsidR="002546EF">
        <w:rPr>
          <w:rFonts w:cs="Times New Roman"/>
          <w:szCs w:val="24"/>
        </w:rPr>
        <w:t xml:space="preserve"> поселении</w:t>
      </w:r>
      <w:r w:rsidRPr="00EB7E20">
        <w:rPr>
          <w:rFonts w:cs="Times New Roman"/>
          <w:szCs w:val="24"/>
        </w:rPr>
        <w:t xml:space="preserve"> различаются по типу покрытия, информация о протяжённости дорог с распределением по типам покры</w:t>
      </w:r>
      <w:r w:rsidR="006A36EB">
        <w:rPr>
          <w:rFonts w:cs="Times New Roman"/>
          <w:szCs w:val="24"/>
        </w:rPr>
        <w:t>тия представлена в таблице</w:t>
      </w:r>
      <w:r w:rsidR="0054189B">
        <w:rPr>
          <w:rFonts w:cs="Times New Roman"/>
          <w:szCs w:val="24"/>
        </w:rPr>
        <w:t xml:space="preserve"> 2.</w:t>
      </w:r>
      <w:r w:rsidR="00835482">
        <w:rPr>
          <w:rFonts w:cs="Times New Roman"/>
          <w:szCs w:val="24"/>
        </w:rPr>
        <w:t>8</w:t>
      </w:r>
      <w:r>
        <w:rPr>
          <w:rFonts w:cs="Times New Roman"/>
          <w:szCs w:val="24"/>
        </w:rPr>
        <w:t>.</w:t>
      </w:r>
    </w:p>
    <w:p w:rsidR="00EB7E20" w:rsidRDefault="00F67844" w:rsidP="0054189B">
      <w:pPr>
        <w:pStyle w:val="a4"/>
        <w:spacing w:line="276" w:lineRule="auto"/>
        <w:jc w:val="right"/>
        <w:rPr>
          <w:rFonts w:cs="Times New Roman"/>
          <w:szCs w:val="24"/>
        </w:rPr>
      </w:pPr>
      <w:r>
        <w:rPr>
          <w:rFonts w:cs="Times New Roman"/>
          <w:szCs w:val="24"/>
        </w:rPr>
        <w:t>Таблица 2</w:t>
      </w:r>
      <w:r w:rsidR="00C26251">
        <w:rPr>
          <w:rFonts w:cs="Times New Roman"/>
          <w:szCs w:val="24"/>
        </w:rPr>
        <w:t>.</w:t>
      </w:r>
      <w:r w:rsidR="00835482">
        <w:rPr>
          <w:rFonts w:cs="Times New Roman"/>
          <w:szCs w:val="24"/>
        </w:rPr>
        <w:t>8</w:t>
      </w:r>
    </w:p>
    <w:p w:rsidR="00EB7E20" w:rsidRPr="00EB7E20" w:rsidRDefault="00EB7E20" w:rsidP="0054189B">
      <w:pPr>
        <w:pStyle w:val="a4"/>
        <w:spacing w:line="276" w:lineRule="auto"/>
        <w:jc w:val="center"/>
        <w:rPr>
          <w:rFonts w:cs="Times New Roman"/>
          <w:b/>
          <w:szCs w:val="24"/>
        </w:rPr>
      </w:pPr>
      <w:r w:rsidRPr="00EB7E20">
        <w:rPr>
          <w:rFonts w:cs="Times New Roman"/>
          <w:b/>
          <w:szCs w:val="24"/>
        </w:rPr>
        <w:t>Состав дорог по типам покрытия</w:t>
      </w:r>
    </w:p>
    <w:tbl>
      <w:tblPr>
        <w:tblStyle w:val="a6"/>
        <w:tblW w:w="0" w:type="auto"/>
        <w:tblLook w:val="04A0" w:firstRow="1" w:lastRow="0" w:firstColumn="1" w:lastColumn="0" w:noHBand="0" w:noVBand="1"/>
      </w:tblPr>
      <w:tblGrid>
        <w:gridCol w:w="817"/>
        <w:gridCol w:w="4393"/>
        <w:gridCol w:w="2605"/>
        <w:gridCol w:w="2606"/>
      </w:tblGrid>
      <w:tr w:rsidR="00EB7E20" w:rsidTr="00EB7E20">
        <w:trPr>
          <w:tblHeader/>
        </w:trPr>
        <w:tc>
          <w:tcPr>
            <w:tcW w:w="817" w:type="dxa"/>
            <w:shd w:val="clear" w:color="auto" w:fill="D9D9D9" w:themeFill="background1" w:themeFillShade="D9"/>
            <w:vAlign w:val="center"/>
          </w:tcPr>
          <w:p w:rsidR="00EB7E20" w:rsidRDefault="00EB7E20" w:rsidP="00737DDC">
            <w:pPr>
              <w:pStyle w:val="a4"/>
              <w:spacing w:line="276" w:lineRule="auto"/>
              <w:jc w:val="center"/>
              <w:rPr>
                <w:rFonts w:cs="Times New Roman"/>
                <w:szCs w:val="24"/>
              </w:rPr>
            </w:pPr>
            <w:r>
              <w:rPr>
                <w:rFonts w:cs="Times New Roman"/>
                <w:szCs w:val="24"/>
              </w:rPr>
              <w:t>№ п/п</w:t>
            </w:r>
          </w:p>
        </w:tc>
        <w:tc>
          <w:tcPr>
            <w:tcW w:w="4393" w:type="dxa"/>
            <w:shd w:val="clear" w:color="auto" w:fill="D9D9D9" w:themeFill="background1" w:themeFillShade="D9"/>
            <w:vAlign w:val="center"/>
          </w:tcPr>
          <w:p w:rsidR="00EB7E20" w:rsidRDefault="00EB7E20" w:rsidP="00737DDC">
            <w:pPr>
              <w:pStyle w:val="a4"/>
              <w:spacing w:line="276" w:lineRule="auto"/>
              <w:jc w:val="center"/>
              <w:rPr>
                <w:rFonts w:cs="Times New Roman"/>
                <w:szCs w:val="24"/>
              </w:rPr>
            </w:pPr>
            <w:r>
              <w:rPr>
                <w:rFonts w:cs="Times New Roman"/>
                <w:szCs w:val="24"/>
              </w:rPr>
              <w:t>Тип покрытия</w:t>
            </w:r>
          </w:p>
        </w:tc>
        <w:tc>
          <w:tcPr>
            <w:tcW w:w="2605" w:type="dxa"/>
            <w:shd w:val="clear" w:color="auto" w:fill="D9D9D9" w:themeFill="background1" w:themeFillShade="D9"/>
            <w:vAlign w:val="center"/>
          </w:tcPr>
          <w:p w:rsidR="00EB7E20" w:rsidRDefault="00EB7E20" w:rsidP="00737DDC">
            <w:pPr>
              <w:pStyle w:val="a4"/>
              <w:spacing w:line="276" w:lineRule="auto"/>
              <w:jc w:val="center"/>
              <w:rPr>
                <w:rFonts w:cs="Times New Roman"/>
                <w:szCs w:val="24"/>
              </w:rPr>
            </w:pPr>
            <w:r>
              <w:rPr>
                <w:rFonts w:cs="Times New Roman"/>
                <w:szCs w:val="24"/>
              </w:rPr>
              <w:t xml:space="preserve">Протяженность, </w:t>
            </w:r>
            <w:r w:rsidR="00787DE2">
              <w:rPr>
                <w:rFonts w:cs="Times New Roman"/>
                <w:szCs w:val="24"/>
              </w:rPr>
              <w:t>к</w:t>
            </w:r>
            <w:r w:rsidR="00CD0CCA">
              <w:rPr>
                <w:rFonts w:cs="Times New Roman"/>
                <w:szCs w:val="24"/>
              </w:rPr>
              <w:t>м</w:t>
            </w:r>
          </w:p>
        </w:tc>
        <w:tc>
          <w:tcPr>
            <w:tcW w:w="2606" w:type="dxa"/>
            <w:shd w:val="clear" w:color="auto" w:fill="D9D9D9" w:themeFill="background1" w:themeFillShade="D9"/>
            <w:vAlign w:val="center"/>
          </w:tcPr>
          <w:p w:rsidR="00EB7E20" w:rsidRDefault="00EB7E20" w:rsidP="00737DDC">
            <w:pPr>
              <w:pStyle w:val="a4"/>
              <w:spacing w:line="276" w:lineRule="auto"/>
              <w:jc w:val="center"/>
              <w:rPr>
                <w:rFonts w:cs="Times New Roman"/>
                <w:szCs w:val="24"/>
              </w:rPr>
            </w:pPr>
            <w:r>
              <w:rPr>
                <w:rFonts w:cs="Times New Roman"/>
                <w:szCs w:val="24"/>
              </w:rPr>
              <w:t>Долевой состав,%</w:t>
            </w:r>
          </w:p>
        </w:tc>
      </w:tr>
      <w:tr w:rsidR="00EB7E20" w:rsidTr="00EB7E20">
        <w:tc>
          <w:tcPr>
            <w:tcW w:w="817" w:type="dxa"/>
            <w:vAlign w:val="center"/>
          </w:tcPr>
          <w:p w:rsidR="00EB7E20" w:rsidRDefault="00EB7E20" w:rsidP="00F55B74">
            <w:pPr>
              <w:pStyle w:val="a4"/>
              <w:numPr>
                <w:ilvl w:val="0"/>
                <w:numId w:val="8"/>
              </w:numPr>
              <w:spacing w:line="276" w:lineRule="auto"/>
              <w:ind w:left="567"/>
              <w:jc w:val="center"/>
              <w:rPr>
                <w:rFonts w:cs="Times New Roman"/>
                <w:szCs w:val="24"/>
              </w:rPr>
            </w:pPr>
          </w:p>
        </w:tc>
        <w:tc>
          <w:tcPr>
            <w:tcW w:w="4393" w:type="dxa"/>
            <w:vAlign w:val="center"/>
          </w:tcPr>
          <w:p w:rsidR="00EB7E20" w:rsidRDefault="006A36EB" w:rsidP="00737DDC">
            <w:pPr>
              <w:pStyle w:val="a4"/>
              <w:spacing w:line="276" w:lineRule="auto"/>
              <w:jc w:val="center"/>
              <w:rPr>
                <w:rFonts w:cs="Times New Roman"/>
                <w:szCs w:val="24"/>
              </w:rPr>
            </w:pPr>
            <w:r>
              <w:rPr>
                <w:rFonts w:cs="Times New Roman"/>
                <w:szCs w:val="24"/>
              </w:rPr>
              <w:t>Асфальтобетонное</w:t>
            </w:r>
          </w:p>
        </w:tc>
        <w:tc>
          <w:tcPr>
            <w:tcW w:w="2605" w:type="dxa"/>
            <w:vAlign w:val="center"/>
          </w:tcPr>
          <w:p w:rsidR="00EB7E20" w:rsidRDefault="00E43BBD" w:rsidP="00737DDC">
            <w:pPr>
              <w:pStyle w:val="a4"/>
              <w:spacing w:line="276" w:lineRule="auto"/>
              <w:jc w:val="center"/>
              <w:rPr>
                <w:rFonts w:cs="Times New Roman"/>
                <w:szCs w:val="24"/>
              </w:rPr>
            </w:pPr>
            <w:r w:rsidRPr="00E43BBD">
              <w:rPr>
                <w:rFonts w:cs="Times New Roman"/>
                <w:szCs w:val="24"/>
              </w:rPr>
              <w:t>10,31</w:t>
            </w:r>
          </w:p>
        </w:tc>
        <w:tc>
          <w:tcPr>
            <w:tcW w:w="2606" w:type="dxa"/>
            <w:vAlign w:val="center"/>
          </w:tcPr>
          <w:p w:rsidR="00EB7E20" w:rsidRDefault="00723DD4" w:rsidP="00737DDC">
            <w:pPr>
              <w:pStyle w:val="a4"/>
              <w:spacing w:line="276" w:lineRule="auto"/>
              <w:jc w:val="center"/>
              <w:rPr>
                <w:rFonts w:cs="Times New Roman"/>
                <w:szCs w:val="24"/>
              </w:rPr>
            </w:pPr>
            <w:r>
              <w:rPr>
                <w:rFonts w:cs="Times New Roman"/>
                <w:szCs w:val="24"/>
              </w:rPr>
              <w:t>26</w:t>
            </w:r>
          </w:p>
        </w:tc>
      </w:tr>
      <w:tr w:rsidR="00E43BBD" w:rsidTr="00EB7E20">
        <w:tc>
          <w:tcPr>
            <w:tcW w:w="817" w:type="dxa"/>
            <w:vAlign w:val="center"/>
          </w:tcPr>
          <w:p w:rsidR="00E43BBD" w:rsidRDefault="00E43BBD" w:rsidP="00F55B74">
            <w:pPr>
              <w:pStyle w:val="a4"/>
              <w:numPr>
                <w:ilvl w:val="0"/>
                <w:numId w:val="8"/>
              </w:numPr>
              <w:spacing w:line="276" w:lineRule="auto"/>
              <w:ind w:left="567"/>
              <w:jc w:val="center"/>
              <w:rPr>
                <w:rFonts w:cs="Times New Roman"/>
                <w:szCs w:val="24"/>
              </w:rPr>
            </w:pPr>
          </w:p>
        </w:tc>
        <w:tc>
          <w:tcPr>
            <w:tcW w:w="4393" w:type="dxa"/>
            <w:vAlign w:val="center"/>
          </w:tcPr>
          <w:p w:rsidR="00E43BBD" w:rsidRDefault="00E43BBD" w:rsidP="00737DDC">
            <w:pPr>
              <w:pStyle w:val="a4"/>
              <w:spacing w:line="276" w:lineRule="auto"/>
              <w:jc w:val="center"/>
              <w:rPr>
                <w:rFonts w:cs="Times New Roman"/>
                <w:szCs w:val="24"/>
              </w:rPr>
            </w:pPr>
            <w:r>
              <w:rPr>
                <w:rFonts w:cs="Times New Roman"/>
                <w:szCs w:val="24"/>
              </w:rPr>
              <w:t>Грунтовое</w:t>
            </w:r>
          </w:p>
        </w:tc>
        <w:tc>
          <w:tcPr>
            <w:tcW w:w="2605" w:type="dxa"/>
            <w:vAlign w:val="center"/>
          </w:tcPr>
          <w:p w:rsidR="00E43BBD" w:rsidRDefault="00E43BBD" w:rsidP="00737DDC">
            <w:pPr>
              <w:pStyle w:val="a4"/>
              <w:spacing w:line="276" w:lineRule="auto"/>
              <w:jc w:val="center"/>
              <w:rPr>
                <w:rFonts w:cs="Times New Roman"/>
                <w:szCs w:val="24"/>
              </w:rPr>
            </w:pPr>
            <w:r w:rsidRPr="00E43BBD">
              <w:rPr>
                <w:rFonts w:cs="Times New Roman"/>
                <w:szCs w:val="24"/>
              </w:rPr>
              <w:t>12,828</w:t>
            </w:r>
          </w:p>
        </w:tc>
        <w:tc>
          <w:tcPr>
            <w:tcW w:w="2606" w:type="dxa"/>
            <w:vAlign w:val="center"/>
          </w:tcPr>
          <w:p w:rsidR="00E43BBD" w:rsidRDefault="00723DD4" w:rsidP="00737DDC">
            <w:pPr>
              <w:pStyle w:val="a4"/>
              <w:spacing w:line="276" w:lineRule="auto"/>
              <w:jc w:val="center"/>
              <w:rPr>
                <w:rFonts w:cs="Times New Roman"/>
                <w:szCs w:val="24"/>
              </w:rPr>
            </w:pPr>
            <w:r>
              <w:rPr>
                <w:rFonts w:cs="Times New Roman"/>
                <w:szCs w:val="24"/>
              </w:rPr>
              <w:t>33</w:t>
            </w:r>
          </w:p>
        </w:tc>
      </w:tr>
      <w:tr w:rsidR="006A36EB" w:rsidTr="00EB7E20">
        <w:tc>
          <w:tcPr>
            <w:tcW w:w="817" w:type="dxa"/>
            <w:vAlign w:val="center"/>
          </w:tcPr>
          <w:p w:rsidR="006A36EB" w:rsidRDefault="006A36EB" w:rsidP="00F55B74">
            <w:pPr>
              <w:pStyle w:val="a4"/>
              <w:numPr>
                <w:ilvl w:val="0"/>
                <w:numId w:val="8"/>
              </w:numPr>
              <w:spacing w:line="276" w:lineRule="auto"/>
              <w:ind w:left="567"/>
              <w:jc w:val="center"/>
              <w:rPr>
                <w:rFonts w:cs="Times New Roman"/>
                <w:szCs w:val="24"/>
              </w:rPr>
            </w:pPr>
          </w:p>
        </w:tc>
        <w:tc>
          <w:tcPr>
            <w:tcW w:w="4393" w:type="dxa"/>
            <w:vAlign w:val="center"/>
          </w:tcPr>
          <w:p w:rsidR="006A36EB" w:rsidRDefault="00F74417" w:rsidP="00737DDC">
            <w:pPr>
              <w:pStyle w:val="a4"/>
              <w:spacing w:line="276" w:lineRule="auto"/>
              <w:jc w:val="center"/>
              <w:rPr>
                <w:rFonts w:cs="Times New Roman"/>
                <w:szCs w:val="24"/>
              </w:rPr>
            </w:pPr>
            <w:r>
              <w:rPr>
                <w:rFonts w:cs="Times New Roman"/>
                <w:szCs w:val="24"/>
              </w:rPr>
              <w:t>Щебневое</w:t>
            </w:r>
          </w:p>
        </w:tc>
        <w:tc>
          <w:tcPr>
            <w:tcW w:w="2605" w:type="dxa"/>
            <w:vAlign w:val="center"/>
          </w:tcPr>
          <w:p w:rsidR="006A36EB" w:rsidRDefault="00E43BBD" w:rsidP="00737DDC">
            <w:pPr>
              <w:pStyle w:val="a4"/>
              <w:spacing w:line="276" w:lineRule="auto"/>
              <w:jc w:val="center"/>
              <w:rPr>
                <w:rFonts w:cs="Times New Roman"/>
                <w:szCs w:val="24"/>
              </w:rPr>
            </w:pPr>
            <w:r w:rsidRPr="00E43BBD">
              <w:rPr>
                <w:rFonts w:cs="Times New Roman"/>
                <w:szCs w:val="24"/>
              </w:rPr>
              <w:t>11,099</w:t>
            </w:r>
          </w:p>
        </w:tc>
        <w:tc>
          <w:tcPr>
            <w:tcW w:w="2606" w:type="dxa"/>
            <w:vAlign w:val="center"/>
          </w:tcPr>
          <w:p w:rsidR="006A36EB" w:rsidRDefault="00723DD4" w:rsidP="00737DDC">
            <w:pPr>
              <w:pStyle w:val="a4"/>
              <w:spacing w:line="276" w:lineRule="auto"/>
              <w:jc w:val="center"/>
              <w:rPr>
                <w:rFonts w:cs="Times New Roman"/>
                <w:szCs w:val="24"/>
              </w:rPr>
            </w:pPr>
            <w:r>
              <w:rPr>
                <w:rFonts w:cs="Times New Roman"/>
                <w:szCs w:val="24"/>
              </w:rPr>
              <w:t>28</w:t>
            </w:r>
          </w:p>
        </w:tc>
      </w:tr>
      <w:tr w:rsidR="00E43BBD" w:rsidTr="00EB7E20">
        <w:tc>
          <w:tcPr>
            <w:tcW w:w="817" w:type="dxa"/>
            <w:vAlign w:val="center"/>
          </w:tcPr>
          <w:p w:rsidR="00E43BBD" w:rsidRDefault="00E43BBD" w:rsidP="00F55B74">
            <w:pPr>
              <w:pStyle w:val="a4"/>
              <w:numPr>
                <w:ilvl w:val="0"/>
                <w:numId w:val="8"/>
              </w:numPr>
              <w:spacing w:line="276" w:lineRule="auto"/>
              <w:ind w:left="567"/>
              <w:jc w:val="center"/>
              <w:rPr>
                <w:rFonts w:cs="Times New Roman"/>
                <w:szCs w:val="24"/>
              </w:rPr>
            </w:pPr>
          </w:p>
        </w:tc>
        <w:tc>
          <w:tcPr>
            <w:tcW w:w="4393" w:type="dxa"/>
            <w:vAlign w:val="center"/>
          </w:tcPr>
          <w:p w:rsidR="00E43BBD" w:rsidRDefault="00E43BBD" w:rsidP="00737DDC">
            <w:pPr>
              <w:pStyle w:val="a4"/>
              <w:spacing w:line="276" w:lineRule="auto"/>
              <w:jc w:val="center"/>
              <w:rPr>
                <w:rFonts w:cs="Times New Roman"/>
                <w:szCs w:val="24"/>
              </w:rPr>
            </w:pPr>
            <w:r>
              <w:rPr>
                <w:rFonts w:cs="Times New Roman"/>
                <w:szCs w:val="24"/>
              </w:rPr>
              <w:t>Песочно-гравийная смесь</w:t>
            </w:r>
          </w:p>
        </w:tc>
        <w:tc>
          <w:tcPr>
            <w:tcW w:w="2605" w:type="dxa"/>
            <w:vAlign w:val="center"/>
          </w:tcPr>
          <w:p w:rsidR="00E43BBD" w:rsidRDefault="00723DD4" w:rsidP="00737DDC">
            <w:pPr>
              <w:pStyle w:val="a4"/>
              <w:spacing w:line="276" w:lineRule="auto"/>
              <w:jc w:val="center"/>
              <w:rPr>
                <w:rFonts w:cs="Times New Roman"/>
                <w:szCs w:val="24"/>
              </w:rPr>
            </w:pPr>
            <w:r>
              <w:rPr>
                <w:rFonts w:cs="Times New Roman"/>
                <w:szCs w:val="24"/>
              </w:rPr>
              <w:t>5,3</w:t>
            </w:r>
            <w:r w:rsidR="00E43BBD" w:rsidRPr="00E43BBD">
              <w:rPr>
                <w:rFonts w:cs="Times New Roman"/>
                <w:szCs w:val="24"/>
              </w:rPr>
              <w:t>1</w:t>
            </w:r>
          </w:p>
        </w:tc>
        <w:tc>
          <w:tcPr>
            <w:tcW w:w="2606" w:type="dxa"/>
            <w:vAlign w:val="center"/>
          </w:tcPr>
          <w:p w:rsidR="00E43BBD" w:rsidRDefault="00723DD4" w:rsidP="00737DDC">
            <w:pPr>
              <w:pStyle w:val="a4"/>
              <w:spacing w:line="276" w:lineRule="auto"/>
              <w:jc w:val="center"/>
              <w:rPr>
                <w:rFonts w:cs="Times New Roman"/>
                <w:szCs w:val="24"/>
              </w:rPr>
            </w:pPr>
            <w:r>
              <w:rPr>
                <w:rFonts w:cs="Times New Roman"/>
                <w:szCs w:val="24"/>
              </w:rPr>
              <w:t>13</w:t>
            </w:r>
          </w:p>
        </w:tc>
      </w:tr>
      <w:tr w:rsidR="006A36EB" w:rsidRPr="006A36EB" w:rsidTr="00EB7E20">
        <w:tc>
          <w:tcPr>
            <w:tcW w:w="817" w:type="dxa"/>
            <w:vAlign w:val="center"/>
          </w:tcPr>
          <w:p w:rsidR="006A36EB" w:rsidRPr="006A36EB" w:rsidRDefault="006A36EB" w:rsidP="00737DDC">
            <w:pPr>
              <w:pStyle w:val="a4"/>
              <w:spacing w:line="276" w:lineRule="auto"/>
              <w:ind w:left="567"/>
              <w:rPr>
                <w:rFonts w:cs="Times New Roman"/>
                <w:b/>
                <w:szCs w:val="24"/>
              </w:rPr>
            </w:pPr>
          </w:p>
        </w:tc>
        <w:tc>
          <w:tcPr>
            <w:tcW w:w="4393" w:type="dxa"/>
            <w:vAlign w:val="center"/>
          </w:tcPr>
          <w:p w:rsidR="006A36EB" w:rsidRPr="006A36EB" w:rsidRDefault="006A36EB" w:rsidP="00737DDC">
            <w:pPr>
              <w:pStyle w:val="a4"/>
              <w:spacing w:line="276" w:lineRule="auto"/>
              <w:jc w:val="center"/>
              <w:rPr>
                <w:rFonts w:cs="Times New Roman"/>
                <w:b/>
                <w:szCs w:val="24"/>
              </w:rPr>
            </w:pPr>
            <w:r w:rsidRPr="006A36EB">
              <w:rPr>
                <w:rFonts w:cs="Times New Roman"/>
                <w:b/>
                <w:szCs w:val="24"/>
              </w:rPr>
              <w:t>ИТОГО</w:t>
            </w:r>
          </w:p>
        </w:tc>
        <w:tc>
          <w:tcPr>
            <w:tcW w:w="2605" w:type="dxa"/>
            <w:vAlign w:val="center"/>
          </w:tcPr>
          <w:p w:rsidR="006A36EB" w:rsidRPr="006A36EB" w:rsidRDefault="00723DD4" w:rsidP="00737DDC">
            <w:pPr>
              <w:pStyle w:val="a4"/>
              <w:spacing w:line="276" w:lineRule="auto"/>
              <w:jc w:val="center"/>
              <w:rPr>
                <w:rFonts w:cs="Times New Roman"/>
                <w:b/>
                <w:szCs w:val="24"/>
              </w:rPr>
            </w:pPr>
            <w:r>
              <w:rPr>
                <w:rFonts w:cs="Times New Roman"/>
                <w:b/>
                <w:szCs w:val="24"/>
              </w:rPr>
              <w:t>39,547</w:t>
            </w:r>
          </w:p>
        </w:tc>
        <w:tc>
          <w:tcPr>
            <w:tcW w:w="2606" w:type="dxa"/>
            <w:vAlign w:val="center"/>
          </w:tcPr>
          <w:p w:rsidR="006A36EB" w:rsidRPr="006A36EB" w:rsidRDefault="008A4B1D" w:rsidP="00737DDC">
            <w:pPr>
              <w:pStyle w:val="a4"/>
              <w:spacing w:line="276" w:lineRule="auto"/>
              <w:jc w:val="center"/>
              <w:rPr>
                <w:rFonts w:cs="Times New Roman"/>
                <w:b/>
                <w:szCs w:val="24"/>
              </w:rPr>
            </w:pPr>
            <w:r>
              <w:rPr>
                <w:rFonts w:cs="Times New Roman"/>
                <w:b/>
                <w:szCs w:val="24"/>
              </w:rPr>
              <w:t>100</w:t>
            </w:r>
          </w:p>
        </w:tc>
      </w:tr>
    </w:tbl>
    <w:p w:rsidR="00EB7E20" w:rsidRPr="00EB7E20" w:rsidRDefault="00EB7E20" w:rsidP="00737DDC">
      <w:pPr>
        <w:pStyle w:val="a4"/>
        <w:spacing w:line="276" w:lineRule="auto"/>
        <w:rPr>
          <w:rFonts w:cs="Times New Roman"/>
          <w:szCs w:val="24"/>
        </w:rPr>
      </w:pPr>
    </w:p>
    <w:p w:rsidR="00796DBB" w:rsidRDefault="00EB6EFF" w:rsidP="00737DDC">
      <w:pPr>
        <w:pStyle w:val="a4"/>
        <w:spacing w:line="276" w:lineRule="auto"/>
        <w:jc w:val="center"/>
        <w:rPr>
          <w:rFonts w:cs="Times New Roman"/>
          <w:szCs w:val="24"/>
        </w:rPr>
      </w:pPr>
      <w:r>
        <w:rPr>
          <w:rFonts w:cs="Times New Roman"/>
          <w:noProof/>
          <w:szCs w:val="24"/>
          <w:lang w:eastAsia="ru-RU"/>
        </w:rPr>
        <w:drawing>
          <wp:inline distT="0" distB="0" distL="0" distR="0" wp14:anchorId="419E36DB" wp14:editId="6DAB402E">
            <wp:extent cx="6614556" cy="2660073"/>
            <wp:effectExtent l="0" t="0" r="0"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23D2E" w:rsidRPr="00023D2E" w:rsidRDefault="00023D2E" w:rsidP="00737DDC">
      <w:pPr>
        <w:pStyle w:val="a4"/>
        <w:spacing w:line="276" w:lineRule="auto"/>
        <w:jc w:val="center"/>
        <w:rPr>
          <w:rFonts w:cs="Times New Roman"/>
          <w:b/>
          <w:sz w:val="20"/>
          <w:szCs w:val="24"/>
        </w:rPr>
      </w:pPr>
      <w:r w:rsidRPr="00023D2E">
        <w:rPr>
          <w:rFonts w:cs="Times New Roman"/>
          <w:b/>
          <w:sz w:val="20"/>
          <w:szCs w:val="24"/>
        </w:rPr>
        <w:t>Рисунок 2.</w:t>
      </w:r>
      <w:r w:rsidR="00946F12">
        <w:rPr>
          <w:rFonts w:cs="Times New Roman"/>
          <w:b/>
          <w:sz w:val="20"/>
          <w:szCs w:val="24"/>
        </w:rPr>
        <w:t>4</w:t>
      </w:r>
      <w:r w:rsidRPr="00023D2E">
        <w:rPr>
          <w:rFonts w:cs="Times New Roman"/>
          <w:b/>
          <w:sz w:val="20"/>
          <w:szCs w:val="24"/>
        </w:rPr>
        <w:t xml:space="preserve"> – Долевое распределение по типам покрытия</w:t>
      </w:r>
    </w:p>
    <w:p w:rsidR="0039569E" w:rsidRDefault="0039569E" w:rsidP="00737DDC">
      <w:pPr>
        <w:pStyle w:val="a4"/>
        <w:spacing w:line="276" w:lineRule="auto"/>
        <w:ind w:firstLine="709"/>
        <w:rPr>
          <w:rFonts w:cs="Times New Roman"/>
        </w:rPr>
      </w:pPr>
    </w:p>
    <w:p w:rsidR="0039569E" w:rsidRPr="00824B5A" w:rsidRDefault="00645974" w:rsidP="00737DDC">
      <w:pPr>
        <w:pStyle w:val="2"/>
        <w:numPr>
          <w:ilvl w:val="1"/>
          <w:numId w:val="3"/>
        </w:numPr>
        <w:pBdr>
          <w:bottom w:val="single" w:sz="4" w:space="1" w:color="auto"/>
        </w:pBdr>
        <w:spacing w:before="120" w:after="120"/>
        <w:ind w:left="0" w:firstLine="0"/>
        <w:jc w:val="both"/>
        <w:rPr>
          <w:rFonts w:ascii="Times New Roman" w:hAnsi="Times New Roman" w:cs="Times New Roman"/>
          <w:color w:val="auto"/>
          <w:sz w:val="24"/>
        </w:rPr>
      </w:pPr>
      <w:bookmarkStart w:id="11" w:name="_Toc488755114"/>
      <w:r w:rsidRPr="00824B5A">
        <w:rPr>
          <w:rFonts w:ascii="Times New Roman" w:hAnsi="Times New Roman" w:cs="Times New Roman"/>
          <w:color w:val="auto"/>
          <w:sz w:val="24"/>
        </w:rPr>
        <w:lastRenderedPageBreak/>
        <w:t>Анализ состава парка транспортных средств и уровня автомобилизации в поселении, обеспеченность парковками (парковочными местами)</w:t>
      </w:r>
      <w:bookmarkEnd w:id="11"/>
    </w:p>
    <w:p w:rsidR="00750620" w:rsidRDefault="00750620" w:rsidP="00E3475F">
      <w:pPr>
        <w:pStyle w:val="a4"/>
        <w:spacing w:line="276" w:lineRule="auto"/>
        <w:ind w:firstLine="708"/>
        <w:rPr>
          <w:rFonts w:cs="Times New Roman"/>
          <w:szCs w:val="24"/>
          <w:lang w:bidi="ru-RU"/>
        </w:rPr>
      </w:pPr>
    </w:p>
    <w:p w:rsidR="00930E9C" w:rsidRPr="00930E9C" w:rsidRDefault="00824B5A" w:rsidP="00E3475F">
      <w:pPr>
        <w:pStyle w:val="a4"/>
        <w:spacing w:line="276" w:lineRule="auto"/>
        <w:ind w:firstLine="708"/>
        <w:rPr>
          <w:rFonts w:cs="Times New Roman"/>
          <w:szCs w:val="24"/>
          <w:lang w:bidi="ru-RU"/>
        </w:rPr>
      </w:pPr>
      <w:r>
        <w:rPr>
          <w:rFonts w:cs="Times New Roman"/>
          <w:szCs w:val="24"/>
          <w:lang w:bidi="ru-RU"/>
        </w:rPr>
        <w:t>А</w:t>
      </w:r>
      <w:r w:rsidR="00930E9C" w:rsidRPr="00930E9C">
        <w:rPr>
          <w:rFonts w:cs="Times New Roman"/>
          <w:szCs w:val="24"/>
          <w:lang w:bidi="ru-RU"/>
        </w:rPr>
        <w:t xml:space="preserve">втомобильный парк в </w:t>
      </w:r>
      <w:r w:rsidR="007123CE">
        <w:rPr>
          <w:rFonts w:cs="Times New Roman"/>
          <w:szCs w:val="24"/>
          <w:lang w:bidi="ru-RU"/>
        </w:rPr>
        <w:t>Краснобор</w:t>
      </w:r>
      <w:r>
        <w:rPr>
          <w:rFonts w:cs="Times New Roman"/>
          <w:szCs w:val="24"/>
          <w:lang w:bidi="ru-RU"/>
        </w:rPr>
        <w:t>ском городском</w:t>
      </w:r>
      <w:r w:rsidR="00930E9C">
        <w:rPr>
          <w:rFonts w:cs="Times New Roman"/>
          <w:szCs w:val="24"/>
          <w:lang w:bidi="ru-RU"/>
        </w:rPr>
        <w:t xml:space="preserve"> поселени</w:t>
      </w:r>
      <w:r w:rsidR="002546EF">
        <w:rPr>
          <w:rFonts w:cs="Times New Roman"/>
          <w:szCs w:val="24"/>
          <w:lang w:bidi="ru-RU"/>
        </w:rPr>
        <w:t>и</w:t>
      </w:r>
      <w:r w:rsidR="00930E9C" w:rsidRPr="00930E9C">
        <w:rPr>
          <w:rFonts w:cs="Times New Roman"/>
          <w:szCs w:val="24"/>
          <w:lang w:bidi="ru-RU"/>
        </w:rPr>
        <w:t xml:space="preserve"> преимущественно состоит из легковых автомобилей, в подавляющем большинстве</w:t>
      </w:r>
      <w:r w:rsidR="00930E9C">
        <w:rPr>
          <w:rFonts w:cs="Times New Roman"/>
          <w:szCs w:val="24"/>
          <w:lang w:bidi="ru-RU"/>
        </w:rPr>
        <w:t xml:space="preserve"> принадлежащих частным лицам.</w:t>
      </w:r>
      <w:r>
        <w:rPr>
          <w:rFonts w:cs="Times New Roman"/>
          <w:szCs w:val="24"/>
          <w:lang w:bidi="ru-RU"/>
        </w:rPr>
        <w:t xml:space="preserve"> Согласно приложению </w:t>
      </w:r>
      <w:r w:rsidR="00CB6572">
        <w:rPr>
          <w:rFonts w:cs="Times New Roman"/>
          <w:szCs w:val="24"/>
          <w:lang w:bidi="ru-RU"/>
        </w:rPr>
        <w:t>2</w:t>
      </w:r>
      <w:r>
        <w:rPr>
          <w:rFonts w:cs="Times New Roman"/>
          <w:szCs w:val="24"/>
          <w:lang w:bidi="ru-RU"/>
        </w:rPr>
        <w:t xml:space="preserve"> данные о составе парка транспортных средств поселения отсутствуют.</w:t>
      </w:r>
    </w:p>
    <w:p w:rsidR="00930E9C" w:rsidRDefault="00930E9C" w:rsidP="00E3475F">
      <w:pPr>
        <w:pStyle w:val="a4"/>
        <w:spacing w:line="276" w:lineRule="auto"/>
        <w:jc w:val="right"/>
        <w:rPr>
          <w:rFonts w:cs="Times New Roman"/>
          <w:szCs w:val="24"/>
          <w:lang w:bidi="ru-RU"/>
        </w:rPr>
      </w:pPr>
      <w:r>
        <w:rPr>
          <w:rFonts w:cs="Times New Roman"/>
          <w:szCs w:val="24"/>
          <w:lang w:bidi="ru-RU"/>
        </w:rPr>
        <w:t>Таблица 2.</w:t>
      </w:r>
      <w:r w:rsidR="009B7E2D">
        <w:rPr>
          <w:rFonts w:cs="Times New Roman"/>
          <w:szCs w:val="24"/>
          <w:lang w:bidi="ru-RU"/>
        </w:rPr>
        <w:t>8</w:t>
      </w:r>
    </w:p>
    <w:p w:rsidR="00930E9C" w:rsidRDefault="00930E9C" w:rsidP="00E3475F">
      <w:pPr>
        <w:pStyle w:val="a4"/>
        <w:spacing w:line="276" w:lineRule="auto"/>
        <w:jc w:val="center"/>
        <w:rPr>
          <w:rFonts w:cs="Times New Roman"/>
          <w:b/>
          <w:szCs w:val="24"/>
          <w:lang w:bidi="ru-RU"/>
        </w:rPr>
      </w:pPr>
      <w:r w:rsidRPr="00930E9C">
        <w:rPr>
          <w:rFonts w:cs="Times New Roman"/>
          <w:b/>
          <w:szCs w:val="24"/>
          <w:lang w:bidi="ru-RU"/>
        </w:rPr>
        <w:t>Со</w:t>
      </w:r>
      <w:r>
        <w:rPr>
          <w:rFonts w:cs="Times New Roman"/>
          <w:b/>
          <w:szCs w:val="24"/>
          <w:lang w:bidi="ru-RU"/>
        </w:rPr>
        <w:t>став парка транспортных средств</w:t>
      </w:r>
    </w:p>
    <w:tbl>
      <w:tblPr>
        <w:tblStyle w:val="a6"/>
        <w:tblW w:w="0" w:type="auto"/>
        <w:tblLook w:val="04A0" w:firstRow="1" w:lastRow="0" w:firstColumn="1" w:lastColumn="0" w:noHBand="0" w:noVBand="1"/>
      </w:tblPr>
      <w:tblGrid>
        <w:gridCol w:w="1101"/>
        <w:gridCol w:w="4109"/>
        <w:gridCol w:w="2605"/>
        <w:gridCol w:w="2606"/>
      </w:tblGrid>
      <w:tr w:rsidR="00930E9C" w:rsidTr="001319C2">
        <w:trPr>
          <w:tblHeader/>
        </w:trPr>
        <w:tc>
          <w:tcPr>
            <w:tcW w:w="1101" w:type="dxa"/>
            <w:shd w:val="clear" w:color="auto" w:fill="D9D9D9" w:themeFill="background1" w:themeFillShade="D9"/>
            <w:vAlign w:val="center"/>
          </w:tcPr>
          <w:p w:rsidR="00930E9C" w:rsidRDefault="00930E9C" w:rsidP="00737DDC">
            <w:pPr>
              <w:pStyle w:val="a4"/>
              <w:spacing w:line="276" w:lineRule="auto"/>
              <w:jc w:val="center"/>
              <w:rPr>
                <w:rFonts w:cs="Times New Roman"/>
                <w:szCs w:val="24"/>
                <w:lang w:bidi="ru-RU"/>
              </w:rPr>
            </w:pPr>
            <w:r>
              <w:rPr>
                <w:rFonts w:cs="Times New Roman"/>
                <w:szCs w:val="24"/>
                <w:lang w:bidi="ru-RU"/>
              </w:rPr>
              <w:t>№ п/п</w:t>
            </w:r>
          </w:p>
        </w:tc>
        <w:tc>
          <w:tcPr>
            <w:tcW w:w="4109" w:type="dxa"/>
            <w:shd w:val="clear" w:color="auto" w:fill="D9D9D9" w:themeFill="background1" w:themeFillShade="D9"/>
            <w:vAlign w:val="center"/>
          </w:tcPr>
          <w:p w:rsidR="00930E9C" w:rsidRDefault="00930E9C" w:rsidP="00737DDC">
            <w:pPr>
              <w:pStyle w:val="a4"/>
              <w:spacing w:line="276" w:lineRule="auto"/>
              <w:jc w:val="center"/>
              <w:rPr>
                <w:rFonts w:cs="Times New Roman"/>
                <w:szCs w:val="24"/>
                <w:lang w:bidi="ru-RU"/>
              </w:rPr>
            </w:pPr>
            <w:r>
              <w:rPr>
                <w:rFonts w:cs="Times New Roman"/>
                <w:szCs w:val="24"/>
                <w:lang w:bidi="ru-RU"/>
              </w:rPr>
              <w:t>Тип</w:t>
            </w:r>
          </w:p>
        </w:tc>
        <w:tc>
          <w:tcPr>
            <w:tcW w:w="2605" w:type="dxa"/>
            <w:shd w:val="clear" w:color="auto" w:fill="D9D9D9" w:themeFill="background1" w:themeFillShade="D9"/>
            <w:vAlign w:val="center"/>
          </w:tcPr>
          <w:p w:rsidR="00930E9C" w:rsidRDefault="00C62B7C" w:rsidP="00737DDC">
            <w:pPr>
              <w:pStyle w:val="a4"/>
              <w:spacing w:line="276" w:lineRule="auto"/>
              <w:jc w:val="center"/>
              <w:rPr>
                <w:rFonts w:cs="Times New Roman"/>
                <w:szCs w:val="24"/>
                <w:lang w:bidi="ru-RU"/>
              </w:rPr>
            </w:pPr>
            <w:r>
              <w:rPr>
                <w:rFonts w:cs="Times New Roman"/>
                <w:szCs w:val="24"/>
                <w:lang w:bidi="ru-RU"/>
              </w:rPr>
              <w:t>2015</w:t>
            </w:r>
          </w:p>
        </w:tc>
        <w:tc>
          <w:tcPr>
            <w:tcW w:w="2606" w:type="dxa"/>
            <w:shd w:val="clear" w:color="auto" w:fill="D9D9D9" w:themeFill="background1" w:themeFillShade="D9"/>
            <w:vAlign w:val="center"/>
          </w:tcPr>
          <w:p w:rsidR="00930E9C" w:rsidRDefault="00C62B7C" w:rsidP="00737DDC">
            <w:pPr>
              <w:pStyle w:val="a4"/>
              <w:spacing w:line="276" w:lineRule="auto"/>
              <w:jc w:val="center"/>
              <w:rPr>
                <w:rFonts w:cs="Times New Roman"/>
                <w:szCs w:val="24"/>
                <w:lang w:bidi="ru-RU"/>
              </w:rPr>
            </w:pPr>
            <w:r>
              <w:rPr>
                <w:rFonts w:cs="Times New Roman"/>
                <w:szCs w:val="24"/>
                <w:lang w:bidi="ru-RU"/>
              </w:rPr>
              <w:t>2016</w:t>
            </w:r>
          </w:p>
        </w:tc>
      </w:tr>
      <w:tr w:rsidR="00930E9C" w:rsidTr="00930E9C">
        <w:tc>
          <w:tcPr>
            <w:tcW w:w="1101" w:type="dxa"/>
          </w:tcPr>
          <w:p w:rsidR="00930E9C" w:rsidRDefault="00930E9C" w:rsidP="00F55B74">
            <w:pPr>
              <w:pStyle w:val="a4"/>
              <w:numPr>
                <w:ilvl w:val="0"/>
                <w:numId w:val="9"/>
              </w:numPr>
              <w:spacing w:line="276" w:lineRule="auto"/>
              <w:ind w:left="567"/>
              <w:jc w:val="center"/>
              <w:rPr>
                <w:rFonts w:cs="Times New Roman"/>
                <w:szCs w:val="24"/>
                <w:lang w:bidi="ru-RU"/>
              </w:rPr>
            </w:pPr>
          </w:p>
        </w:tc>
        <w:tc>
          <w:tcPr>
            <w:tcW w:w="4109" w:type="dxa"/>
          </w:tcPr>
          <w:p w:rsidR="00930E9C" w:rsidRDefault="001319C2" w:rsidP="00737DDC">
            <w:pPr>
              <w:pStyle w:val="a4"/>
              <w:spacing w:line="276" w:lineRule="auto"/>
              <w:jc w:val="center"/>
              <w:rPr>
                <w:rFonts w:cs="Times New Roman"/>
                <w:szCs w:val="24"/>
                <w:lang w:bidi="ru-RU"/>
              </w:rPr>
            </w:pPr>
            <w:r>
              <w:rPr>
                <w:rFonts w:cs="Times New Roman"/>
                <w:szCs w:val="24"/>
                <w:lang w:bidi="ru-RU"/>
              </w:rPr>
              <w:t>Грузовой</w:t>
            </w:r>
          </w:p>
        </w:tc>
        <w:tc>
          <w:tcPr>
            <w:tcW w:w="2605" w:type="dxa"/>
          </w:tcPr>
          <w:p w:rsidR="00930E9C" w:rsidRDefault="00824B5A" w:rsidP="00737DDC">
            <w:pPr>
              <w:pStyle w:val="a4"/>
              <w:spacing w:line="276" w:lineRule="auto"/>
              <w:jc w:val="center"/>
              <w:rPr>
                <w:rFonts w:cs="Times New Roman"/>
                <w:szCs w:val="24"/>
                <w:lang w:bidi="ru-RU"/>
              </w:rPr>
            </w:pPr>
            <w:r>
              <w:rPr>
                <w:rFonts w:cs="Times New Roman"/>
                <w:szCs w:val="24"/>
                <w:lang w:bidi="ru-RU"/>
              </w:rPr>
              <w:t>н/д</w:t>
            </w:r>
          </w:p>
        </w:tc>
        <w:tc>
          <w:tcPr>
            <w:tcW w:w="2606" w:type="dxa"/>
          </w:tcPr>
          <w:p w:rsidR="00930E9C" w:rsidRDefault="00824B5A" w:rsidP="00737DDC">
            <w:pPr>
              <w:pStyle w:val="a4"/>
              <w:spacing w:line="276" w:lineRule="auto"/>
              <w:jc w:val="center"/>
              <w:rPr>
                <w:rFonts w:cs="Times New Roman"/>
                <w:szCs w:val="24"/>
                <w:lang w:bidi="ru-RU"/>
              </w:rPr>
            </w:pPr>
            <w:r>
              <w:rPr>
                <w:rFonts w:cs="Times New Roman"/>
                <w:szCs w:val="24"/>
                <w:lang w:bidi="ru-RU"/>
              </w:rPr>
              <w:t>н/д</w:t>
            </w:r>
          </w:p>
        </w:tc>
      </w:tr>
      <w:tr w:rsidR="00824B5A" w:rsidTr="00930E9C">
        <w:tc>
          <w:tcPr>
            <w:tcW w:w="1101" w:type="dxa"/>
          </w:tcPr>
          <w:p w:rsidR="00824B5A" w:rsidRDefault="00824B5A" w:rsidP="00F55B74">
            <w:pPr>
              <w:pStyle w:val="a4"/>
              <w:numPr>
                <w:ilvl w:val="0"/>
                <w:numId w:val="9"/>
              </w:numPr>
              <w:spacing w:line="276" w:lineRule="auto"/>
              <w:ind w:left="567"/>
              <w:jc w:val="center"/>
              <w:rPr>
                <w:rFonts w:cs="Times New Roman"/>
                <w:szCs w:val="24"/>
                <w:lang w:bidi="ru-RU"/>
              </w:rPr>
            </w:pPr>
          </w:p>
        </w:tc>
        <w:tc>
          <w:tcPr>
            <w:tcW w:w="4109" w:type="dxa"/>
          </w:tcPr>
          <w:p w:rsidR="00824B5A" w:rsidRDefault="00824B5A" w:rsidP="00737DDC">
            <w:pPr>
              <w:pStyle w:val="a4"/>
              <w:spacing w:line="276" w:lineRule="auto"/>
              <w:jc w:val="center"/>
              <w:rPr>
                <w:rFonts w:cs="Times New Roman"/>
                <w:szCs w:val="24"/>
                <w:lang w:bidi="ru-RU"/>
              </w:rPr>
            </w:pPr>
            <w:r w:rsidRPr="001319C2">
              <w:rPr>
                <w:rFonts w:cs="Times New Roman"/>
                <w:szCs w:val="24"/>
                <w:lang w:bidi="ru-RU"/>
              </w:rPr>
              <w:t>Легковой в т. ч.</w:t>
            </w:r>
          </w:p>
        </w:tc>
        <w:tc>
          <w:tcPr>
            <w:tcW w:w="2605"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c>
          <w:tcPr>
            <w:tcW w:w="2606"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r>
      <w:tr w:rsidR="00824B5A" w:rsidTr="00930E9C">
        <w:tc>
          <w:tcPr>
            <w:tcW w:w="1101" w:type="dxa"/>
          </w:tcPr>
          <w:p w:rsidR="00824B5A" w:rsidRDefault="00824B5A" w:rsidP="00F55B74">
            <w:pPr>
              <w:pStyle w:val="a4"/>
              <w:numPr>
                <w:ilvl w:val="1"/>
                <w:numId w:val="9"/>
              </w:numPr>
              <w:spacing w:line="276" w:lineRule="auto"/>
              <w:rPr>
                <w:rFonts w:cs="Times New Roman"/>
                <w:szCs w:val="24"/>
                <w:lang w:bidi="ru-RU"/>
              </w:rPr>
            </w:pPr>
          </w:p>
        </w:tc>
        <w:tc>
          <w:tcPr>
            <w:tcW w:w="4109" w:type="dxa"/>
          </w:tcPr>
          <w:p w:rsidR="00824B5A" w:rsidRPr="001319C2" w:rsidRDefault="00824B5A" w:rsidP="00737DDC">
            <w:pPr>
              <w:pStyle w:val="a4"/>
              <w:spacing w:line="276" w:lineRule="auto"/>
              <w:jc w:val="right"/>
              <w:rPr>
                <w:rFonts w:cs="Times New Roman"/>
                <w:szCs w:val="24"/>
                <w:lang w:bidi="ru-RU"/>
              </w:rPr>
            </w:pPr>
            <w:r>
              <w:rPr>
                <w:rFonts w:cs="Times New Roman"/>
                <w:szCs w:val="24"/>
                <w:lang w:bidi="ru-RU"/>
              </w:rPr>
              <w:t>Организации</w:t>
            </w:r>
          </w:p>
        </w:tc>
        <w:tc>
          <w:tcPr>
            <w:tcW w:w="2605"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c>
          <w:tcPr>
            <w:tcW w:w="2606"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r>
      <w:tr w:rsidR="00824B5A" w:rsidTr="00930E9C">
        <w:tc>
          <w:tcPr>
            <w:tcW w:w="1101" w:type="dxa"/>
          </w:tcPr>
          <w:p w:rsidR="00824B5A" w:rsidRDefault="00824B5A" w:rsidP="00F55B74">
            <w:pPr>
              <w:pStyle w:val="a4"/>
              <w:numPr>
                <w:ilvl w:val="1"/>
                <w:numId w:val="9"/>
              </w:numPr>
              <w:spacing w:line="276" w:lineRule="auto"/>
              <w:rPr>
                <w:rFonts w:cs="Times New Roman"/>
                <w:szCs w:val="24"/>
                <w:lang w:bidi="ru-RU"/>
              </w:rPr>
            </w:pPr>
          </w:p>
        </w:tc>
        <w:tc>
          <w:tcPr>
            <w:tcW w:w="4109" w:type="dxa"/>
          </w:tcPr>
          <w:p w:rsidR="00824B5A" w:rsidRDefault="00824B5A" w:rsidP="00737DDC">
            <w:pPr>
              <w:pStyle w:val="a4"/>
              <w:spacing w:line="276" w:lineRule="auto"/>
              <w:jc w:val="right"/>
              <w:rPr>
                <w:rFonts w:cs="Times New Roman"/>
                <w:szCs w:val="24"/>
                <w:lang w:bidi="ru-RU"/>
              </w:rPr>
            </w:pPr>
            <w:r>
              <w:rPr>
                <w:rFonts w:cs="Times New Roman"/>
                <w:szCs w:val="24"/>
                <w:lang w:bidi="ru-RU"/>
              </w:rPr>
              <w:t>Население</w:t>
            </w:r>
          </w:p>
        </w:tc>
        <w:tc>
          <w:tcPr>
            <w:tcW w:w="2605"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c>
          <w:tcPr>
            <w:tcW w:w="2606"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r>
      <w:tr w:rsidR="00824B5A" w:rsidTr="00930E9C">
        <w:tc>
          <w:tcPr>
            <w:tcW w:w="1101" w:type="dxa"/>
          </w:tcPr>
          <w:p w:rsidR="00824B5A" w:rsidRDefault="00824B5A" w:rsidP="00F55B74">
            <w:pPr>
              <w:pStyle w:val="a4"/>
              <w:numPr>
                <w:ilvl w:val="0"/>
                <w:numId w:val="9"/>
              </w:numPr>
              <w:spacing w:line="276" w:lineRule="auto"/>
              <w:ind w:left="567"/>
              <w:jc w:val="center"/>
              <w:rPr>
                <w:rFonts w:cs="Times New Roman"/>
                <w:szCs w:val="24"/>
                <w:lang w:bidi="ru-RU"/>
              </w:rPr>
            </w:pPr>
          </w:p>
        </w:tc>
        <w:tc>
          <w:tcPr>
            <w:tcW w:w="4109" w:type="dxa"/>
          </w:tcPr>
          <w:p w:rsidR="00824B5A" w:rsidRPr="001319C2" w:rsidRDefault="00824B5A" w:rsidP="00737DDC">
            <w:pPr>
              <w:pStyle w:val="a4"/>
              <w:spacing w:line="276" w:lineRule="auto"/>
              <w:jc w:val="center"/>
              <w:rPr>
                <w:rFonts w:cs="Times New Roman"/>
                <w:szCs w:val="24"/>
                <w:lang w:bidi="ru-RU"/>
              </w:rPr>
            </w:pPr>
            <w:r>
              <w:rPr>
                <w:rFonts w:cs="Times New Roman"/>
                <w:szCs w:val="24"/>
                <w:lang w:bidi="ru-RU"/>
              </w:rPr>
              <w:t>Автобусы</w:t>
            </w:r>
          </w:p>
        </w:tc>
        <w:tc>
          <w:tcPr>
            <w:tcW w:w="2605"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c>
          <w:tcPr>
            <w:tcW w:w="2606"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r>
      <w:tr w:rsidR="00824B5A" w:rsidRPr="001319C2" w:rsidTr="00930E9C">
        <w:tc>
          <w:tcPr>
            <w:tcW w:w="1101" w:type="dxa"/>
          </w:tcPr>
          <w:p w:rsidR="00824B5A" w:rsidRPr="001319C2" w:rsidRDefault="00824B5A" w:rsidP="00737DDC">
            <w:pPr>
              <w:pStyle w:val="a4"/>
              <w:spacing w:line="276" w:lineRule="auto"/>
              <w:ind w:left="567"/>
              <w:rPr>
                <w:rFonts w:cs="Times New Roman"/>
                <w:b/>
                <w:szCs w:val="24"/>
                <w:lang w:bidi="ru-RU"/>
              </w:rPr>
            </w:pPr>
          </w:p>
        </w:tc>
        <w:tc>
          <w:tcPr>
            <w:tcW w:w="4109" w:type="dxa"/>
          </w:tcPr>
          <w:p w:rsidR="00824B5A" w:rsidRPr="001319C2" w:rsidRDefault="00824B5A" w:rsidP="00737DDC">
            <w:pPr>
              <w:pStyle w:val="a4"/>
              <w:spacing w:line="276" w:lineRule="auto"/>
              <w:jc w:val="center"/>
              <w:rPr>
                <w:rFonts w:cs="Times New Roman"/>
                <w:b/>
                <w:szCs w:val="24"/>
                <w:lang w:bidi="ru-RU"/>
              </w:rPr>
            </w:pPr>
            <w:r w:rsidRPr="001319C2">
              <w:rPr>
                <w:rFonts w:cs="Times New Roman"/>
                <w:b/>
                <w:szCs w:val="24"/>
                <w:lang w:bidi="ru-RU"/>
              </w:rPr>
              <w:t>ВСЕГО</w:t>
            </w:r>
          </w:p>
        </w:tc>
        <w:tc>
          <w:tcPr>
            <w:tcW w:w="2605"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c>
          <w:tcPr>
            <w:tcW w:w="2606" w:type="dxa"/>
          </w:tcPr>
          <w:p w:rsidR="00824B5A" w:rsidRDefault="00824B5A" w:rsidP="00923696">
            <w:pPr>
              <w:pStyle w:val="a4"/>
              <w:spacing w:line="276" w:lineRule="auto"/>
              <w:jc w:val="center"/>
              <w:rPr>
                <w:rFonts w:cs="Times New Roman"/>
                <w:szCs w:val="24"/>
                <w:lang w:bidi="ru-RU"/>
              </w:rPr>
            </w:pPr>
            <w:r>
              <w:rPr>
                <w:rFonts w:cs="Times New Roman"/>
                <w:szCs w:val="24"/>
                <w:lang w:bidi="ru-RU"/>
              </w:rPr>
              <w:t>н/д</w:t>
            </w:r>
          </w:p>
        </w:tc>
      </w:tr>
    </w:tbl>
    <w:p w:rsidR="001319C2" w:rsidRDefault="001319C2" w:rsidP="00E3475F">
      <w:pPr>
        <w:pStyle w:val="a4"/>
        <w:spacing w:line="276" w:lineRule="auto"/>
        <w:jc w:val="right"/>
        <w:rPr>
          <w:rFonts w:cs="Times New Roman"/>
          <w:szCs w:val="24"/>
        </w:rPr>
      </w:pPr>
      <w:r>
        <w:rPr>
          <w:rFonts w:cs="Times New Roman"/>
          <w:szCs w:val="24"/>
        </w:rPr>
        <w:t>Таблица 2.</w:t>
      </w:r>
      <w:r w:rsidR="009B7E2D">
        <w:rPr>
          <w:rFonts w:cs="Times New Roman"/>
          <w:szCs w:val="24"/>
        </w:rPr>
        <w:t>9</w:t>
      </w:r>
    </w:p>
    <w:p w:rsidR="00930E9C" w:rsidRDefault="00930E9C" w:rsidP="00E3475F">
      <w:pPr>
        <w:pStyle w:val="a4"/>
        <w:spacing w:line="276" w:lineRule="auto"/>
        <w:jc w:val="center"/>
        <w:rPr>
          <w:rFonts w:cs="Times New Roman"/>
          <w:b/>
          <w:szCs w:val="24"/>
        </w:rPr>
      </w:pPr>
      <w:r w:rsidRPr="001319C2">
        <w:rPr>
          <w:rFonts w:cs="Times New Roman"/>
          <w:b/>
          <w:szCs w:val="24"/>
        </w:rPr>
        <w:t>Оценка у</w:t>
      </w:r>
      <w:r w:rsidR="001319C2" w:rsidRPr="001319C2">
        <w:rPr>
          <w:rFonts w:cs="Times New Roman"/>
          <w:b/>
          <w:szCs w:val="24"/>
        </w:rPr>
        <w:t>ровня автомобилизации населения</w:t>
      </w:r>
    </w:p>
    <w:tbl>
      <w:tblPr>
        <w:tblStyle w:val="a6"/>
        <w:tblW w:w="0" w:type="auto"/>
        <w:tblLook w:val="04A0" w:firstRow="1" w:lastRow="0" w:firstColumn="1" w:lastColumn="0" w:noHBand="0" w:noVBand="1"/>
      </w:tblPr>
      <w:tblGrid>
        <w:gridCol w:w="1101"/>
        <w:gridCol w:w="4109"/>
        <w:gridCol w:w="2605"/>
        <w:gridCol w:w="2606"/>
      </w:tblGrid>
      <w:tr w:rsidR="001319C2" w:rsidTr="001319C2">
        <w:trPr>
          <w:tblHeader/>
        </w:trPr>
        <w:tc>
          <w:tcPr>
            <w:tcW w:w="1101" w:type="dxa"/>
            <w:shd w:val="clear" w:color="auto" w:fill="D9D9D9" w:themeFill="background1" w:themeFillShade="D9"/>
            <w:vAlign w:val="center"/>
          </w:tcPr>
          <w:p w:rsidR="001319C2" w:rsidRDefault="001319C2" w:rsidP="00737DDC">
            <w:pPr>
              <w:pStyle w:val="a4"/>
              <w:spacing w:line="276" w:lineRule="auto"/>
              <w:jc w:val="center"/>
              <w:rPr>
                <w:rFonts w:cs="Times New Roman"/>
                <w:szCs w:val="24"/>
                <w:lang w:bidi="ru-RU"/>
              </w:rPr>
            </w:pPr>
            <w:r>
              <w:rPr>
                <w:rFonts w:cs="Times New Roman"/>
                <w:szCs w:val="24"/>
                <w:lang w:bidi="ru-RU"/>
              </w:rPr>
              <w:t>№ п/п</w:t>
            </w:r>
          </w:p>
        </w:tc>
        <w:tc>
          <w:tcPr>
            <w:tcW w:w="4109" w:type="dxa"/>
            <w:shd w:val="clear" w:color="auto" w:fill="D9D9D9" w:themeFill="background1" w:themeFillShade="D9"/>
            <w:vAlign w:val="center"/>
          </w:tcPr>
          <w:p w:rsidR="001319C2" w:rsidRDefault="001319C2" w:rsidP="00737DDC">
            <w:pPr>
              <w:pStyle w:val="a4"/>
              <w:spacing w:line="276" w:lineRule="auto"/>
              <w:jc w:val="center"/>
              <w:rPr>
                <w:rFonts w:cs="Times New Roman"/>
                <w:szCs w:val="24"/>
                <w:lang w:bidi="ru-RU"/>
              </w:rPr>
            </w:pPr>
            <w:r>
              <w:rPr>
                <w:rFonts w:cs="Times New Roman"/>
                <w:szCs w:val="24"/>
                <w:lang w:bidi="ru-RU"/>
              </w:rPr>
              <w:t>Тип</w:t>
            </w:r>
          </w:p>
        </w:tc>
        <w:tc>
          <w:tcPr>
            <w:tcW w:w="2605" w:type="dxa"/>
            <w:shd w:val="clear" w:color="auto" w:fill="D9D9D9" w:themeFill="background1" w:themeFillShade="D9"/>
            <w:vAlign w:val="center"/>
          </w:tcPr>
          <w:p w:rsidR="001319C2" w:rsidRDefault="00C62B7C" w:rsidP="00737DDC">
            <w:pPr>
              <w:pStyle w:val="a4"/>
              <w:spacing w:line="276" w:lineRule="auto"/>
              <w:jc w:val="center"/>
              <w:rPr>
                <w:rFonts w:cs="Times New Roman"/>
                <w:szCs w:val="24"/>
                <w:lang w:bidi="ru-RU"/>
              </w:rPr>
            </w:pPr>
            <w:r>
              <w:rPr>
                <w:rFonts w:cs="Times New Roman"/>
                <w:szCs w:val="24"/>
                <w:lang w:bidi="ru-RU"/>
              </w:rPr>
              <w:t>2015</w:t>
            </w:r>
          </w:p>
        </w:tc>
        <w:tc>
          <w:tcPr>
            <w:tcW w:w="2606" w:type="dxa"/>
            <w:shd w:val="clear" w:color="auto" w:fill="D9D9D9" w:themeFill="background1" w:themeFillShade="D9"/>
            <w:vAlign w:val="center"/>
          </w:tcPr>
          <w:p w:rsidR="001319C2" w:rsidRDefault="00C62B7C" w:rsidP="00737DDC">
            <w:pPr>
              <w:pStyle w:val="a4"/>
              <w:spacing w:line="276" w:lineRule="auto"/>
              <w:jc w:val="center"/>
              <w:rPr>
                <w:rFonts w:cs="Times New Roman"/>
                <w:szCs w:val="24"/>
                <w:lang w:bidi="ru-RU"/>
              </w:rPr>
            </w:pPr>
            <w:r>
              <w:rPr>
                <w:rFonts w:cs="Times New Roman"/>
                <w:szCs w:val="24"/>
                <w:lang w:bidi="ru-RU"/>
              </w:rPr>
              <w:t>2016</w:t>
            </w:r>
          </w:p>
        </w:tc>
      </w:tr>
      <w:tr w:rsidR="00824B5A" w:rsidTr="00824B5A">
        <w:tc>
          <w:tcPr>
            <w:tcW w:w="1101" w:type="dxa"/>
            <w:vAlign w:val="center"/>
          </w:tcPr>
          <w:p w:rsidR="00824B5A" w:rsidRDefault="00824B5A" w:rsidP="00F55B74">
            <w:pPr>
              <w:pStyle w:val="a4"/>
              <w:numPr>
                <w:ilvl w:val="0"/>
                <w:numId w:val="10"/>
              </w:numPr>
              <w:spacing w:line="276" w:lineRule="auto"/>
              <w:ind w:left="284" w:hanging="218"/>
              <w:jc w:val="center"/>
              <w:rPr>
                <w:rFonts w:cs="Times New Roman"/>
                <w:szCs w:val="24"/>
                <w:lang w:bidi="ru-RU"/>
              </w:rPr>
            </w:pPr>
          </w:p>
        </w:tc>
        <w:tc>
          <w:tcPr>
            <w:tcW w:w="4109" w:type="dxa"/>
            <w:vAlign w:val="center"/>
          </w:tcPr>
          <w:p w:rsidR="00824B5A" w:rsidRDefault="00824B5A" w:rsidP="00737DDC">
            <w:pPr>
              <w:pStyle w:val="a4"/>
              <w:spacing w:line="276" w:lineRule="auto"/>
              <w:jc w:val="center"/>
              <w:rPr>
                <w:rFonts w:cs="Times New Roman"/>
                <w:szCs w:val="24"/>
                <w:lang w:bidi="ru-RU"/>
              </w:rPr>
            </w:pPr>
            <w:r w:rsidRPr="00930E9C">
              <w:rPr>
                <w:rFonts w:cs="Times New Roman"/>
                <w:color w:val="000000"/>
                <w:szCs w:val="24"/>
              </w:rPr>
              <w:t>Общая численность населения МО, тыс. чел.</w:t>
            </w:r>
          </w:p>
        </w:tc>
        <w:tc>
          <w:tcPr>
            <w:tcW w:w="2605"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c>
          <w:tcPr>
            <w:tcW w:w="2606"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r>
      <w:tr w:rsidR="00824B5A" w:rsidTr="00824B5A">
        <w:tc>
          <w:tcPr>
            <w:tcW w:w="1101" w:type="dxa"/>
            <w:vAlign w:val="center"/>
          </w:tcPr>
          <w:p w:rsidR="00824B5A" w:rsidRDefault="00824B5A" w:rsidP="00F55B74">
            <w:pPr>
              <w:pStyle w:val="a4"/>
              <w:numPr>
                <w:ilvl w:val="0"/>
                <w:numId w:val="10"/>
              </w:numPr>
              <w:spacing w:line="276" w:lineRule="auto"/>
              <w:ind w:left="284" w:hanging="218"/>
              <w:jc w:val="center"/>
              <w:rPr>
                <w:rFonts w:cs="Times New Roman"/>
                <w:szCs w:val="24"/>
                <w:lang w:bidi="ru-RU"/>
              </w:rPr>
            </w:pPr>
          </w:p>
        </w:tc>
        <w:tc>
          <w:tcPr>
            <w:tcW w:w="4109" w:type="dxa"/>
            <w:vAlign w:val="center"/>
          </w:tcPr>
          <w:p w:rsidR="00824B5A" w:rsidRDefault="00824B5A" w:rsidP="00737DDC">
            <w:pPr>
              <w:pStyle w:val="a4"/>
              <w:spacing w:line="276" w:lineRule="auto"/>
              <w:jc w:val="center"/>
              <w:rPr>
                <w:rFonts w:cs="Times New Roman"/>
                <w:szCs w:val="24"/>
                <w:lang w:bidi="ru-RU"/>
              </w:rPr>
            </w:pPr>
            <w:r w:rsidRPr="00930E9C">
              <w:rPr>
                <w:rFonts w:cs="Times New Roman"/>
                <w:color w:val="000000"/>
                <w:szCs w:val="24"/>
              </w:rPr>
              <w:t>Количество автомобилей у населения, ед</w:t>
            </w:r>
            <w:r>
              <w:rPr>
                <w:rFonts w:cs="Times New Roman"/>
                <w:color w:val="000000"/>
                <w:szCs w:val="24"/>
              </w:rPr>
              <w:t>.</w:t>
            </w:r>
          </w:p>
        </w:tc>
        <w:tc>
          <w:tcPr>
            <w:tcW w:w="2605"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c>
          <w:tcPr>
            <w:tcW w:w="2606"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r>
      <w:tr w:rsidR="00824B5A" w:rsidTr="00824B5A">
        <w:tc>
          <w:tcPr>
            <w:tcW w:w="1101" w:type="dxa"/>
            <w:vAlign w:val="center"/>
          </w:tcPr>
          <w:p w:rsidR="00824B5A" w:rsidRDefault="00824B5A" w:rsidP="00F55B74">
            <w:pPr>
              <w:pStyle w:val="a4"/>
              <w:numPr>
                <w:ilvl w:val="0"/>
                <w:numId w:val="10"/>
              </w:numPr>
              <w:spacing w:line="276" w:lineRule="auto"/>
              <w:ind w:left="284" w:hanging="218"/>
              <w:jc w:val="center"/>
              <w:rPr>
                <w:rFonts w:cs="Times New Roman"/>
                <w:szCs w:val="24"/>
                <w:lang w:bidi="ru-RU"/>
              </w:rPr>
            </w:pPr>
          </w:p>
        </w:tc>
        <w:tc>
          <w:tcPr>
            <w:tcW w:w="4109" w:type="dxa"/>
            <w:vAlign w:val="center"/>
          </w:tcPr>
          <w:p w:rsidR="00824B5A" w:rsidRPr="001319C2" w:rsidRDefault="00824B5A" w:rsidP="00737DDC">
            <w:pPr>
              <w:pStyle w:val="a4"/>
              <w:spacing w:line="276" w:lineRule="auto"/>
              <w:jc w:val="center"/>
              <w:rPr>
                <w:rFonts w:cs="Times New Roman"/>
                <w:szCs w:val="24"/>
                <w:lang w:bidi="ru-RU"/>
              </w:rPr>
            </w:pPr>
            <w:r w:rsidRPr="00930E9C">
              <w:rPr>
                <w:rFonts w:cs="Times New Roman"/>
                <w:color w:val="000000"/>
                <w:szCs w:val="24"/>
              </w:rPr>
              <w:t>Уровень автомобилизации населения, ед./1000 чел.</w:t>
            </w:r>
          </w:p>
        </w:tc>
        <w:tc>
          <w:tcPr>
            <w:tcW w:w="2605"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c>
          <w:tcPr>
            <w:tcW w:w="2606"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r>
      <w:tr w:rsidR="00824B5A" w:rsidTr="00824B5A">
        <w:tc>
          <w:tcPr>
            <w:tcW w:w="1101" w:type="dxa"/>
            <w:vAlign w:val="center"/>
          </w:tcPr>
          <w:p w:rsidR="00824B5A" w:rsidRDefault="00824B5A" w:rsidP="00F55B74">
            <w:pPr>
              <w:pStyle w:val="a4"/>
              <w:numPr>
                <w:ilvl w:val="0"/>
                <w:numId w:val="10"/>
              </w:numPr>
              <w:spacing w:line="276" w:lineRule="auto"/>
              <w:ind w:left="284" w:hanging="218"/>
              <w:jc w:val="center"/>
              <w:rPr>
                <w:rFonts w:cs="Times New Roman"/>
                <w:szCs w:val="24"/>
                <w:lang w:bidi="ru-RU"/>
              </w:rPr>
            </w:pPr>
          </w:p>
        </w:tc>
        <w:tc>
          <w:tcPr>
            <w:tcW w:w="4109" w:type="dxa"/>
            <w:vAlign w:val="center"/>
          </w:tcPr>
          <w:p w:rsidR="00824B5A" w:rsidRPr="00930E9C" w:rsidRDefault="00824B5A" w:rsidP="00737DDC">
            <w:pPr>
              <w:pStyle w:val="a4"/>
              <w:spacing w:line="276" w:lineRule="auto"/>
              <w:jc w:val="center"/>
              <w:rPr>
                <w:rFonts w:cs="Times New Roman"/>
                <w:color w:val="000000"/>
                <w:szCs w:val="24"/>
              </w:rPr>
            </w:pPr>
            <w:r w:rsidRPr="00930E9C">
              <w:rPr>
                <w:rFonts w:cs="Times New Roman"/>
                <w:color w:val="000000"/>
                <w:szCs w:val="24"/>
              </w:rPr>
              <w:t>Изменение уровня автомобилизации к 201</w:t>
            </w:r>
            <w:r>
              <w:rPr>
                <w:rFonts w:cs="Times New Roman"/>
                <w:color w:val="000000"/>
                <w:szCs w:val="24"/>
              </w:rPr>
              <w:t>5</w:t>
            </w:r>
            <w:r w:rsidRPr="00930E9C">
              <w:rPr>
                <w:rFonts w:cs="Times New Roman"/>
                <w:color w:val="000000"/>
                <w:szCs w:val="24"/>
              </w:rPr>
              <w:t xml:space="preserve"> </w:t>
            </w:r>
            <w:r w:rsidRPr="000B0DDC">
              <w:rPr>
                <w:rFonts w:cs="Times New Roman"/>
                <w:color w:val="000000"/>
                <w:szCs w:val="24"/>
              </w:rPr>
              <w:t>году</w:t>
            </w:r>
            <w:r w:rsidRPr="00930E9C">
              <w:rPr>
                <w:rFonts w:cs="Times New Roman"/>
                <w:color w:val="000000"/>
                <w:szCs w:val="24"/>
              </w:rPr>
              <w:t>, %</w:t>
            </w:r>
          </w:p>
        </w:tc>
        <w:tc>
          <w:tcPr>
            <w:tcW w:w="2605"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c>
          <w:tcPr>
            <w:tcW w:w="2606" w:type="dxa"/>
            <w:vAlign w:val="center"/>
          </w:tcPr>
          <w:p w:rsidR="00824B5A" w:rsidRDefault="00824B5A" w:rsidP="00824B5A">
            <w:pPr>
              <w:pStyle w:val="a4"/>
              <w:spacing w:line="276" w:lineRule="auto"/>
              <w:jc w:val="center"/>
              <w:rPr>
                <w:rFonts w:cs="Times New Roman"/>
                <w:szCs w:val="24"/>
                <w:lang w:bidi="ru-RU"/>
              </w:rPr>
            </w:pPr>
            <w:r>
              <w:rPr>
                <w:rFonts w:cs="Times New Roman"/>
                <w:szCs w:val="24"/>
                <w:lang w:bidi="ru-RU"/>
              </w:rPr>
              <w:t>н/д</w:t>
            </w:r>
          </w:p>
        </w:tc>
      </w:tr>
    </w:tbl>
    <w:p w:rsidR="00F54DC7" w:rsidRDefault="00F54DC7" w:rsidP="00737DDC">
      <w:pPr>
        <w:pStyle w:val="a4"/>
        <w:spacing w:line="276" w:lineRule="auto"/>
        <w:ind w:firstLine="709"/>
        <w:rPr>
          <w:rFonts w:cs="Times New Roman"/>
          <w:szCs w:val="24"/>
        </w:rPr>
      </w:pPr>
    </w:p>
    <w:p w:rsidR="007612A4" w:rsidRDefault="00930E9C" w:rsidP="00E3475F">
      <w:pPr>
        <w:pStyle w:val="a4"/>
        <w:spacing w:line="276" w:lineRule="auto"/>
        <w:ind w:firstLine="709"/>
        <w:rPr>
          <w:rFonts w:cs="Times New Roman"/>
          <w:szCs w:val="24"/>
        </w:rPr>
      </w:pPr>
      <w:r w:rsidRPr="00930E9C">
        <w:rPr>
          <w:rFonts w:cs="Times New Roman"/>
          <w:szCs w:val="24"/>
        </w:rPr>
        <w:t>Специализированные парковочные комплексы</w:t>
      </w:r>
      <w:r w:rsidR="00FA3C90">
        <w:rPr>
          <w:rFonts w:cs="Times New Roman"/>
          <w:szCs w:val="24"/>
        </w:rPr>
        <w:t xml:space="preserve"> для длительного хранения </w:t>
      </w:r>
      <w:r w:rsidR="00716018">
        <w:rPr>
          <w:rFonts w:cs="Times New Roman"/>
          <w:szCs w:val="24"/>
        </w:rPr>
        <w:t>транспорта</w:t>
      </w:r>
      <w:r w:rsidR="004C2773">
        <w:rPr>
          <w:rFonts w:cs="Times New Roman"/>
          <w:szCs w:val="24"/>
        </w:rPr>
        <w:t xml:space="preserve"> </w:t>
      </w:r>
      <w:r w:rsidR="005714A8">
        <w:rPr>
          <w:rFonts w:cs="Times New Roman"/>
          <w:szCs w:val="24"/>
        </w:rPr>
        <w:t xml:space="preserve">в </w:t>
      </w:r>
      <w:r w:rsidR="007123CE">
        <w:rPr>
          <w:rFonts w:cs="Times New Roman"/>
          <w:szCs w:val="24"/>
        </w:rPr>
        <w:t>Краснобор</w:t>
      </w:r>
      <w:r w:rsidR="005714A8">
        <w:rPr>
          <w:rFonts w:cs="Times New Roman"/>
          <w:szCs w:val="24"/>
        </w:rPr>
        <w:t xml:space="preserve">ском городском </w:t>
      </w:r>
      <w:r w:rsidR="004355B2">
        <w:rPr>
          <w:rFonts w:cs="Times New Roman"/>
          <w:szCs w:val="24"/>
        </w:rPr>
        <w:t>поселени</w:t>
      </w:r>
      <w:r w:rsidR="002546EF">
        <w:rPr>
          <w:rFonts w:cs="Times New Roman"/>
          <w:szCs w:val="24"/>
        </w:rPr>
        <w:t>и</w:t>
      </w:r>
      <w:r w:rsidR="004355B2">
        <w:rPr>
          <w:rFonts w:cs="Times New Roman"/>
          <w:szCs w:val="24"/>
        </w:rPr>
        <w:t xml:space="preserve"> </w:t>
      </w:r>
      <w:r w:rsidR="007612A4">
        <w:rPr>
          <w:rFonts w:cs="Times New Roman"/>
          <w:szCs w:val="24"/>
        </w:rPr>
        <w:t>обслуживаются компаниями:</w:t>
      </w:r>
    </w:p>
    <w:p w:rsidR="007612A4" w:rsidRDefault="007612A4" w:rsidP="00F55B74">
      <w:pPr>
        <w:pStyle w:val="a4"/>
        <w:numPr>
          <w:ilvl w:val="0"/>
          <w:numId w:val="57"/>
        </w:numPr>
        <w:spacing w:line="276" w:lineRule="auto"/>
        <w:rPr>
          <w:rFonts w:cs="Times New Roman"/>
          <w:szCs w:val="24"/>
        </w:rPr>
      </w:pPr>
      <w:r w:rsidRPr="007612A4">
        <w:rPr>
          <w:rFonts w:cs="Times New Roman"/>
          <w:szCs w:val="24"/>
        </w:rPr>
        <w:t>ООО «</w:t>
      </w:r>
      <w:proofErr w:type="spellStart"/>
      <w:r w:rsidRPr="007612A4">
        <w:rPr>
          <w:rFonts w:cs="Times New Roman"/>
          <w:szCs w:val="24"/>
        </w:rPr>
        <w:t>АвтоБалтСервисПлюс</w:t>
      </w:r>
      <w:proofErr w:type="spellEnd"/>
      <w:r w:rsidRPr="007612A4">
        <w:rPr>
          <w:rFonts w:cs="Times New Roman"/>
          <w:szCs w:val="24"/>
        </w:rPr>
        <w:t>»</w:t>
      </w:r>
      <w:r>
        <w:rPr>
          <w:rFonts w:cs="Times New Roman"/>
          <w:szCs w:val="24"/>
        </w:rPr>
        <w:t xml:space="preserve"> - с</w:t>
      </w:r>
      <w:r w:rsidRPr="007612A4">
        <w:rPr>
          <w:rFonts w:cs="Times New Roman"/>
          <w:szCs w:val="24"/>
        </w:rPr>
        <w:t>тоянка грузового автотранспорта</w:t>
      </w:r>
      <w:r w:rsidR="00716018">
        <w:rPr>
          <w:rFonts w:cs="Times New Roman"/>
          <w:szCs w:val="24"/>
        </w:rPr>
        <w:t xml:space="preserve">, по адресу: </w:t>
      </w:r>
      <w:proofErr w:type="spellStart"/>
      <w:r w:rsidR="00716018">
        <w:rPr>
          <w:rFonts w:cs="Times New Roman"/>
          <w:szCs w:val="24"/>
        </w:rPr>
        <w:t>г.</w:t>
      </w:r>
      <w:r w:rsidR="00716018" w:rsidRPr="00716018">
        <w:rPr>
          <w:rFonts w:cs="Times New Roman"/>
          <w:szCs w:val="24"/>
        </w:rPr>
        <w:t>п</w:t>
      </w:r>
      <w:proofErr w:type="spellEnd"/>
      <w:r w:rsidR="00716018">
        <w:rPr>
          <w:rFonts w:cs="Times New Roman"/>
          <w:szCs w:val="24"/>
        </w:rPr>
        <w:t xml:space="preserve">. Красный Бор, </w:t>
      </w:r>
      <w:r w:rsidR="00EE1E8C">
        <w:rPr>
          <w:rFonts w:cs="Times New Roman"/>
          <w:szCs w:val="24"/>
        </w:rPr>
        <w:t xml:space="preserve">ул. </w:t>
      </w:r>
      <w:proofErr w:type="spellStart"/>
      <w:r w:rsidR="00EE1E8C">
        <w:rPr>
          <w:rFonts w:cs="Times New Roman"/>
          <w:szCs w:val="24"/>
        </w:rPr>
        <w:t>Промышлденная</w:t>
      </w:r>
      <w:proofErr w:type="spellEnd"/>
      <w:r w:rsidR="00EE1E8C">
        <w:rPr>
          <w:rFonts w:cs="Times New Roman"/>
          <w:szCs w:val="24"/>
        </w:rPr>
        <w:t>, д.8 и ул. Промышленная, д.10</w:t>
      </w:r>
      <w:r w:rsidR="00716018">
        <w:rPr>
          <w:rFonts w:cs="Times New Roman"/>
          <w:szCs w:val="24"/>
        </w:rPr>
        <w:t>;</w:t>
      </w:r>
    </w:p>
    <w:p w:rsidR="007612A4" w:rsidRDefault="007612A4" w:rsidP="00F55B74">
      <w:pPr>
        <w:pStyle w:val="a4"/>
        <w:numPr>
          <w:ilvl w:val="0"/>
          <w:numId w:val="57"/>
        </w:numPr>
        <w:spacing w:line="276" w:lineRule="auto"/>
        <w:rPr>
          <w:rFonts w:cs="Times New Roman"/>
          <w:szCs w:val="24"/>
        </w:rPr>
      </w:pPr>
      <w:r w:rsidRPr="007612A4">
        <w:rPr>
          <w:rFonts w:cs="Times New Roman"/>
          <w:szCs w:val="24"/>
        </w:rPr>
        <w:t>ООО «</w:t>
      </w:r>
      <w:proofErr w:type="spellStart"/>
      <w:r w:rsidRPr="007612A4">
        <w:rPr>
          <w:rFonts w:cs="Times New Roman"/>
          <w:szCs w:val="24"/>
        </w:rPr>
        <w:t>Сотранс</w:t>
      </w:r>
      <w:proofErr w:type="spellEnd"/>
      <w:r w:rsidRPr="007612A4">
        <w:rPr>
          <w:rFonts w:cs="Times New Roman"/>
          <w:szCs w:val="24"/>
        </w:rPr>
        <w:t xml:space="preserve"> Сити»</w:t>
      </w:r>
      <w:r>
        <w:rPr>
          <w:rFonts w:cs="Times New Roman"/>
          <w:szCs w:val="24"/>
        </w:rPr>
        <w:t xml:space="preserve"> - к</w:t>
      </w:r>
      <w:r w:rsidRPr="007612A4">
        <w:rPr>
          <w:rFonts w:cs="Times New Roman"/>
          <w:szCs w:val="24"/>
        </w:rPr>
        <w:t>омплекс по обслуживанию и продаже грузовых автомобилей</w:t>
      </w:r>
      <w:r w:rsidR="00FA3C90">
        <w:rPr>
          <w:rFonts w:cs="Times New Roman"/>
          <w:szCs w:val="24"/>
        </w:rPr>
        <w:t>, территория площадью 8,5 Га, по адресу:</w:t>
      </w:r>
      <w:r w:rsidR="00FA3C90" w:rsidRPr="00FA3C90">
        <w:rPr>
          <w:rFonts w:cs="Times New Roman"/>
          <w:szCs w:val="24"/>
        </w:rPr>
        <w:t xml:space="preserve"> </w:t>
      </w:r>
      <w:proofErr w:type="spellStart"/>
      <w:r w:rsidR="00FA3C90" w:rsidRPr="00FA3C90">
        <w:rPr>
          <w:rFonts w:cs="Times New Roman"/>
          <w:szCs w:val="24"/>
        </w:rPr>
        <w:t>г.п</w:t>
      </w:r>
      <w:proofErr w:type="spellEnd"/>
      <w:r w:rsidR="00FA3C90" w:rsidRPr="00FA3C90">
        <w:rPr>
          <w:rFonts w:cs="Times New Roman"/>
          <w:szCs w:val="24"/>
        </w:rPr>
        <w:t>. Красный Бор, ул. Промышленная, д. 3</w:t>
      </w:r>
      <w:r w:rsidR="00FA3C90">
        <w:rPr>
          <w:rFonts w:cs="Times New Roman"/>
          <w:szCs w:val="24"/>
        </w:rPr>
        <w:t>.</w:t>
      </w:r>
    </w:p>
    <w:p w:rsidR="00716018" w:rsidRDefault="00716018" w:rsidP="00835482">
      <w:pPr>
        <w:pStyle w:val="a4"/>
        <w:spacing w:line="276" w:lineRule="auto"/>
        <w:ind w:left="360"/>
        <w:rPr>
          <w:rFonts w:cs="Times New Roman"/>
          <w:szCs w:val="24"/>
        </w:rPr>
      </w:pPr>
    </w:p>
    <w:p w:rsidR="00150B50" w:rsidRPr="00645974" w:rsidRDefault="00645974" w:rsidP="00F55B74">
      <w:pPr>
        <w:pStyle w:val="2"/>
        <w:numPr>
          <w:ilvl w:val="1"/>
          <w:numId w:val="58"/>
        </w:numPr>
        <w:pBdr>
          <w:bottom w:val="single" w:sz="4" w:space="1" w:color="auto"/>
        </w:pBdr>
        <w:spacing w:before="120" w:after="120"/>
        <w:ind w:hanging="720"/>
        <w:jc w:val="both"/>
        <w:rPr>
          <w:rFonts w:ascii="Times New Roman" w:hAnsi="Times New Roman" w:cs="Times New Roman"/>
          <w:color w:val="auto"/>
          <w:sz w:val="24"/>
        </w:rPr>
      </w:pPr>
      <w:bookmarkStart w:id="12" w:name="_Toc488755115"/>
      <w:r w:rsidRPr="00645974">
        <w:rPr>
          <w:rFonts w:ascii="Times New Roman" w:hAnsi="Times New Roman" w:cs="Times New Roman"/>
          <w:color w:val="auto"/>
          <w:sz w:val="24"/>
        </w:rPr>
        <w:t>Характеристика работы транспортных средств общего пользования</w:t>
      </w:r>
      <w:bookmarkEnd w:id="12"/>
    </w:p>
    <w:p w:rsidR="00E45020" w:rsidRDefault="00E45020" w:rsidP="00737DDC">
      <w:pPr>
        <w:pStyle w:val="a4"/>
        <w:spacing w:line="276" w:lineRule="auto"/>
        <w:ind w:firstLine="709"/>
        <w:rPr>
          <w:rFonts w:cs="Times New Roman"/>
        </w:rPr>
      </w:pPr>
    </w:p>
    <w:p w:rsidR="00750620" w:rsidRDefault="00E45020" w:rsidP="00E3475F">
      <w:pPr>
        <w:pStyle w:val="a4"/>
        <w:spacing w:line="276" w:lineRule="auto"/>
        <w:ind w:firstLine="709"/>
        <w:rPr>
          <w:rFonts w:cs="Times New Roman"/>
        </w:rPr>
      </w:pPr>
      <w:r w:rsidRPr="00E30A33">
        <w:rPr>
          <w:rFonts w:cs="Times New Roman"/>
        </w:rPr>
        <w:t>По</w:t>
      </w:r>
      <w:r w:rsidR="0068742E">
        <w:rPr>
          <w:rFonts w:cs="Times New Roman"/>
        </w:rPr>
        <w:t xml:space="preserve"> территории поселения проходят </w:t>
      </w:r>
      <w:r w:rsidR="003213E7">
        <w:rPr>
          <w:rFonts w:cs="Times New Roman"/>
        </w:rPr>
        <w:t>4</w:t>
      </w:r>
      <w:r w:rsidR="001E03A1">
        <w:rPr>
          <w:rFonts w:cs="Times New Roman"/>
        </w:rPr>
        <w:t xml:space="preserve"> автобусных </w:t>
      </w:r>
      <w:r w:rsidR="00EC2B63">
        <w:rPr>
          <w:rFonts w:cs="Times New Roman"/>
        </w:rPr>
        <w:t>сообщения</w:t>
      </w:r>
      <w:r w:rsidRPr="00E30A33">
        <w:rPr>
          <w:rFonts w:cs="Times New Roman"/>
        </w:rPr>
        <w:t xml:space="preserve">. </w:t>
      </w:r>
      <w:r w:rsidR="001E03A1">
        <w:rPr>
          <w:rFonts w:cs="Times New Roman"/>
        </w:rPr>
        <w:t>В</w:t>
      </w:r>
      <w:r w:rsidR="001E03A1" w:rsidRPr="001E03A1">
        <w:rPr>
          <w:rFonts w:cs="Times New Roman"/>
        </w:rPr>
        <w:t xml:space="preserve"> летний период дополнительно и с дачным массивами на направлении «</w:t>
      </w:r>
      <w:proofErr w:type="spellStart"/>
      <w:r w:rsidR="001E03A1" w:rsidRPr="001E03A1">
        <w:rPr>
          <w:rFonts w:cs="Times New Roman"/>
        </w:rPr>
        <w:t>ж.д</w:t>
      </w:r>
      <w:proofErr w:type="spellEnd"/>
      <w:r w:rsidR="001E03A1" w:rsidRPr="001E03A1">
        <w:rPr>
          <w:rFonts w:cs="Times New Roman"/>
        </w:rPr>
        <w:t xml:space="preserve">. ст. Поповка – </w:t>
      </w:r>
      <w:proofErr w:type="spellStart"/>
      <w:r w:rsidR="001E03A1" w:rsidRPr="001E03A1">
        <w:rPr>
          <w:rFonts w:cs="Times New Roman"/>
        </w:rPr>
        <w:t>ж.д</w:t>
      </w:r>
      <w:proofErr w:type="spellEnd"/>
      <w:r w:rsidR="001E03A1" w:rsidRPr="001E03A1">
        <w:rPr>
          <w:rFonts w:cs="Times New Roman"/>
        </w:rPr>
        <w:t>. ст. Колпино» работают маршрутные такси</w:t>
      </w:r>
      <w:r w:rsidR="001E03A1">
        <w:rPr>
          <w:rFonts w:cs="Times New Roman"/>
        </w:rPr>
        <w:t>.</w:t>
      </w:r>
    </w:p>
    <w:p w:rsidR="00A1791C" w:rsidRDefault="00406E73" w:rsidP="00E3475F">
      <w:pPr>
        <w:pStyle w:val="a4"/>
        <w:spacing w:line="276" w:lineRule="auto"/>
        <w:ind w:firstLine="709"/>
        <w:rPr>
          <w:rFonts w:cs="Times New Roman"/>
        </w:rPr>
      </w:pPr>
      <w:r>
        <w:rPr>
          <w:rFonts w:cs="Times New Roman"/>
        </w:rPr>
        <w:t xml:space="preserve">Автобусный маршрут №688 проходит через деревни </w:t>
      </w:r>
      <w:proofErr w:type="spellStart"/>
      <w:r>
        <w:rPr>
          <w:rFonts w:cs="Times New Roman"/>
        </w:rPr>
        <w:t>Феклистово</w:t>
      </w:r>
      <w:proofErr w:type="spellEnd"/>
      <w:r>
        <w:rPr>
          <w:rFonts w:cs="Times New Roman"/>
        </w:rPr>
        <w:t>,</w:t>
      </w:r>
      <w:r w:rsidR="009C7681">
        <w:rPr>
          <w:rFonts w:cs="Times New Roman"/>
        </w:rPr>
        <w:t xml:space="preserve"> </w:t>
      </w:r>
      <w:proofErr w:type="spellStart"/>
      <w:r w:rsidR="00EF7596">
        <w:rPr>
          <w:rFonts w:cs="Times New Roman"/>
        </w:rPr>
        <w:t>Поркузи</w:t>
      </w:r>
      <w:proofErr w:type="spellEnd"/>
      <w:r w:rsidR="00EF7596">
        <w:rPr>
          <w:rFonts w:cs="Times New Roman"/>
        </w:rPr>
        <w:t xml:space="preserve"> и Мишкино.</w:t>
      </w:r>
    </w:p>
    <w:p w:rsidR="00835482" w:rsidRDefault="00835482" w:rsidP="00835482">
      <w:pPr>
        <w:pStyle w:val="a4"/>
        <w:spacing w:line="276" w:lineRule="auto"/>
        <w:rPr>
          <w:rFonts w:cs="Times New Roman"/>
        </w:rPr>
      </w:pPr>
    </w:p>
    <w:p w:rsidR="00835482" w:rsidRDefault="00835482" w:rsidP="00835482">
      <w:pPr>
        <w:pStyle w:val="a4"/>
      </w:pPr>
      <w:r>
        <w:br w:type="page"/>
      </w:r>
    </w:p>
    <w:p w:rsidR="0068742E" w:rsidRDefault="009B7E2D" w:rsidP="00E3475F">
      <w:pPr>
        <w:pStyle w:val="a4"/>
        <w:spacing w:line="276" w:lineRule="auto"/>
        <w:ind w:firstLine="709"/>
        <w:jc w:val="right"/>
        <w:rPr>
          <w:rFonts w:cs="Times New Roman"/>
        </w:rPr>
      </w:pPr>
      <w:r>
        <w:rPr>
          <w:rFonts w:cs="Times New Roman"/>
        </w:rPr>
        <w:lastRenderedPageBreak/>
        <w:t>Таблица 2.10</w:t>
      </w:r>
    </w:p>
    <w:p w:rsidR="0068742E" w:rsidRPr="00610D66" w:rsidRDefault="00610D66" w:rsidP="00E3475F">
      <w:pPr>
        <w:pStyle w:val="a4"/>
        <w:spacing w:line="276" w:lineRule="auto"/>
        <w:jc w:val="center"/>
        <w:rPr>
          <w:rFonts w:cs="Times New Roman"/>
          <w:b/>
        </w:rPr>
      </w:pPr>
      <w:r w:rsidRPr="00610D66">
        <w:rPr>
          <w:rFonts w:cs="Times New Roman"/>
          <w:b/>
        </w:rPr>
        <w:t>Маршруты транспортных средств</w:t>
      </w:r>
    </w:p>
    <w:tbl>
      <w:tblPr>
        <w:tblStyle w:val="a6"/>
        <w:tblW w:w="0" w:type="auto"/>
        <w:tblLook w:val="04A0" w:firstRow="1" w:lastRow="0" w:firstColumn="1" w:lastColumn="0" w:noHBand="0" w:noVBand="1"/>
      </w:tblPr>
      <w:tblGrid>
        <w:gridCol w:w="817"/>
        <w:gridCol w:w="5528"/>
        <w:gridCol w:w="4076"/>
      </w:tblGrid>
      <w:tr w:rsidR="008E0F75" w:rsidTr="008E0F75">
        <w:tc>
          <w:tcPr>
            <w:tcW w:w="817" w:type="dxa"/>
            <w:shd w:val="clear" w:color="auto" w:fill="D9D9D9" w:themeFill="background1" w:themeFillShade="D9"/>
            <w:vAlign w:val="center"/>
          </w:tcPr>
          <w:p w:rsidR="008E0F75" w:rsidRPr="00B93C29" w:rsidRDefault="008E0F75" w:rsidP="00737DDC">
            <w:pPr>
              <w:pStyle w:val="a4"/>
              <w:spacing w:line="276" w:lineRule="auto"/>
              <w:jc w:val="center"/>
              <w:rPr>
                <w:rFonts w:cs="Times New Roman"/>
                <w:b/>
              </w:rPr>
            </w:pPr>
            <w:r>
              <w:rPr>
                <w:rFonts w:cs="Times New Roman"/>
                <w:b/>
              </w:rPr>
              <w:t>№ п/п</w:t>
            </w:r>
          </w:p>
        </w:tc>
        <w:tc>
          <w:tcPr>
            <w:tcW w:w="5528" w:type="dxa"/>
            <w:shd w:val="clear" w:color="auto" w:fill="D9D9D9" w:themeFill="background1" w:themeFillShade="D9"/>
            <w:vAlign w:val="center"/>
          </w:tcPr>
          <w:p w:rsidR="008E0F75" w:rsidRPr="00B93C29" w:rsidRDefault="008E0F75" w:rsidP="00737DDC">
            <w:pPr>
              <w:pStyle w:val="a4"/>
              <w:spacing w:line="276" w:lineRule="auto"/>
              <w:jc w:val="center"/>
              <w:rPr>
                <w:rFonts w:cs="Times New Roman"/>
                <w:b/>
              </w:rPr>
            </w:pPr>
            <w:r w:rsidRPr="00B93C29">
              <w:rPr>
                <w:rFonts w:cs="Times New Roman"/>
                <w:b/>
              </w:rPr>
              <w:t>Вид транспорта, номер маршрута</w:t>
            </w:r>
          </w:p>
        </w:tc>
        <w:tc>
          <w:tcPr>
            <w:tcW w:w="4076" w:type="dxa"/>
            <w:shd w:val="clear" w:color="auto" w:fill="D9D9D9" w:themeFill="background1" w:themeFillShade="D9"/>
            <w:vAlign w:val="center"/>
          </w:tcPr>
          <w:p w:rsidR="008E0F75" w:rsidRPr="00B93C29" w:rsidRDefault="008E0F75" w:rsidP="00737DDC">
            <w:pPr>
              <w:pStyle w:val="a4"/>
              <w:spacing w:line="276" w:lineRule="auto"/>
              <w:jc w:val="center"/>
              <w:rPr>
                <w:rFonts w:cs="Times New Roman"/>
                <w:b/>
              </w:rPr>
            </w:pPr>
            <w:r w:rsidRPr="00B93C29">
              <w:rPr>
                <w:rFonts w:cs="Times New Roman"/>
                <w:b/>
              </w:rPr>
              <w:t>Наименование маршрута</w:t>
            </w:r>
          </w:p>
        </w:tc>
      </w:tr>
      <w:tr w:rsidR="008E0F75" w:rsidTr="00A12E15">
        <w:tc>
          <w:tcPr>
            <w:tcW w:w="10421" w:type="dxa"/>
            <w:gridSpan w:val="3"/>
            <w:vAlign w:val="center"/>
          </w:tcPr>
          <w:p w:rsidR="008E0F75" w:rsidRPr="008E0F75" w:rsidRDefault="008E0F75" w:rsidP="00737DDC">
            <w:pPr>
              <w:pStyle w:val="a4"/>
              <w:spacing w:line="276" w:lineRule="auto"/>
              <w:jc w:val="center"/>
              <w:rPr>
                <w:rFonts w:cs="Times New Roman"/>
                <w:b/>
              </w:rPr>
            </w:pPr>
            <w:r w:rsidRPr="008E0F75">
              <w:rPr>
                <w:rFonts w:cs="Times New Roman"/>
                <w:b/>
              </w:rPr>
              <w:t>Автобус:</w:t>
            </w:r>
          </w:p>
        </w:tc>
      </w:tr>
      <w:tr w:rsidR="008E0F75" w:rsidTr="008E0F75">
        <w:tc>
          <w:tcPr>
            <w:tcW w:w="817" w:type="dxa"/>
            <w:vAlign w:val="center"/>
          </w:tcPr>
          <w:p w:rsidR="008E0F75" w:rsidRDefault="008E0F75" w:rsidP="00F55B74">
            <w:pPr>
              <w:pStyle w:val="a4"/>
              <w:numPr>
                <w:ilvl w:val="0"/>
                <w:numId w:val="37"/>
              </w:numPr>
              <w:spacing w:line="276" w:lineRule="auto"/>
              <w:ind w:left="426"/>
              <w:jc w:val="center"/>
              <w:rPr>
                <w:rFonts w:cs="Times New Roman"/>
              </w:rPr>
            </w:pPr>
          </w:p>
        </w:tc>
        <w:tc>
          <w:tcPr>
            <w:tcW w:w="5528" w:type="dxa"/>
            <w:vAlign w:val="center"/>
          </w:tcPr>
          <w:p w:rsidR="008E0F75" w:rsidRDefault="00E60994" w:rsidP="00737DDC">
            <w:pPr>
              <w:pStyle w:val="a4"/>
              <w:spacing w:line="276" w:lineRule="auto"/>
              <w:rPr>
                <w:rFonts w:cs="Times New Roman"/>
              </w:rPr>
            </w:pPr>
            <w:r>
              <w:rPr>
                <w:rFonts w:cs="Times New Roman"/>
              </w:rPr>
              <w:t>Маршрут №61</w:t>
            </w:r>
            <w:r w:rsidR="0099465D">
              <w:rPr>
                <w:rFonts w:cs="Times New Roman"/>
              </w:rPr>
              <w:t>1</w:t>
            </w:r>
          </w:p>
        </w:tc>
        <w:tc>
          <w:tcPr>
            <w:tcW w:w="4076" w:type="dxa"/>
            <w:vAlign w:val="center"/>
          </w:tcPr>
          <w:p w:rsidR="008E0F75" w:rsidRDefault="0099465D" w:rsidP="00737DDC">
            <w:pPr>
              <w:pStyle w:val="a4"/>
              <w:spacing w:line="276" w:lineRule="auto"/>
              <w:jc w:val="center"/>
              <w:rPr>
                <w:rFonts w:cs="Times New Roman"/>
              </w:rPr>
            </w:pPr>
            <w:r w:rsidRPr="0099465D">
              <w:rPr>
                <w:rFonts w:cs="Times New Roman"/>
              </w:rPr>
              <w:t>ст. Поповка-</w:t>
            </w:r>
            <w:r>
              <w:rPr>
                <w:rFonts w:cs="Times New Roman"/>
              </w:rPr>
              <w:t xml:space="preserve"> </w:t>
            </w:r>
            <w:proofErr w:type="spellStart"/>
            <w:r>
              <w:rPr>
                <w:rFonts w:cs="Times New Roman"/>
              </w:rPr>
              <w:t>г.</w:t>
            </w:r>
            <w:r w:rsidRPr="0099465D">
              <w:rPr>
                <w:rFonts w:cs="Times New Roman"/>
              </w:rPr>
              <w:t>Колпино</w:t>
            </w:r>
            <w:proofErr w:type="spellEnd"/>
            <w:r w:rsidRPr="0099465D">
              <w:rPr>
                <w:rFonts w:cs="Times New Roman"/>
              </w:rPr>
              <w:t xml:space="preserve">  </w:t>
            </w:r>
          </w:p>
        </w:tc>
      </w:tr>
      <w:tr w:rsidR="008E0F75" w:rsidTr="008E0F75">
        <w:tc>
          <w:tcPr>
            <w:tcW w:w="817" w:type="dxa"/>
            <w:vAlign w:val="center"/>
          </w:tcPr>
          <w:p w:rsidR="008E0F75" w:rsidRDefault="008E0F75" w:rsidP="00F55B74">
            <w:pPr>
              <w:pStyle w:val="a4"/>
              <w:numPr>
                <w:ilvl w:val="0"/>
                <w:numId w:val="37"/>
              </w:numPr>
              <w:spacing w:line="276" w:lineRule="auto"/>
              <w:ind w:left="426"/>
              <w:jc w:val="center"/>
              <w:rPr>
                <w:rFonts w:cs="Times New Roman"/>
              </w:rPr>
            </w:pPr>
          </w:p>
        </w:tc>
        <w:tc>
          <w:tcPr>
            <w:tcW w:w="5528" w:type="dxa"/>
            <w:vAlign w:val="center"/>
          </w:tcPr>
          <w:p w:rsidR="008E0F75" w:rsidRDefault="0099465D" w:rsidP="00737DDC">
            <w:pPr>
              <w:pStyle w:val="a4"/>
              <w:spacing w:line="276" w:lineRule="auto"/>
              <w:rPr>
                <w:rFonts w:cs="Times New Roman"/>
              </w:rPr>
            </w:pPr>
            <w:r>
              <w:rPr>
                <w:rFonts w:cs="Times New Roman"/>
              </w:rPr>
              <w:t>Маршрут</w:t>
            </w:r>
            <w:r w:rsidR="00E60994">
              <w:rPr>
                <w:rFonts w:cs="Times New Roman"/>
              </w:rPr>
              <w:t xml:space="preserve"> №61</w:t>
            </w:r>
            <w:r>
              <w:rPr>
                <w:rFonts w:cs="Times New Roman"/>
              </w:rPr>
              <w:t>1б</w:t>
            </w:r>
          </w:p>
        </w:tc>
        <w:tc>
          <w:tcPr>
            <w:tcW w:w="4076" w:type="dxa"/>
            <w:vAlign w:val="center"/>
          </w:tcPr>
          <w:p w:rsidR="008E0F75" w:rsidRDefault="0099465D" w:rsidP="00737DDC">
            <w:pPr>
              <w:pStyle w:val="a4"/>
              <w:spacing w:line="276" w:lineRule="auto"/>
              <w:jc w:val="center"/>
              <w:rPr>
                <w:rFonts w:cs="Times New Roman"/>
              </w:rPr>
            </w:pPr>
            <w:r w:rsidRPr="0099465D">
              <w:rPr>
                <w:rFonts w:cs="Times New Roman"/>
              </w:rPr>
              <w:t xml:space="preserve">Тосно – ст. Поповка – </w:t>
            </w:r>
            <w:proofErr w:type="spellStart"/>
            <w:r>
              <w:rPr>
                <w:rFonts w:cs="Times New Roman"/>
              </w:rPr>
              <w:t>г.</w:t>
            </w:r>
            <w:r w:rsidRPr="0099465D">
              <w:rPr>
                <w:rFonts w:cs="Times New Roman"/>
              </w:rPr>
              <w:t>Колпино</w:t>
            </w:r>
            <w:proofErr w:type="spellEnd"/>
          </w:p>
        </w:tc>
      </w:tr>
      <w:tr w:rsidR="008E0F75" w:rsidTr="008E0F75">
        <w:tc>
          <w:tcPr>
            <w:tcW w:w="817" w:type="dxa"/>
            <w:vAlign w:val="center"/>
          </w:tcPr>
          <w:p w:rsidR="008E0F75" w:rsidRDefault="008E0F75" w:rsidP="00F55B74">
            <w:pPr>
              <w:pStyle w:val="a4"/>
              <w:numPr>
                <w:ilvl w:val="0"/>
                <w:numId w:val="37"/>
              </w:numPr>
              <w:spacing w:line="276" w:lineRule="auto"/>
              <w:ind w:left="426"/>
              <w:jc w:val="center"/>
              <w:rPr>
                <w:rFonts w:cs="Times New Roman"/>
              </w:rPr>
            </w:pPr>
          </w:p>
        </w:tc>
        <w:tc>
          <w:tcPr>
            <w:tcW w:w="5528" w:type="dxa"/>
            <w:vAlign w:val="center"/>
          </w:tcPr>
          <w:p w:rsidR="008E0F75" w:rsidRDefault="0099465D" w:rsidP="00737DDC">
            <w:pPr>
              <w:pStyle w:val="a4"/>
              <w:spacing w:line="276" w:lineRule="auto"/>
              <w:rPr>
                <w:rFonts w:cs="Times New Roman"/>
              </w:rPr>
            </w:pPr>
            <w:r>
              <w:rPr>
                <w:rFonts w:cs="Times New Roman"/>
              </w:rPr>
              <w:t>Маршрут №688</w:t>
            </w:r>
          </w:p>
        </w:tc>
        <w:tc>
          <w:tcPr>
            <w:tcW w:w="4076" w:type="dxa"/>
            <w:vAlign w:val="center"/>
          </w:tcPr>
          <w:p w:rsidR="008E0F75" w:rsidRDefault="00E800D5" w:rsidP="00E800D5">
            <w:pPr>
              <w:pStyle w:val="a4"/>
              <w:spacing w:line="276" w:lineRule="auto"/>
              <w:jc w:val="center"/>
              <w:rPr>
                <w:rFonts w:cs="Times New Roman"/>
              </w:rPr>
            </w:pPr>
            <w:r>
              <w:rPr>
                <w:rFonts w:cs="Times New Roman"/>
              </w:rPr>
              <w:t>г. Никольское</w:t>
            </w:r>
            <w:r w:rsidR="0099465D" w:rsidRPr="0099465D">
              <w:rPr>
                <w:rFonts w:cs="Times New Roman"/>
              </w:rPr>
              <w:t xml:space="preserve"> – </w:t>
            </w:r>
            <w:proofErr w:type="spellStart"/>
            <w:r w:rsidR="0099465D" w:rsidRPr="0099465D">
              <w:rPr>
                <w:rFonts w:cs="Times New Roman"/>
              </w:rPr>
              <w:t>ст.м</w:t>
            </w:r>
            <w:proofErr w:type="spellEnd"/>
            <w:r w:rsidR="0099465D" w:rsidRPr="0099465D">
              <w:rPr>
                <w:rFonts w:cs="Times New Roman"/>
              </w:rPr>
              <w:t xml:space="preserve">. </w:t>
            </w:r>
            <w:proofErr w:type="spellStart"/>
            <w:r w:rsidR="0099465D" w:rsidRPr="0099465D">
              <w:rPr>
                <w:rFonts w:cs="Times New Roman"/>
              </w:rPr>
              <w:t>Купчино</w:t>
            </w:r>
            <w:proofErr w:type="spellEnd"/>
          </w:p>
        </w:tc>
      </w:tr>
      <w:tr w:rsidR="00EE1E8C" w:rsidTr="008E0F75">
        <w:tc>
          <w:tcPr>
            <w:tcW w:w="817" w:type="dxa"/>
            <w:vAlign w:val="center"/>
          </w:tcPr>
          <w:p w:rsidR="00EE1E8C" w:rsidRDefault="00EE1E8C" w:rsidP="00F55B74">
            <w:pPr>
              <w:pStyle w:val="a4"/>
              <w:numPr>
                <w:ilvl w:val="0"/>
                <w:numId w:val="37"/>
              </w:numPr>
              <w:spacing w:line="276" w:lineRule="auto"/>
              <w:ind w:left="426"/>
              <w:jc w:val="center"/>
              <w:rPr>
                <w:rFonts w:cs="Times New Roman"/>
              </w:rPr>
            </w:pPr>
          </w:p>
        </w:tc>
        <w:tc>
          <w:tcPr>
            <w:tcW w:w="5528" w:type="dxa"/>
            <w:vAlign w:val="center"/>
          </w:tcPr>
          <w:p w:rsidR="00EE1E8C" w:rsidRDefault="00E60994" w:rsidP="00737DDC">
            <w:pPr>
              <w:pStyle w:val="a4"/>
              <w:spacing w:line="276" w:lineRule="auto"/>
              <w:rPr>
                <w:rFonts w:cs="Times New Roman"/>
              </w:rPr>
            </w:pPr>
            <w:r>
              <w:rPr>
                <w:rFonts w:cs="Times New Roman"/>
              </w:rPr>
              <w:t>Маршрут №68</w:t>
            </w:r>
            <w:r w:rsidR="00EE1E8C">
              <w:rPr>
                <w:rFonts w:cs="Times New Roman"/>
              </w:rPr>
              <w:t>8б</w:t>
            </w:r>
          </w:p>
        </w:tc>
        <w:tc>
          <w:tcPr>
            <w:tcW w:w="4076" w:type="dxa"/>
            <w:vAlign w:val="center"/>
          </w:tcPr>
          <w:p w:rsidR="00EE1E8C" w:rsidRDefault="00EE1E8C" w:rsidP="00E800D5">
            <w:pPr>
              <w:pStyle w:val="a4"/>
              <w:spacing w:line="276" w:lineRule="auto"/>
              <w:jc w:val="center"/>
              <w:rPr>
                <w:rFonts w:cs="Times New Roman"/>
              </w:rPr>
            </w:pPr>
            <w:r>
              <w:rPr>
                <w:rFonts w:cs="Times New Roman"/>
              </w:rPr>
              <w:t xml:space="preserve">ст. м. </w:t>
            </w:r>
            <w:proofErr w:type="spellStart"/>
            <w:r>
              <w:rPr>
                <w:rFonts w:cs="Times New Roman"/>
              </w:rPr>
              <w:t>Купчино</w:t>
            </w:r>
            <w:proofErr w:type="spellEnd"/>
            <w:r>
              <w:rPr>
                <w:rFonts w:cs="Times New Roman"/>
              </w:rPr>
              <w:t xml:space="preserve"> – ст. Поповка</w:t>
            </w:r>
          </w:p>
        </w:tc>
      </w:tr>
    </w:tbl>
    <w:p w:rsidR="002546EF" w:rsidRDefault="002546EF" w:rsidP="003213E7">
      <w:pPr>
        <w:pStyle w:val="a4"/>
        <w:spacing w:line="276" w:lineRule="auto"/>
        <w:rPr>
          <w:rFonts w:cs="Times New Roman"/>
        </w:rPr>
      </w:pPr>
    </w:p>
    <w:p w:rsidR="00D6753D" w:rsidRPr="00645974" w:rsidRDefault="00645974" w:rsidP="00F55B74">
      <w:pPr>
        <w:pStyle w:val="2"/>
        <w:numPr>
          <w:ilvl w:val="1"/>
          <w:numId w:val="58"/>
        </w:numPr>
        <w:pBdr>
          <w:bottom w:val="single" w:sz="4" w:space="1" w:color="auto"/>
        </w:pBdr>
        <w:spacing w:before="120" w:after="120"/>
        <w:ind w:left="0" w:firstLine="0"/>
        <w:jc w:val="both"/>
        <w:rPr>
          <w:rFonts w:ascii="Times New Roman" w:hAnsi="Times New Roman" w:cs="Times New Roman"/>
          <w:color w:val="auto"/>
          <w:sz w:val="24"/>
        </w:rPr>
      </w:pPr>
      <w:bookmarkStart w:id="13" w:name="_Toc488755116"/>
      <w:r>
        <w:rPr>
          <w:rFonts w:ascii="Times New Roman" w:hAnsi="Times New Roman" w:cs="Times New Roman"/>
          <w:color w:val="auto"/>
          <w:sz w:val="24"/>
        </w:rPr>
        <w:t>Х</w:t>
      </w:r>
      <w:r w:rsidRPr="00645974">
        <w:rPr>
          <w:rFonts w:ascii="Times New Roman" w:hAnsi="Times New Roman" w:cs="Times New Roman"/>
          <w:color w:val="auto"/>
          <w:sz w:val="24"/>
        </w:rPr>
        <w:t>арактеристика условий пешеходного и велосипедного передвижения</w:t>
      </w:r>
      <w:bookmarkEnd w:id="13"/>
    </w:p>
    <w:p w:rsidR="00D6753D" w:rsidRDefault="00D6753D" w:rsidP="003213E7">
      <w:pPr>
        <w:pStyle w:val="a4"/>
        <w:spacing w:line="276" w:lineRule="auto"/>
        <w:rPr>
          <w:rFonts w:cs="Times New Roman"/>
          <w:szCs w:val="24"/>
        </w:rPr>
      </w:pPr>
    </w:p>
    <w:p w:rsidR="009910D8" w:rsidRPr="009910D8" w:rsidRDefault="004A3947" w:rsidP="003213E7">
      <w:pPr>
        <w:pStyle w:val="a4"/>
        <w:spacing w:line="276" w:lineRule="auto"/>
        <w:ind w:firstLine="709"/>
        <w:rPr>
          <w:rFonts w:cs="Times New Roman"/>
          <w:szCs w:val="24"/>
        </w:rPr>
      </w:pPr>
      <w:r>
        <w:rPr>
          <w:rFonts w:cs="Times New Roman"/>
          <w:szCs w:val="24"/>
        </w:rPr>
        <w:t xml:space="preserve">Улично-дорожная сеть внутри населенных пунктов, как правило, </w:t>
      </w:r>
      <w:proofErr w:type="spellStart"/>
      <w:r w:rsidR="000B23D2">
        <w:rPr>
          <w:rFonts w:cs="Times New Roman"/>
          <w:szCs w:val="24"/>
        </w:rPr>
        <w:t>неблагоустроена</w:t>
      </w:r>
      <w:proofErr w:type="spellEnd"/>
      <w:r>
        <w:rPr>
          <w:rFonts w:cs="Times New Roman"/>
          <w:szCs w:val="24"/>
        </w:rPr>
        <w:t>. Требуется формирование пешеходных тротуаров, необходимых для упорядочения движения пешеходов, укладка асфальтобетонного покрытия, ограничения дорожного полотна</w:t>
      </w:r>
      <w:r w:rsidR="00963520">
        <w:rPr>
          <w:rFonts w:cs="Times New Roman"/>
          <w:szCs w:val="24"/>
        </w:rPr>
        <w:t>.</w:t>
      </w:r>
    </w:p>
    <w:p w:rsidR="00D6753D" w:rsidRPr="009910D8" w:rsidRDefault="009910D8" w:rsidP="003213E7">
      <w:pPr>
        <w:pStyle w:val="a4"/>
        <w:spacing w:line="276" w:lineRule="auto"/>
        <w:ind w:firstLine="709"/>
        <w:rPr>
          <w:rFonts w:cs="Times New Roman"/>
          <w:szCs w:val="24"/>
        </w:rPr>
      </w:pPr>
      <w:r w:rsidRPr="009910D8">
        <w:rPr>
          <w:rFonts w:cs="Times New Roman"/>
          <w:szCs w:val="24"/>
        </w:rPr>
        <w:t xml:space="preserve">Специализированные дорожки для велосипедного передвижения на территории </w:t>
      </w:r>
      <w:r w:rsidR="004F038E">
        <w:rPr>
          <w:rFonts w:cs="Times New Roman"/>
          <w:szCs w:val="24"/>
        </w:rPr>
        <w:t>городского</w:t>
      </w:r>
      <w:r>
        <w:rPr>
          <w:rFonts w:cs="Times New Roman"/>
          <w:szCs w:val="24"/>
        </w:rPr>
        <w:t xml:space="preserve"> поселения </w:t>
      </w:r>
      <w:r w:rsidRPr="009910D8">
        <w:rPr>
          <w:rFonts w:cs="Times New Roman"/>
          <w:szCs w:val="24"/>
        </w:rPr>
        <w:t>не предусмотрены. Движение велосипедистов осуществляется в соответствии с требованиями ПДД по дорогам общего пользования.</w:t>
      </w:r>
    </w:p>
    <w:p w:rsidR="009910D8" w:rsidRDefault="009910D8" w:rsidP="003213E7">
      <w:pPr>
        <w:pStyle w:val="a4"/>
        <w:spacing w:line="276" w:lineRule="auto"/>
      </w:pPr>
    </w:p>
    <w:p w:rsidR="009910D8" w:rsidRPr="00645974" w:rsidRDefault="00645974" w:rsidP="00F55B74">
      <w:pPr>
        <w:pStyle w:val="2"/>
        <w:numPr>
          <w:ilvl w:val="1"/>
          <w:numId w:val="58"/>
        </w:numPr>
        <w:pBdr>
          <w:bottom w:val="single" w:sz="4" w:space="1" w:color="auto"/>
        </w:pBdr>
        <w:spacing w:before="120" w:after="120"/>
        <w:ind w:left="0" w:firstLine="0"/>
        <w:jc w:val="both"/>
        <w:rPr>
          <w:rFonts w:ascii="Times New Roman" w:hAnsi="Times New Roman" w:cs="Times New Roman"/>
          <w:color w:val="auto"/>
          <w:sz w:val="24"/>
        </w:rPr>
      </w:pPr>
      <w:bookmarkStart w:id="14" w:name="_Toc488755117"/>
      <w:r>
        <w:rPr>
          <w:rFonts w:ascii="Times New Roman" w:hAnsi="Times New Roman" w:cs="Times New Roman"/>
          <w:color w:val="auto"/>
          <w:sz w:val="24"/>
        </w:rPr>
        <w:t>Х</w:t>
      </w:r>
      <w:r w:rsidRPr="00645974">
        <w:rPr>
          <w:rFonts w:ascii="Times New Roman" w:hAnsi="Times New Roman" w:cs="Times New Roman"/>
          <w:color w:val="auto"/>
          <w:sz w:val="24"/>
        </w:rPr>
        <w:t>арактеристика движения грузовых транспортных средств, оценка работы транспортных средств коммунальных и дорожных служб</w:t>
      </w:r>
      <w:bookmarkEnd w:id="14"/>
    </w:p>
    <w:p w:rsidR="009910D8" w:rsidRDefault="009910D8" w:rsidP="00737DDC">
      <w:pPr>
        <w:pStyle w:val="a4"/>
        <w:spacing w:line="276" w:lineRule="auto"/>
        <w:rPr>
          <w:rFonts w:cs="Times New Roman"/>
          <w:szCs w:val="24"/>
        </w:rPr>
      </w:pPr>
    </w:p>
    <w:p w:rsidR="00E430B7" w:rsidRDefault="004B4DF0" w:rsidP="003213E7">
      <w:pPr>
        <w:pStyle w:val="a4"/>
        <w:spacing w:line="276" w:lineRule="auto"/>
        <w:ind w:firstLine="709"/>
        <w:rPr>
          <w:rFonts w:cs="Times New Roman"/>
        </w:rPr>
      </w:pPr>
      <w:r>
        <w:rPr>
          <w:rFonts w:cs="Times New Roman"/>
        </w:rPr>
        <w:t>П</w:t>
      </w:r>
      <w:r w:rsidR="0093591C" w:rsidRPr="0093591C">
        <w:rPr>
          <w:rFonts w:cs="Times New Roman"/>
        </w:rPr>
        <w:t>редприятия, осуществляющи</w:t>
      </w:r>
      <w:r w:rsidR="00966B98">
        <w:rPr>
          <w:rFonts w:cs="Times New Roman"/>
        </w:rPr>
        <w:t>е грузовые</w:t>
      </w:r>
      <w:r w:rsidR="007D3955">
        <w:rPr>
          <w:rFonts w:cs="Times New Roman"/>
        </w:rPr>
        <w:t xml:space="preserve"> </w:t>
      </w:r>
      <w:r w:rsidR="0093591C" w:rsidRPr="0093591C">
        <w:rPr>
          <w:rFonts w:cs="Times New Roman"/>
        </w:rPr>
        <w:t xml:space="preserve">перевозки на территории </w:t>
      </w:r>
      <w:r w:rsidR="0087726A">
        <w:rPr>
          <w:rFonts w:cs="Times New Roman"/>
        </w:rPr>
        <w:t>Красноборского городского поселения</w:t>
      </w:r>
      <w:r w:rsidR="00762D0A">
        <w:rPr>
          <w:rFonts w:cs="Times New Roman"/>
        </w:rPr>
        <w:t>:</w:t>
      </w:r>
    </w:p>
    <w:p w:rsidR="000E0850" w:rsidRPr="00AC0D0C" w:rsidRDefault="00AC0D0C" w:rsidP="00F55B74">
      <w:pPr>
        <w:pStyle w:val="a4"/>
        <w:numPr>
          <w:ilvl w:val="0"/>
          <w:numId w:val="46"/>
        </w:numPr>
        <w:tabs>
          <w:tab w:val="left" w:pos="8154"/>
        </w:tabs>
        <w:spacing w:line="276" w:lineRule="auto"/>
        <w:rPr>
          <w:rFonts w:cs="Times New Roman"/>
        </w:rPr>
      </w:pPr>
      <w:r w:rsidRPr="00AC0D0C">
        <w:rPr>
          <w:rFonts w:cs="Times New Roman"/>
          <w:szCs w:val="24"/>
        </w:rPr>
        <w:t>ЗАО «</w:t>
      </w:r>
      <w:proofErr w:type="spellStart"/>
      <w:r w:rsidRPr="00AC0D0C">
        <w:rPr>
          <w:rFonts w:cs="Times New Roman"/>
          <w:szCs w:val="24"/>
        </w:rPr>
        <w:t>Фискарс</w:t>
      </w:r>
      <w:proofErr w:type="spellEnd"/>
      <w:r w:rsidRPr="00AC0D0C">
        <w:rPr>
          <w:rFonts w:cs="Times New Roman"/>
          <w:szCs w:val="24"/>
        </w:rPr>
        <w:t xml:space="preserve"> </w:t>
      </w:r>
      <w:proofErr w:type="spellStart"/>
      <w:r w:rsidRPr="00AC0D0C">
        <w:rPr>
          <w:rFonts w:cs="Times New Roman"/>
          <w:szCs w:val="24"/>
        </w:rPr>
        <w:t>Бранд</w:t>
      </w:r>
      <w:r>
        <w:rPr>
          <w:rFonts w:cs="Times New Roman"/>
          <w:szCs w:val="24"/>
        </w:rPr>
        <w:t>с</w:t>
      </w:r>
      <w:proofErr w:type="spellEnd"/>
      <w:r w:rsidRPr="00AC0D0C">
        <w:rPr>
          <w:rFonts w:cs="Times New Roman"/>
          <w:szCs w:val="24"/>
        </w:rPr>
        <w:t xml:space="preserve"> Рус»</w:t>
      </w:r>
      <w:r>
        <w:rPr>
          <w:rFonts w:cs="Times New Roman"/>
          <w:szCs w:val="24"/>
        </w:rPr>
        <w:t xml:space="preserve"> - п</w:t>
      </w:r>
      <w:r w:rsidRPr="00AC0D0C">
        <w:rPr>
          <w:rFonts w:cs="Times New Roman"/>
          <w:szCs w:val="24"/>
        </w:rPr>
        <w:t>роизводство садового инвентаря, посуды и прочие потребительские товары</w:t>
      </w:r>
      <w:r>
        <w:rPr>
          <w:rFonts w:cs="Times New Roman"/>
          <w:szCs w:val="24"/>
        </w:rPr>
        <w:t>;</w:t>
      </w:r>
    </w:p>
    <w:p w:rsidR="00AC0D0C" w:rsidRDefault="00AC0D0C" w:rsidP="00F55B74">
      <w:pPr>
        <w:pStyle w:val="a4"/>
        <w:numPr>
          <w:ilvl w:val="0"/>
          <w:numId w:val="46"/>
        </w:numPr>
        <w:tabs>
          <w:tab w:val="left" w:pos="8154"/>
        </w:tabs>
        <w:spacing w:line="276" w:lineRule="auto"/>
        <w:rPr>
          <w:rFonts w:cs="Times New Roman"/>
        </w:rPr>
      </w:pPr>
      <w:r w:rsidRPr="00AC0D0C">
        <w:rPr>
          <w:rFonts w:cs="Times New Roman"/>
        </w:rPr>
        <w:t>ООО «</w:t>
      </w:r>
      <w:proofErr w:type="spellStart"/>
      <w:r w:rsidRPr="00AC0D0C">
        <w:rPr>
          <w:rFonts w:cs="Times New Roman"/>
        </w:rPr>
        <w:t>Сотранс</w:t>
      </w:r>
      <w:proofErr w:type="spellEnd"/>
      <w:r w:rsidRPr="00AC0D0C">
        <w:rPr>
          <w:rFonts w:cs="Times New Roman"/>
        </w:rPr>
        <w:t xml:space="preserve"> Сити»</w:t>
      </w:r>
      <w:r>
        <w:rPr>
          <w:rFonts w:cs="Times New Roman"/>
        </w:rPr>
        <w:t xml:space="preserve"> - к</w:t>
      </w:r>
      <w:r w:rsidRPr="00AC0D0C">
        <w:rPr>
          <w:rFonts w:cs="Times New Roman"/>
        </w:rPr>
        <w:t>омплекс по обслуживанию и продаже грузовых автомобилей</w:t>
      </w:r>
      <w:r>
        <w:rPr>
          <w:rFonts w:cs="Times New Roman"/>
        </w:rPr>
        <w:t>;</w:t>
      </w:r>
    </w:p>
    <w:p w:rsidR="00AC0D0C" w:rsidRPr="00670267" w:rsidRDefault="00AC0D0C" w:rsidP="00F55B74">
      <w:pPr>
        <w:pStyle w:val="af"/>
        <w:numPr>
          <w:ilvl w:val="0"/>
          <w:numId w:val="46"/>
        </w:numPr>
        <w:tabs>
          <w:tab w:val="left" w:pos="8154"/>
        </w:tabs>
        <w:jc w:val="both"/>
        <w:rPr>
          <w:rFonts w:ascii="Times New Roman" w:hAnsi="Times New Roman" w:cs="Times New Roman"/>
          <w:sz w:val="24"/>
        </w:rPr>
      </w:pPr>
      <w:r w:rsidRPr="00670267">
        <w:rPr>
          <w:rFonts w:ascii="Times New Roman" w:hAnsi="Times New Roman" w:cs="Times New Roman"/>
          <w:sz w:val="24"/>
        </w:rPr>
        <w:t>ООО «Радиус» - деревообрабатывающее производство;</w:t>
      </w:r>
    </w:p>
    <w:p w:rsidR="00AC0D0C" w:rsidRPr="00AC0D0C" w:rsidRDefault="00AC0D0C" w:rsidP="00F55B74">
      <w:pPr>
        <w:pStyle w:val="af"/>
        <w:numPr>
          <w:ilvl w:val="0"/>
          <w:numId w:val="46"/>
        </w:numPr>
        <w:tabs>
          <w:tab w:val="left" w:pos="8154"/>
        </w:tabs>
        <w:jc w:val="both"/>
        <w:rPr>
          <w:rFonts w:ascii="Times New Roman" w:hAnsi="Times New Roman" w:cs="Times New Roman"/>
          <w:sz w:val="24"/>
        </w:rPr>
      </w:pPr>
      <w:r w:rsidRPr="00AC0D0C">
        <w:rPr>
          <w:rFonts w:ascii="Times New Roman" w:hAnsi="Times New Roman" w:cs="Times New Roman"/>
          <w:sz w:val="24"/>
        </w:rPr>
        <w:t>ООО «МЕГАПОЛИС»</w:t>
      </w:r>
      <w:r w:rsidR="003213E7">
        <w:rPr>
          <w:rFonts w:ascii="Times New Roman" w:hAnsi="Times New Roman" w:cs="Times New Roman"/>
          <w:sz w:val="24"/>
        </w:rPr>
        <w:t xml:space="preserve"> -</w:t>
      </w:r>
      <w:r w:rsidRPr="00AC0D0C">
        <w:rPr>
          <w:rFonts w:ascii="Times New Roman" w:hAnsi="Times New Roman" w:cs="Times New Roman"/>
          <w:sz w:val="24"/>
        </w:rPr>
        <w:t xml:space="preserve"> производство опор освещения.</w:t>
      </w:r>
    </w:p>
    <w:p w:rsidR="0093591C" w:rsidRDefault="0093591C" w:rsidP="003213E7">
      <w:pPr>
        <w:pStyle w:val="a4"/>
        <w:spacing w:line="276" w:lineRule="auto"/>
        <w:ind w:firstLine="709"/>
        <w:rPr>
          <w:rFonts w:cs="Times New Roman"/>
          <w:lang w:bidi="ru-RU"/>
        </w:rPr>
      </w:pPr>
      <w:r w:rsidRPr="00330D6E">
        <w:rPr>
          <w:rFonts w:cs="Times New Roman"/>
          <w:lang w:bidi="ru-RU"/>
        </w:rPr>
        <w:t>Маршруты движения</w:t>
      </w:r>
      <w:r w:rsidR="00DF1D57">
        <w:rPr>
          <w:rFonts w:cs="Times New Roman"/>
          <w:lang w:bidi="ru-RU"/>
        </w:rPr>
        <w:t xml:space="preserve"> транспорта </w:t>
      </w:r>
      <w:r w:rsidR="00DF1D57" w:rsidRPr="00DF1D57">
        <w:rPr>
          <w:rFonts w:cs="Times New Roman"/>
          <w:lang w:bidi="ru-RU"/>
        </w:rPr>
        <w:t>ЗАО «</w:t>
      </w:r>
      <w:proofErr w:type="spellStart"/>
      <w:r w:rsidR="00DF1D57" w:rsidRPr="00DF1D57">
        <w:rPr>
          <w:rFonts w:cs="Times New Roman"/>
          <w:lang w:bidi="ru-RU"/>
        </w:rPr>
        <w:t>Фискарс</w:t>
      </w:r>
      <w:proofErr w:type="spellEnd"/>
      <w:r w:rsidR="00DF1D57" w:rsidRPr="00DF1D57">
        <w:rPr>
          <w:rFonts w:cs="Times New Roman"/>
          <w:lang w:bidi="ru-RU"/>
        </w:rPr>
        <w:t xml:space="preserve"> </w:t>
      </w:r>
      <w:proofErr w:type="spellStart"/>
      <w:r w:rsidR="00DF1D57" w:rsidRPr="00DF1D57">
        <w:rPr>
          <w:rFonts w:cs="Times New Roman"/>
          <w:lang w:bidi="ru-RU"/>
        </w:rPr>
        <w:t>Брандс</w:t>
      </w:r>
      <w:proofErr w:type="spellEnd"/>
      <w:r w:rsidR="00DF1D57" w:rsidRPr="00DF1D57">
        <w:rPr>
          <w:rFonts w:cs="Times New Roman"/>
          <w:lang w:bidi="ru-RU"/>
        </w:rPr>
        <w:t xml:space="preserve"> Рус»</w:t>
      </w:r>
      <w:r w:rsidR="00DF1D57">
        <w:rPr>
          <w:rFonts w:cs="Times New Roman"/>
          <w:lang w:bidi="ru-RU"/>
        </w:rPr>
        <w:t xml:space="preserve"> и </w:t>
      </w:r>
      <w:r w:rsidR="00E3475F">
        <w:rPr>
          <w:rFonts w:cs="Times New Roman"/>
          <w:lang w:bidi="ru-RU"/>
        </w:rPr>
        <w:t xml:space="preserve">ООО «Радиус» </w:t>
      </w:r>
      <w:r w:rsidRPr="0093591C">
        <w:rPr>
          <w:rFonts w:cs="Times New Roman"/>
          <w:lang w:bidi="ru-RU"/>
        </w:rPr>
        <w:t xml:space="preserve">пролегают </w:t>
      </w:r>
      <w:r w:rsidR="00DF1D57">
        <w:rPr>
          <w:rFonts w:cs="Times New Roman"/>
          <w:lang w:bidi="ru-RU"/>
        </w:rPr>
        <w:t>через</w:t>
      </w:r>
      <w:r w:rsidRPr="0093591C">
        <w:rPr>
          <w:rFonts w:cs="Times New Roman"/>
          <w:lang w:bidi="ru-RU"/>
        </w:rPr>
        <w:t xml:space="preserve"> жилую зону</w:t>
      </w:r>
      <w:r w:rsidR="00DF1D57">
        <w:rPr>
          <w:rFonts w:cs="Times New Roman"/>
          <w:lang w:bidi="ru-RU"/>
        </w:rPr>
        <w:t xml:space="preserve"> поселения</w:t>
      </w:r>
      <w:r w:rsidRPr="0093591C">
        <w:rPr>
          <w:rFonts w:cs="Times New Roman"/>
          <w:lang w:bidi="ru-RU"/>
        </w:rPr>
        <w:t xml:space="preserve">. Это создает </w:t>
      </w:r>
      <w:r w:rsidR="00DF1D57">
        <w:rPr>
          <w:rFonts w:cs="Times New Roman"/>
          <w:lang w:bidi="ru-RU"/>
        </w:rPr>
        <w:t>повышение</w:t>
      </w:r>
      <w:r w:rsidRPr="0093591C">
        <w:rPr>
          <w:rFonts w:cs="Times New Roman"/>
          <w:lang w:bidi="ru-RU"/>
        </w:rPr>
        <w:t xml:space="preserve"> уровня загрязнения атмосферного воздуха</w:t>
      </w:r>
      <w:r w:rsidR="00EE7E9D">
        <w:rPr>
          <w:rFonts w:cs="Times New Roman"/>
          <w:lang w:bidi="ru-RU"/>
        </w:rPr>
        <w:t>,</w:t>
      </w:r>
      <w:r w:rsidRPr="0093591C">
        <w:rPr>
          <w:rFonts w:cs="Times New Roman"/>
          <w:lang w:bidi="ru-RU"/>
        </w:rPr>
        <w:t xml:space="preserve"> особенно в периоды преобладания ветр</w:t>
      </w:r>
      <w:r w:rsidR="00504E27">
        <w:rPr>
          <w:rFonts w:cs="Times New Roman"/>
          <w:lang w:bidi="ru-RU"/>
        </w:rPr>
        <w:t xml:space="preserve">ов, </w:t>
      </w:r>
      <w:r w:rsidR="00DF1D57">
        <w:rPr>
          <w:rFonts w:cs="Times New Roman"/>
          <w:lang w:bidi="ru-RU"/>
        </w:rPr>
        <w:t>повышает</w:t>
      </w:r>
      <w:r w:rsidR="00504E27">
        <w:rPr>
          <w:rFonts w:cs="Times New Roman"/>
          <w:lang w:bidi="ru-RU"/>
        </w:rPr>
        <w:t xml:space="preserve"> нагрузку на дорожно-</w:t>
      </w:r>
      <w:r w:rsidRPr="0093591C">
        <w:rPr>
          <w:rFonts w:cs="Times New Roman"/>
          <w:lang w:bidi="ru-RU"/>
        </w:rPr>
        <w:t xml:space="preserve">транспортную сеть </w:t>
      </w:r>
      <w:r w:rsidR="004F038E">
        <w:rPr>
          <w:rFonts w:cs="Times New Roman"/>
          <w:lang w:bidi="ru-RU"/>
        </w:rPr>
        <w:t>городского</w:t>
      </w:r>
      <w:r w:rsidR="00EE7E9D">
        <w:rPr>
          <w:rFonts w:cs="Times New Roman"/>
          <w:lang w:bidi="ru-RU"/>
        </w:rPr>
        <w:t xml:space="preserve"> поселения и уровень аварийности.</w:t>
      </w:r>
    </w:p>
    <w:p w:rsidR="00A439BF" w:rsidRDefault="00A439BF" w:rsidP="003213E7">
      <w:pPr>
        <w:pStyle w:val="a4"/>
        <w:spacing w:line="276" w:lineRule="auto"/>
        <w:rPr>
          <w:lang w:bidi="ru-RU"/>
        </w:rPr>
      </w:pPr>
    </w:p>
    <w:p w:rsidR="00B17F86" w:rsidRPr="00F6011B" w:rsidRDefault="00645974" w:rsidP="00F55B74">
      <w:pPr>
        <w:pStyle w:val="2"/>
        <w:numPr>
          <w:ilvl w:val="1"/>
          <w:numId w:val="58"/>
        </w:numPr>
        <w:pBdr>
          <w:bottom w:val="single" w:sz="4" w:space="1" w:color="auto"/>
        </w:pBdr>
        <w:spacing w:before="120" w:after="120"/>
        <w:ind w:left="0" w:firstLine="0"/>
        <w:jc w:val="both"/>
        <w:rPr>
          <w:rFonts w:ascii="Times New Roman" w:hAnsi="Times New Roman" w:cs="Times New Roman"/>
          <w:color w:val="auto"/>
          <w:sz w:val="24"/>
        </w:rPr>
      </w:pPr>
      <w:bookmarkStart w:id="15" w:name="_Toc488755118"/>
      <w:r w:rsidRPr="00F6011B">
        <w:rPr>
          <w:rFonts w:ascii="Times New Roman" w:hAnsi="Times New Roman" w:cs="Times New Roman"/>
          <w:color w:val="auto"/>
          <w:sz w:val="24"/>
        </w:rPr>
        <w:t>Анализ уровня безопасности дорожного движения</w:t>
      </w:r>
      <w:bookmarkEnd w:id="15"/>
    </w:p>
    <w:p w:rsidR="00B17F86" w:rsidRDefault="00B17F86" w:rsidP="00E3475F">
      <w:pPr>
        <w:pStyle w:val="a4"/>
        <w:spacing w:line="276" w:lineRule="auto"/>
        <w:rPr>
          <w:rFonts w:cs="Times New Roman"/>
          <w:szCs w:val="24"/>
        </w:rPr>
      </w:pPr>
    </w:p>
    <w:p w:rsidR="00ED2380" w:rsidRPr="00ED2380" w:rsidRDefault="00ED2380" w:rsidP="003213E7">
      <w:pPr>
        <w:pStyle w:val="a4"/>
        <w:spacing w:line="276" w:lineRule="auto"/>
        <w:ind w:firstLine="709"/>
        <w:rPr>
          <w:rFonts w:cs="Times New Roman"/>
          <w:szCs w:val="24"/>
        </w:rPr>
      </w:pPr>
      <w:r w:rsidRPr="00ED2380">
        <w:rPr>
          <w:rFonts w:cs="Times New Roman"/>
          <w:szCs w:val="24"/>
        </w:rPr>
        <w:t>Ситуация, связанная с аварийностью на транспорте, неизменно сохраняет актуальность в связи с несоответствием дорожно-транспортной инфраструктуры потребностям участников дорожного движения, их низкой дисциплиной, а также недостаточной эффективностью функционирования системы обеспечения безопасности дорожного движения.</w:t>
      </w:r>
    </w:p>
    <w:p w:rsidR="00ED2380" w:rsidRPr="00ED2380" w:rsidRDefault="00ED2380" w:rsidP="003213E7">
      <w:pPr>
        <w:pStyle w:val="a4"/>
        <w:spacing w:line="276" w:lineRule="auto"/>
        <w:ind w:firstLine="709"/>
        <w:rPr>
          <w:rFonts w:cs="Times New Roman"/>
          <w:szCs w:val="24"/>
        </w:rPr>
      </w:pPr>
      <w:r w:rsidRPr="00ED2380">
        <w:rPr>
          <w:rFonts w:cs="Times New Roman"/>
          <w:szCs w:val="24"/>
        </w:rPr>
        <w:t>В настоящее время решение проблемы обеспечения безопасности дорожного движения явл</w:t>
      </w:r>
      <w:r>
        <w:rPr>
          <w:rFonts w:cs="Times New Roman"/>
          <w:szCs w:val="24"/>
        </w:rPr>
        <w:t>яется одной из важнейших задач.</w:t>
      </w:r>
    </w:p>
    <w:p w:rsidR="00ED2380" w:rsidRDefault="00ED2380" w:rsidP="003213E7">
      <w:pPr>
        <w:pStyle w:val="a4"/>
        <w:spacing w:line="276" w:lineRule="auto"/>
        <w:ind w:firstLine="709"/>
        <w:rPr>
          <w:rFonts w:cs="Times New Roman"/>
          <w:szCs w:val="24"/>
        </w:rPr>
      </w:pPr>
      <w:r w:rsidRPr="00ED2380">
        <w:rPr>
          <w:rFonts w:cs="Times New Roman"/>
          <w:szCs w:val="24"/>
        </w:rPr>
        <w:lastRenderedPageBreak/>
        <w:t>По итогам 201</w:t>
      </w:r>
      <w:r>
        <w:rPr>
          <w:rFonts w:cs="Times New Roman"/>
          <w:szCs w:val="24"/>
        </w:rPr>
        <w:t>6</w:t>
      </w:r>
      <w:r w:rsidRPr="00ED2380">
        <w:rPr>
          <w:rFonts w:cs="Times New Roman"/>
          <w:szCs w:val="24"/>
        </w:rPr>
        <w:t xml:space="preserve"> года на территории </w:t>
      </w:r>
      <w:r>
        <w:rPr>
          <w:rFonts w:cs="Times New Roman"/>
          <w:szCs w:val="24"/>
        </w:rPr>
        <w:t xml:space="preserve">всего </w:t>
      </w:r>
      <w:r w:rsidR="00DD0133">
        <w:rPr>
          <w:rFonts w:cs="Times New Roman"/>
          <w:szCs w:val="24"/>
        </w:rPr>
        <w:t>Тосненского</w:t>
      </w:r>
      <w:r>
        <w:rPr>
          <w:rFonts w:cs="Times New Roman"/>
          <w:szCs w:val="24"/>
        </w:rPr>
        <w:t xml:space="preserve"> района зарегистрировано </w:t>
      </w:r>
      <w:r w:rsidR="004D706C">
        <w:rPr>
          <w:rFonts w:cs="Times New Roman"/>
          <w:szCs w:val="24"/>
        </w:rPr>
        <w:t>2241</w:t>
      </w:r>
      <w:r>
        <w:rPr>
          <w:rFonts w:cs="Times New Roman"/>
          <w:szCs w:val="24"/>
        </w:rPr>
        <w:t xml:space="preserve"> дорожно-транспортных происшествия. Подробная информация в таблице.</w:t>
      </w:r>
    </w:p>
    <w:p w:rsidR="004F217C" w:rsidRDefault="004F217C" w:rsidP="003213E7">
      <w:pPr>
        <w:pStyle w:val="a4"/>
        <w:spacing w:line="276" w:lineRule="auto"/>
        <w:jc w:val="right"/>
        <w:rPr>
          <w:rFonts w:cs="Times New Roman"/>
          <w:szCs w:val="24"/>
        </w:rPr>
      </w:pPr>
      <w:r w:rsidRPr="009910D8">
        <w:rPr>
          <w:rFonts w:cs="Times New Roman"/>
          <w:szCs w:val="24"/>
        </w:rPr>
        <w:t>Таблица 2.</w:t>
      </w:r>
      <w:r>
        <w:rPr>
          <w:rFonts w:cs="Times New Roman"/>
          <w:szCs w:val="24"/>
        </w:rPr>
        <w:t>1</w:t>
      </w:r>
      <w:r w:rsidR="00C26251">
        <w:rPr>
          <w:rFonts w:cs="Times New Roman"/>
          <w:szCs w:val="24"/>
        </w:rPr>
        <w:t>1</w:t>
      </w:r>
    </w:p>
    <w:p w:rsidR="004F217C" w:rsidRDefault="004F217C" w:rsidP="003213E7">
      <w:pPr>
        <w:pStyle w:val="a4"/>
        <w:spacing w:line="276" w:lineRule="auto"/>
        <w:jc w:val="center"/>
        <w:rPr>
          <w:rFonts w:cs="Times New Roman"/>
          <w:b/>
          <w:szCs w:val="24"/>
        </w:rPr>
      </w:pPr>
      <w:r>
        <w:rPr>
          <w:rFonts w:cs="Times New Roman"/>
          <w:b/>
          <w:szCs w:val="24"/>
        </w:rPr>
        <w:t>Оценка дорожной ситуации</w:t>
      </w:r>
    </w:p>
    <w:tbl>
      <w:tblPr>
        <w:tblStyle w:val="a6"/>
        <w:tblW w:w="0" w:type="auto"/>
        <w:tblLook w:val="04A0" w:firstRow="1" w:lastRow="0" w:firstColumn="1" w:lastColumn="0" w:noHBand="0" w:noVBand="1"/>
      </w:tblPr>
      <w:tblGrid>
        <w:gridCol w:w="959"/>
        <w:gridCol w:w="4251"/>
        <w:gridCol w:w="2605"/>
        <w:gridCol w:w="2606"/>
      </w:tblGrid>
      <w:tr w:rsidR="002F5B30" w:rsidTr="002F5B30">
        <w:trPr>
          <w:tblHeader/>
        </w:trPr>
        <w:tc>
          <w:tcPr>
            <w:tcW w:w="959" w:type="dxa"/>
            <w:shd w:val="clear" w:color="auto" w:fill="D9D9D9" w:themeFill="background1" w:themeFillShade="D9"/>
            <w:vAlign w:val="center"/>
          </w:tcPr>
          <w:p w:rsidR="00ED2380" w:rsidRDefault="00ED2380" w:rsidP="00737DDC">
            <w:pPr>
              <w:pStyle w:val="a4"/>
              <w:spacing w:line="276" w:lineRule="auto"/>
              <w:jc w:val="center"/>
              <w:rPr>
                <w:rFonts w:cs="Times New Roman"/>
                <w:szCs w:val="24"/>
              </w:rPr>
            </w:pPr>
            <w:r>
              <w:rPr>
                <w:rFonts w:cs="Times New Roman"/>
                <w:szCs w:val="24"/>
              </w:rPr>
              <w:t>№ п/п</w:t>
            </w:r>
          </w:p>
        </w:tc>
        <w:tc>
          <w:tcPr>
            <w:tcW w:w="4251" w:type="dxa"/>
            <w:shd w:val="clear" w:color="auto" w:fill="D9D9D9" w:themeFill="background1" w:themeFillShade="D9"/>
            <w:vAlign w:val="center"/>
          </w:tcPr>
          <w:p w:rsidR="00ED2380" w:rsidRDefault="00ED2380" w:rsidP="00737DDC">
            <w:pPr>
              <w:pStyle w:val="a4"/>
              <w:spacing w:line="276" w:lineRule="auto"/>
              <w:jc w:val="center"/>
              <w:rPr>
                <w:rFonts w:cs="Times New Roman"/>
                <w:szCs w:val="24"/>
              </w:rPr>
            </w:pPr>
            <w:r>
              <w:rPr>
                <w:rFonts w:cs="Times New Roman"/>
                <w:szCs w:val="24"/>
              </w:rPr>
              <w:t>Показатель</w:t>
            </w:r>
          </w:p>
        </w:tc>
        <w:tc>
          <w:tcPr>
            <w:tcW w:w="2605" w:type="dxa"/>
            <w:shd w:val="clear" w:color="auto" w:fill="D9D9D9" w:themeFill="background1" w:themeFillShade="D9"/>
            <w:vAlign w:val="center"/>
          </w:tcPr>
          <w:p w:rsidR="00ED2380" w:rsidRDefault="00ED2380" w:rsidP="00DD0133">
            <w:pPr>
              <w:pStyle w:val="a4"/>
              <w:spacing w:line="276" w:lineRule="auto"/>
              <w:jc w:val="center"/>
              <w:rPr>
                <w:rFonts w:cs="Times New Roman"/>
                <w:szCs w:val="24"/>
              </w:rPr>
            </w:pPr>
            <w:r>
              <w:rPr>
                <w:rFonts w:cs="Times New Roman"/>
                <w:szCs w:val="24"/>
              </w:rPr>
              <w:t>Количеств</w:t>
            </w:r>
            <w:r w:rsidR="00D74574">
              <w:rPr>
                <w:rFonts w:cs="Times New Roman"/>
                <w:szCs w:val="24"/>
              </w:rPr>
              <w:t>енный показатель</w:t>
            </w:r>
            <w:r>
              <w:rPr>
                <w:rFonts w:cs="Times New Roman"/>
                <w:szCs w:val="24"/>
              </w:rPr>
              <w:t xml:space="preserve"> по </w:t>
            </w:r>
            <w:proofErr w:type="spellStart"/>
            <w:r w:rsidR="00DD0133">
              <w:rPr>
                <w:rFonts w:cs="Times New Roman"/>
                <w:szCs w:val="24"/>
              </w:rPr>
              <w:t>Тосненскому</w:t>
            </w:r>
            <w:proofErr w:type="spellEnd"/>
            <w:r>
              <w:rPr>
                <w:rFonts w:cs="Times New Roman"/>
                <w:szCs w:val="24"/>
              </w:rPr>
              <w:t xml:space="preserve"> району</w:t>
            </w:r>
          </w:p>
        </w:tc>
        <w:tc>
          <w:tcPr>
            <w:tcW w:w="2606" w:type="dxa"/>
            <w:shd w:val="clear" w:color="auto" w:fill="D9D9D9" w:themeFill="background1" w:themeFillShade="D9"/>
            <w:vAlign w:val="center"/>
          </w:tcPr>
          <w:p w:rsidR="00ED2380" w:rsidRDefault="00D74574" w:rsidP="00DD0133">
            <w:pPr>
              <w:pStyle w:val="a4"/>
              <w:spacing w:line="276" w:lineRule="auto"/>
              <w:jc w:val="center"/>
              <w:rPr>
                <w:rFonts w:cs="Times New Roman"/>
                <w:szCs w:val="24"/>
              </w:rPr>
            </w:pPr>
            <w:r>
              <w:rPr>
                <w:rFonts w:cs="Times New Roman"/>
                <w:szCs w:val="24"/>
              </w:rPr>
              <w:t>Количественный показатель</w:t>
            </w:r>
            <w:r w:rsidR="00ED2380">
              <w:rPr>
                <w:rFonts w:cs="Times New Roman"/>
                <w:szCs w:val="24"/>
              </w:rPr>
              <w:t xml:space="preserve"> </w:t>
            </w:r>
            <w:r w:rsidR="00DD0133">
              <w:rPr>
                <w:rFonts w:cs="Times New Roman"/>
                <w:szCs w:val="24"/>
              </w:rPr>
              <w:t>Красноборского городского</w:t>
            </w:r>
            <w:r w:rsidR="00626D89">
              <w:rPr>
                <w:rFonts w:cs="Times New Roman"/>
                <w:szCs w:val="24"/>
              </w:rPr>
              <w:t xml:space="preserve"> поселения</w:t>
            </w:r>
          </w:p>
        </w:tc>
      </w:tr>
      <w:tr w:rsidR="003F34D8" w:rsidRPr="00D74574" w:rsidTr="002F5B30">
        <w:tc>
          <w:tcPr>
            <w:tcW w:w="959" w:type="dxa"/>
            <w:vMerge w:val="restart"/>
            <w:vAlign w:val="center"/>
          </w:tcPr>
          <w:p w:rsidR="002F5B30" w:rsidRPr="00D74574" w:rsidRDefault="002F5B30" w:rsidP="00F55B74">
            <w:pPr>
              <w:pStyle w:val="a4"/>
              <w:numPr>
                <w:ilvl w:val="0"/>
                <w:numId w:val="11"/>
              </w:numPr>
              <w:spacing w:line="276" w:lineRule="auto"/>
              <w:ind w:left="567"/>
              <w:jc w:val="center"/>
              <w:rPr>
                <w:rFonts w:cs="Times New Roman"/>
                <w:b/>
                <w:szCs w:val="24"/>
              </w:rPr>
            </w:pPr>
          </w:p>
        </w:tc>
        <w:tc>
          <w:tcPr>
            <w:tcW w:w="4251" w:type="dxa"/>
            <w:vMerge w:val="restart"/>
            <w:vAlign w:val="center"/>
          </w:tcPr>
          <w:p w:rsidR="002F5B30" w:rsidRPr="00D74574" w:rsidRDefault="002F5B30" w:rsidP="00737DDC">
            <w:pPr>
              <w:pStyle w:val="a4"/>
              <w:spacing w:line="276" w:lineRule="auto"/>
              <w:jc w:val="center"/>
              <w:rPr>
                <w:rFonts w:cs="Times New Roman"/>
                <w:b/>
                <w:szCs w:val="24"/>
              </w:rPr>
            </w:pPr>
            <w:r w:rsidRPr="00D74574">
              <w:rPr>
                <w:rFonts w:cs="Times New Roman"/>
                <w:b/>
                <w:szCs w:val="24"/>
              </w:rPr>
              <w:t>Всего ДТП, в том числе:</w:t>
            </w:r>
          </w:p>
        </w:tc>
        <w:tc>
          <w:tcPr>
            <w:tcW w:w="5211" w:type="dxa"/>
            <w:gridSpan w:val="2"/>
            <w:vAlign w:val="center"/>
          </w:tcPr>
          <w:p w:rsidR="002F5B30" w:rsidRDefault="002F5B30" w:rsidP="00737DDC">
            <w:pPr>
              <w:pStyle w:val="a4"/>
              <w:spacing w:line="276" w:lineRule="auto"/>
              <w:jc w:val="center"/>
              <w:rPr>
                <w:rFonts w:cs="Times New Roman"/>
                <w:b/>
                <w:szCs w:val="24"/>
              </w:rPr>
            </w:pPr>
            <w:r>
              <w:rPr>
                <w:rFonts w:cs="Times New Roman"/>
                <w:b/>
                <w:szCs w:val="24"/>
              </w:rPr>
              <w:t>2015 год</w:t>
            </w:r>
          </w:p>
        </w:tc>
      </w:tr>
      <w:tr w:rsidR="002F5B30" w:rsidRPr="00D74574" w:rsidTr="002F5B30">
        <w:tc>
          <w:tcPr>
            <w:tcW w:w="959" w:type="dxa"/>
            <w:vMerge/>
            <w:vAlign w:val="center"/>
          </w:tcPr>
          <w:p w:rsidR="002F5B30" w:rsidRPr="00D74574" w:rsidRDefault="002F5B30" w:rsidP="00F55B74">
            <w:pPr>
              <w:pStyle w:val="a4"/>
              <w:numPr>
                <w:ilvl w:val="0"/>
                <w:numId w:val="11"/>
              </w:numPr>
              <w:spacing w:line="276" w:lineRule="auto"/>
              <w:ind w:left="567"/>
              <w:jc w:val="center"/>
              <w:rPr>
                <w:rFonts w:cs="Times New Roman"/>
                <w:b/>
                <w:szCs w:val="24"/>
              </w:rPr>
            </w:pPr>
          </w:p>
        </w:tc>
        <w:tc>
          <w:tcPr>
            <w:tcW w:w="4251" w:type="dxa"/>
            <w:vMerge/>
            <w:vAlign w:val="center"/>
          </w:tcPr>
          <w:p w:rsidR="002F5B30" w:rsidRPr="00D74574" w:rsidRDefault="002F5B30" w:rsidP="00737DDC">
            <w:pPr>
              <w:pStyle w:val="a4"/>
              <w:spacing w:line="276" w:lineRule="auto"/>
              <w:jc w:val="center"/>
              <w:rPr>
                <w:rFonts w:cs="Times New Roman"/>
                <w:b/>
                <w:szCs w:val="24"/>
              </w:rPr>
            </w:pPr>
          </w:p>
        </w:tc>
        <w:tc>
          <w:tcPr>
            <w:tcW w:w="2605" w:type="dxa"/>
            <w:vAlign w:val="center"/>
          </w:tcPr>
          <w:p w:rsidR="002F5B30" w:rsidRPr="00D74574" w:rsidRDefault="004D706C" w:rsidP="00737DDC">
            <w:pPr>
              <w:pStyle w:val="a4"/>
              <w:spacing w:line="276" w:lineRule="auto"/>
              <w:jc w:val="center"/>
              <w:rPr>
                <w:rFonts w:cs="Times New Roman"/>
                <w:b/>
                <w:szCs w:val="24"/>
              </w:rPr>
            </w:pPr>
            <w:r>
              <w:rPr>
                <w:rFonts w:cs="Times New Roman"/>
                <w:b/>
                <w:szCs w:val="24"/>
              </w:rPr>
              <w:t>2575</w:t>
            </w:r>
          </w:p>
        </w:tc>
        <w:tc>
          <w:tcPr>
            <w:tcW w:w="2606" w:type="dxa"/>
            <w:vAlign w:val="center"/>
          </w:tcPr>
          <w:p w:rsidR="002F5B30" w:rsidRPr="002F5B30" w:rsidRDefault="008D62D0" w:rsidP="00737DDC">
            <w:pPr>
              <w:pStyle w:val="a4"/>
              <w:spacing w:line="276" w:lineRule="auto"/>
              <w:jc w:val="center"/>
              <w:rPr>
                <w:rFonts w:cs="Times New Roman"/>
                <w:b/>
                <w:szCs w:val="24"/>
              </w:rPr>
            </w:pPr>
            <w:r>
              <w:rPr>
                <w:rFonts w:cs="Times New Roman"/>
                <w:b/>
                <w:szCs w:val="24"/>
              </w:rPr>
              <w:t>37</w:t>
            </w:r>
          </w:p>
        </w:tc>
      </w:tr>
      <w:tr w:rsidR="002F5B30" w:rsidTr="002F5B30">
        <w:tc>
          <w:tcPr>
            <w:tcW w:w="959" w:type="dxa"/>
            <w:vAlign w:val="center"/>
          </w:tcPr>
          <w:p w:rsidR="00D74574" w:rsidRDefault="00D74574" w:rsidP="00F55B74">
            <w:pPr>
              <w:pStyle w:val="a4"/>
              <w:numPr>
                <w:ilvl w:val="1"/>
                <w:numId w:val="12"/>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По вине водителей</w:t>
            </w:r>
            <w:r w:rsidR="002F5B30">
              <w:rPr>
                <w:rFonts w:cs="Times New Roman"/>
                <w:szCs w:val="24"/>
              </w:rPr>
              <w:t xml:space="preserve"> с пострадавшими</w:t>
            </w:r>
          </w:p>
        </w:tc>
        <w:tc>
          <w:tcPr>
            <w:tcW w:w="2605" w:type="dxa"/>
            <w:vAlign w:val="center"/>
          </w:tcPr>
          <w:p w:rsidR="00D74574" w:rsidRDefault="004D706C" w:rsidP="00737DDC">
            <w:pPr>
              <w:pStyle w:val="a4"/>
              <w:spacing w:line="276" w:lineRule="auto"/>
              <w:jc w:val="center"/>
              <w:rPr>
                <w:rFonts w:cs="Times New Roman"/>
                <w:szCs w:val="24"/>
              </w:rPr>
            </w:pPr>
            <w:r>
              <w:rPr>
                <w:rFonts w:cs="Times New Roman"/>
                <w:szCs w:val="24"/>
              </w:rPr>
              <w:t>2452</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н/д</w:t>
            </w:r>
          </w:p>
        </w:tc>
      </w:tr>
      <w:tr w:rsidR="002F5B30" w:rsidTr="002F5B30">
        <w:tc>
          <w:tcPr>
            <w:tcW w:w="959" w:type="dxa"/>
            <w:vAlign w:val="center"/>
          </w:tcPr>
          <w:p w:rsidR="00D74574" w:rsidRDefault="00D74574" w:rsidP="00F55B74">
            <w:pPr>
              <w:pStyle w:val="a4"/>
              <w:numPr>
                <w:ilvl w:val="1"/>
                <w:numId w:val="11"/>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По вине пешеходов</w:t>
            </w:r>
            <w:r w:rsidR="002F5B30">
              <w:rPr>
                <w:rFonts w:cs="Times New Roman"/>
                <w:szCs w:val="24"/>
              </w:rPr>
              <w:t xml:space="preserve"> с пострадавшими</w:t>
            </w:r>
          </w:p>
        </w:tc>
        <w:tc>
          <w:tcPr>
            <w:tcW w:w="2605" w:type="dxa"/>
            <w:vAlign w:val="center"/>
          </w:tcPr>
          <w:p w:rsidR="00D74574" w:rsidRDefault="004D706C" w:rsidP="00737DDC">
            <w:pPr>
              <w:pStyle w:val="a4"/>
              <w:spacing w:line="276" w:lineRule="auto"/>
              <w:jc w:val="center"/>
              <w:rPr>
                <w:rFonts w:cs="Times New Roman"/>
                <w:szCs w:val="24"/>
              </w:rPr>
            </w:pPr>
            <w:r>
              <w:rPr>
                <w:rFonts w:cs="Times New Roman"/>
                <w:szCs w:val="24"/>
              </w:rPr>
              <w:t>39</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н/д</w:t>
            </w:r>
          </w:p>
        </w:tc>
      </w:tr>
      <w:tr w:rsidR="002F5B30" w:rsidRPr="00D74574" w:rsidTr="002F5B30">
        <w:tc>
          <w:tcPr>
            <w:tcW w:w="959" w:type="dxa"/>
            <w:vAlign w:val="center"/>
          </w:tcPr>
          <w:p w:rsidR="00D74574" w:rsidRPr="00D74574" w:rsidRDefault="00D74574" w:rsidP="00F55B74">
            <w:pPr>
              <w:pStyle w:val="a4"/>
              <w:numPr>
                <w:ilvl w:val="0"/>
                <w:numId w:val="11"/>
              </w:numPr>
              <w:spacing w:line="276" w:lineRule="auto"/>
              <w:ind w:left="567"/>
              <w:jc w:val="center"/>
              <w:rPr>
                <w:rFonts w:cs="Times New Roman"/>
                <w:b/>
                <w:szCs w:val="24"/>
              </w:rPr>
            </w:pPr>
          </w:p>
        </w:tc>
        <w:tc>
          <w:tcPr>
            <w:tcW w:w="4251" w:type="dxa"/>
            <w:vAlign w:val="center"/>
          </w:tcPr>
          <w:p w:rsidR="00D74574" w:rsidRPr="00D74574" w:rsidRDefault="00D74574" w:rsidP="00737DDC">
            <w:pPr>
              <w:pStyle w:val="a4"/>
              <w:spacing w:line="276" w:lineRule="auto"/>
              <w:jc w:val="center"/>
              <w:rPr>
                <w:rFonts w:cs="Times New Roman"/>
                <w:b/>
                <w:szCs w:val="24"/>
              </w:rPr>
            </w:pPr>
            <w:r w:rsidRPr="00D74574">
              <w:rPr>
                <w:rFonts w:cs="Times New Roman"/>
                <w:b/>
                <w:szCs w:val="24"/>
              </w:rPr>
              <w:t>Всего погибло людей, в том числе:</w:t>
            </w:r>
          </w:p>
        </w:tc>
        <w:tc>
          <w:tcPr>
            <w:tcW w:w="2605" w:type="dxa"/>
            <w:vAlign w:val="center"/>
          </w:tcPr>
          <w:p w:rsidR="00D74574" w:rsidRPr="00D74574" w:rsidRDefault="004D706C" w:rsidP="00737DDC">
            <w:pPr>
              <w:pStyle w:val="a4"/>
              <w:spacing w:line="276" w:lineRule="auto"/>
              <w:jc w:val="center"/>
              <w:rPr>
                <w:rFonts w:cs="Times New Roman"/>
                <w:b/>
                <w:szCs w:val="24"/>
              </w:rPr>
            </w:pPr>
            <w:r>
              <w:rPr>
                <w:rFonts w:cs="Times New Roman"/>
                <w:b/>
                <w:szCs w:val="24"/>
              </w:rPr>
              <w:t>53</w:t>
            </w:r>
          </w:p>
        </w:tc>
        <w:tc>
          <w:tcPr>
            <w:tcW w:w="2606" w:type="dxa"/>
            <w:vAlign w:val="center"/>
          </w:tcPr>
          <w:p w:rsidR="00D74574" w:rsidRPr="002F5B30" w:rsidRDefault="008D62D0" w:rsidP="00737DDC">
            <w:pPr>
              <w:pStyle w:val="a4"/>
              <w:spacing w:line="276" w:lineRule="auto"/>
              <w:jc w:val="center"/>
              <w:rPr>
                <w:rFonts w:cs="Times New Roman"/>
                <w:b/>
                <w:szCs w:val="24"/>
              </w:rPr>
            </w:pPr>
            <w:r>
              <w:rPr>
                <w:rFonts w:cs="Times New Roman"/>
                <w:b/>
                <w:szCs w:val="24"/>
              </w:rPr>
              <w:t>2</w:t>
            </w:r>
          </w:p>
        </w:tc>
      </w:tr>
      <w:tr w:rsidR="002F5B30" w:rsidTr="002F5B30">
        <w:tc>
          <w:tcPr>
            <w:tcW w:w="959" w:type="dxa"/>
            <w:vAlign w:val="center"/>
          </w:tcPr>
          <w:p w:rsidR="00D74574" w:rsidRDefault="00D74574" w:rsidP="00F55B74">
            <w:pPr>
              <w:pStyle w:val="a4"/>
              <w:numPr>
                <w:ilvl w:val="1"/>
                <w:numId w:val="13"/>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Детей</w:t>
            </w:r>
          </w:p>
        </w:tc>
        <w:tc>
          <w:tcPr>
            <w:tcW w:w="2605" w:type="dxa"/>
            <w:vAlign w:val="center"/>
          </w:tcPr>
          <w:p w:rsidR="00D74574" w:rsidRDefault="004D706C" w:rsidP="00737DDC">
            <w:pPr>
              <w:pStyle w:val="a4"/>
              <w:spacing w:line="276" w:lineRule="auto"/>
              <w:jc w:val="center"/>
              <w:rPr>
                <w:rFonts w:cs="Times New Roman"/>
                <w:szCs w:val="24"/>
              </w:rPr>
            </w:pPr>
            <w:r>
              <w:rPr>
                <w:rFonts w:cs="Times New Roman"/>
                <w:szCs w:val="24"/>
              </w:rPr>
              <w:t>2</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0</w:t>
            </w:r>
          </w:p>
        </w:tc>
      </w:tr>
      <w:tr w:rsidR="002F5B30" w:rsidTr="002F5B30">
        <w:tc>
          <w:tcPr>
            <w:tcW w:w="959" w:type="dxa"/>
            <w:vAlign w:val="center"/>
          </w:tcPr>
          <w:p w:rsidR="00D74574" w:rsidRDefault="00D74574" w:rsidP="00F55B74">
            <w:pPr>
              <w:pStyle w:val="a4"/>
              <w:numPr>
                <w:ilvl w:val="1"/>
                <w:numId w:val="13"/>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Ранено</w:t>
            </w:r>
          </w:p>
        </w:tc>
        <w:tc>
          <w:tcPr>
            <w:tcW w:w="2605" w:type="dxa"/>
            <w:vAlign w:val="center"/>
          </w:tcPr>
          <w:p w:rsidR="00D74574" w:rsidRDefault="004D706C" w:rsidP="00737DDC">
            <w:pPr>
              <w:pStyle w:val="a4"/>
              <w:spacing w:line="276" w:lineRule="auto"/>
              <w:jc w:val="center"/>
              <w:rPr>
                <w:rFonts w:cs="Times New Roman"/>
                <w:szCs w:val="24"/>
              </w:rPr>
            </w:pPr>
            <w:r>
              <w:rPr>
                <w:rFonts w:cs="Times New Roman"/>
                <w:szCs w:val="24"/>
              </w:rPr>
              <w:t>308</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3</w:t>
            </w:r>
          </w:p>
        </w:tc>
      </w:tr>
      <w:tr w:rsidR="002F5B30" w:rsidTr="002F5B30">
        <w:tc>
          <w:tcPr>
            <w:tcW w:w="959" w:type="dxa"/>
            <w:vAlign w:val="center"/>
          </w:tcPr>
          <w:p w:rsidR="00D74574" w:rsidRDefault="00D74574" w:rsidP="00F55B74">
            <w:pPr>
              <w:pStyle w:val="a4"/>
              <w:numPr>
                <w:ilvl w:val="1"/>
                <w:numId w:val="13"/>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Из них детей</w:t>
            </w:r>
          </w:p>
        </w:tc>
        <w:tc>
          <w:tcPr>
            <w:tcW w:w="2605" w:type="dxa"/>
            <w:vAlign w:val="center"/>
          </w:tcPr>
          <w:p w:rsidR="00D74574" w:rsidRDefault="004D706C" w:rsidP="00737DDC">
            <w:pPr>
              <w:pStyle w:val="a4"/>
              <w:spacing w:line="276" w:lineRule="auto"/>
              <w:jc w:val="center"/>
              <w:rPr>
                <w:rFonts w:cs="Times New Roman"/>
                <w:szCs w:val="24"/>
              </w:rPr>
            </w:pPr>
            <w:r>
              <w:rPr>
                <w:rFonts w:cs="Times New Roman"/>
                <w:szCs w:val="24"/>
              </w:rPr>
              <w:t>38</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1</w:t>
            </w:r>
          </w:p>
        </w:tc>
      </w:tr>
      <w:tr w:rsidR="002F5B30" w:rsidTr="002F5B30">
        <w:tc>
          <w:tcPr>
            <w:tcW w:w="959" w:type="dxa"/>
            <w:vAlign w:val="center"/>
          </w:tcPr>
          <w:p w:rsidR="00D74574" w:rsidRDefault="00D74574" w:rsidP="00F55B74">
            <w:pPr>
              <w:pStyle w:val="a4"/>
              <w:numPr>
                <w:ilvl w:val="1"/>
                <w:numId w:val="13"/>
              </w:numPr>
              <w:spacing w:line="276" w:lineRule="auto"/>
              <w:ind w:left="567"/>
              <w:jc w:val="center"/>
              <w:rPr>
                <w:rFonts w:cs="Times New Roman"/>
                <w:szCs w:val="24"/>
              </w:rPr>
            </w:pPr>
          </w:p>
        </w:tc>
        <w:tc>
          <w:tcPr>
            <w:tcW w:w="4251" w:type="dxa"/>
            <w:vAlign w:val="center"/>
          </w:tcPr>
          <w:p w:rsidR="00D74574" w:rsidRDefault="00D74574" w:rsidP="00737DDC">
            <w:pPr>
              <w:pStyle w:val="a4"/>
              <w:spacing w:line="276" w:lineRule="auto"/>
              <w:jc w:val="right"/>
              <w:rPr>
                <w:rFonts w:cs="Times New Roman"/>
                <w:szCs w:val="24"/>
              </w:rPr>
            </w:pPr>
            <w:r>
              <w:rPr>
                <w:rFonts w:cs="Times New Roman"/>
                <w:szCs w:val="24"/>
              </w:rPr>
              <w:t>Пешеходов</w:t>
            </w:r>
          </w:p>
        </w:tc>
        <w:tc>
          <w:tcPr>
            <w:tcW w:w="2605" w:type="dxa"/>
            <w:vAlign w:val="center"/>
          </w:tcPr>
          <w:p w:rsidR="002F5B30" w:rsidRDefault="004D706C" w:rsidP="00737DDC">
            <w:pPr>
              <w:pStyle w:val="a4"/>
              <w:spacing w:line="276" w:lineRule="auto"/>
              <w:jc w:val="center"/>
              <w:rPr>
                <w:rFonts w:cs="Times New Roman"/>
                <w:szCs w:val="24"/>
              </w:rPr>
            </w:pPr>
            <w:r>
              <w:rPr>
                <w:rFonts w:cs="Times New Roman"/>
                <w:szCs w:val="24"/>
              </w:rPr>
              <w:t>57</w:t>
            </w:r>
          </w:p>
        </w:tc>
        <w:tc>
          <w:tcPr>
            <w:tcW w:w="2606" w:type="dxa"/>
            <w:vAlign w:val="center"/>
          </w:tcPr>
          <w:p w:rsidR="00D74574" w:rsidRPr="002F5B30" w:rsidRDefault="008D62D0" w:rsidP="00737DDC">
            <w:pPr>
              <w:pStyle w:val="a4"/>
              <w:spacing w:line="276" w:lineRule="auto"/>
              <w:jc w:val="center"/>
              <w:rPr>
                <w:rFonts w:cs="Times New Roman"/>
                <w:szCs w:val="24"/>
              </w:rPr>
            </w:pPr>
            <w:r>
              <w:rPr>
                <w:rFonts w:cs="Times New Roman"/>
                <w:szCs w:val="24"/>
              </w:rPr>
              <w:t>2</w:t>
            </w:r>
          </w:p>
        </w:tc>
      </w:tr>
      <w:tr w:rsidR="003F34D8" w:rsidTr="002F5B30">
        <w:tc>
          <w:tcPr>
            <w:tcW w:w="959" w:type="dxa"/>
            <w:vMerge w:val="restart"/>
            <w:vAlign w:val="center"/>
          </w:tcPr>
          <w:p w:rsidR="002F5B30" w:rsidRPr="002F5B30" w:rsidRDefault="002F5B30" w:rsidP="00F55B74">
            <w:pPr>
              <w:pStyle w:val="a4"/>
              <w:numPr>
                <w:ilvl w:val="0"/>
                <w:numId w:val="13"/>
              </w:numPr>
              <w:spacing w:line="276" w:lineRule="auto"/>
              <w:rPr>
                <w:rFonts w:cs="Times New Roman"/>
                <w:b/>
                <w:szCs w:val="24"/>
              </w:rPr>
            </w:pPr>
          </w:p>
        </w:tc>
        <w:tc>
          <w:tcPr>
            <w:tcW w:w="4251" w:type="dxa"/>
            <w:vMerge w:val="restart"/>
            <w:vAlign w:val="center"/>
          </w:tcPr>
          <w:p w:rsidR="002F5B30" w:rsidRPr="002F5B30" w:rsidRDefault="002F5B30" w:rsidP="00737DDC">
            <w:pPr>
              <w:pStyle w:val="a4"/>
              <w:spacing w:line="276" w:lineRule="auto"/>
              <w:jc w:val="center"/>
              <w:rPr>
                <w:rFonts w:cs="Times New Roman"/>
                <w:b/>
                <w:szCs w:val="24"/>
              </w:rPr>
            </w:pPr>
            <w:r w:rsidRPr="002F5B30">
              <w:rPr>
                <w:rFonts w:cs="Times New Roman"/>
                <w:b/>
                <w:szCs w:val="24"/>
              </w:rPr>
              <w:t>Всего ДТП, в том числе:</w:t>
            </w:r>
          </w:p>
        </w:tc>
        <w:tc>
          <w:tcPr>
            <w:tcW w:w="5211" w:type="dxa"/>
            <w:gridSpan w:val="2"/>
            <w:vAlign w:val="center"/>
          </w:tcPr>
          <w:p w:rsidR="002F5B30" w:rsidRPr="002F5B30" w:rsidRDefault="002F5B30" w:rsidP="00737DDC">
            <w:pPr>
              <w:pStyle w:val="a4"/>
              <w:spacing w:line="276" w:lineRule="auto"/>
              <w:jc w:val="center"/>
              <w:rPr>
                <w:rFonts w:cs="Times New Roman"/>
                <w:b/>
                <w:szCs w:val="24"/>
              </w:rPr>
            </w:pPr>
            <w:r w:rsidRPr="002F5B30">
              <w:rPr>
                <w:rFonts w:cs="Times New Roman"/>
                <w:b/>
                <w:szCs w:val="24"/>
              </w:rPr>
              <w:t>2016 год</w:t>
            </w:r>
          </w:p>
        </w:tc>
      </w:tr>
      <w:tr w:rsidR="002F5B30" w:rsidTr="002F5B30">
        <w:tc>
          <w:tcPr>
            <w:tcW w:w="959" w:type="dxa"/>
            <w:vMerge/>
            <w:vAlign w:val="center"/>
          </w:tcPr>
          <w:p w:rsidR="002F5B30" w:rsidRDefault="002F5B30" w:rsidP="00F55B74">
            <w:pPr>
              <w:pStyle w:val="a4"/>
              <w:numPr>
                <w:ilvl w:val="0"/>
                <w:numId w:val="13"/>
              </w:numPr>
              <w:spacing w:line="276" w:lineRule="auto"/>
              <w:rPr>
                <w:rFonts w:cs="Times New Roman"/>
                <w:szCs w:val="24"/>
              </w:rPr>
            </w:pPr>
          </w:p>
        </w:tc>
        <w:tc>
          <w:tcPr>
            <w:tcW w:w="4251" w:type="dxa"/>
            <w:vMerge/>
            <w:vAlign w:val="center"/>
          </w:tcPr>
          <w:p w:rsidR="002F5B30" w:rsidRDefault="002F5B30" w:rsidP="00737DDC">
            <w:pPr>
              <w:pStyle w:val="a4"/>
              <w:spacing w:line="276" w:lineRule="auto"/>
              <w:jc w:val="right"/>
              <w:rPr>
                <w:rFonts w:cs="Times New Roman"/>
                <w:szCs w:val="24"/>
              </w:rPr>
            </w:pPr>
          </w:p>
        </w:tc>
        <w:tc>
          <w:tcPr>
            <w:tcW w:w="2605" w:type="dxa"/>
            <w:vAlign w:val="center"/>
          </w:tcPr>
          <w:p w:rsidR="002F5B30" w:rsidRPr="002F5B30" w:rsidRDefault="008D62D0" w:rsidP="00737DDC">
            <w:pPr>
              <w:pStyle w:val="a4"/>
              <w:spacing w:line="276" w:lineRule="auto"/>
              <w:jc w:val="center"/>
              <w:rPr>
                <w:rFonts w:cs="Times New Roman"/>
                <w:b/>
                <w:szCs w:val="24"/>
              </w:rPr>
            </w:pPr>
            <w:r>
              <w:rPr>
                <w:rFonts w:cs="Times New Roman"/>
                <w:b/>
                <w:szCs w:val="24"/>
              </w:rPr>
              <w:t>2241</w:t>
            </w:r>
          </w:p>
        </w:tc>
        <w:tc>
          <w:tcPr>
            <w:tcW w:w="2606" w:type="dxa"/>
            <w:vAlign w:val="center"/>
          </w:tcPr>
          <w:p w:rsidR="002F5B30" w:rsidRPr="002F5B30" w:rsidRDefault="0001371A" w:rsidP="00737DDC">
            <w:pPr>
              <w:pStyle w:val="a4"/>
              <w:spacing w:line="276" w:lineRule="auto"/>
              <w:jc w:val="center"/>
              <w:rPr>
                <w:rFonts w:cs="Times New Roman"/>
                <w:b/>
                <w:szCs w:val="24"/>
              </w:rPr>
            </w:pPr>
            <w:r>
              <w:rPr>
                <w:rFonts w:cs="Times New Roman"/>
                <w:b/>
                <w:szCs w:val="24"/>
              </w:rPr>
              <w:t>44</w:t>
            </w:r>
          </w:p>
        </w:tc>
      </w:tr>
      <w:tr w:rsidR="002F5B30" w:rsidTr="002F5B30">
        <w:tc>
          <w:tcPr>
            <w:tcW w:w="959" w:type="dxa"/>
            <w:vAlign w:val="center"/>
          </w:tcPr>
          <w:p w:rsidR="002F5B30" w:rsidRDefault="002F5B30" w:rsidP="00F55B74">
            <w:pPr>
              <w:pStyle w:val="a4"/>
              <w:numPr>
                <w:ilvl w:val="1"/>
                <w:numId w:val="9"/>
              </w:numPr>
              <w:spacing w:line="276" w:lineRule="auto"/>
              <w:rPr>
                <w:rFonts w:cs="Times New Roman"/>
                <w:szCs w:val="24"/>
              </w:rPr>
            </w:pPr>
          </w:p>
        </w:tc>
        <w:tc>
          <w:tcPr>
            <w:tcW w:w="4251" w:type="dxa"/>
            <w:vAlign w:val="center"/>
          </w:tcPr>
          <w:p w:rsidR="002F5B30" w:rsidRDefault="002F5B30" w:rsidP="00737DDC">
            <w:pPr>
              <w:pStyle w:val="a4"/>
              <w:spacing w:line="276" w:lineRule="auto"/>
              <w:jc w:val="right"/>
              <w:rPr>
                <w:rFonts w:cs="Times New Roman"/>
                <w:szCs w:val="24"/>
              </w:rPr>
            </w:pPr>
            <w:r>
              <w:rPr>
                <w:rFonts w:cs="Times New Roman"/>
                <w:szCs w:val="24"/>
              </w:rPr>
              <w:t>По вине водителей с пострадавшими</w:t>
            </w:r>
          </w:p>
        </w:tc>
        <w:tc>
          <w:tcPr>
            <w:tcW w:w="2605" w:type="dxa"/>
            <w:vAlign w:val="center"/>
          </w:tcPr>
          <w:p w:rsidR="002F5B30" w:rsidRDefault="008D62D0" w:rsidP="00737DDC">
            <w:pPr>
              <w:pStyle w:val="a4"/>
              <w:spacing w:line="276" w:lineRule="auto"/>
              <w:jc w:val="center"/>
              <w:rPr>
                <w:rFonts w:cs="Times New Roman"/>
                <w:szCs w:val="24"/>
              </w:rPr>
            </w:pPr>
            <w:r>
              <w:rPr>
                <w:rFonts w:cs="Times New Roman"/>
                <w:szCs w:val="24"/>
              </w:rPr>
              <w:t>2137</w:t>
            </w:r>
          </w:p>
        </w:tc>
        <w:tc>
          <w:tcPr>
            <w:tcW w:w="2606" w:type="dxa"/>
            <w:vAlign w:val="center"/>
          </w:tcPr>
          <w:p w:rsidR="002F5B30" w:rsidRDefault="0001371A" w:rsidP="00737DDC">
            <w:pPr>
              <w:pStyle w:val="a4"/>
              <w:spacing w:line="276" w:lineRule="auto"/>
              <w:jc w:val="center"/>
              <w:rPr>
                <w:rFonts w:cs="Times New Roman"/>
                <w:szCs w:val="24"/>
              </w:rPr>
            </w:pPr>
            <w:r>
              <w:rPr>
                <w:rFonts w:cs="Times New Roman"/>
                <w:szCs w:val="24"/>
              </w:rPr>
              <w:t>н/д</w:t>
            </w:r>
          </w:p>
        </w:tc>
      </w:tr>
      <w:tr w:rsidR="003F34D8" w:rsidTr="002F5B30">
        <w:tc>
          <w:tcPr>
            <w:tcW w:w="959" w:type="dxa"/>
            <w:vAlign w:val="center"/>
          </w:tcPr>
          <w:p w:rsidR="002F5B30" w:rsidRDefault="002F5B30" w:rsidP="00F55B74">
            <w:pPr>
              <w:pStyle w:val="a4"/>
              <w:numPr>
                <w:ilvl w:val="1"/>
                <w:numId w:val="9"/>
              </w:numPr>
              <w:spacing w:line="276" w:lineRule="auto"/>
              <w:rPr>
                <w:rFonts w:cs="Times New Roman"/>
                <w:szCs w:val="24"/>
              </w:rPr>
            </w:pPr>
          </w:p>
        </w:tc>
        <w:tc>
          <w:tcPr>
            <w:tcW w:w="4251" w:type="dxa"/>
            <w:vAlign w:val="center"/>
          </w:tcPr>
          <w:p w:rsidR="002F5B30" w:rsidRDefault="002F5B30" w:rsidP="00737DDC">
            <w:pPr>
              <w:pStyle w:val="a4"/>
              <w:spacing w:line="276" w:lineRule="auto"/>
              <w:jc w:val="right"/>
              <w:rPr>
                <w:rFonts w:cs="Times New Roman"/>
                <w:szCs w:val="24"/>
              </w:rPr>
            </w:pPr>
            <w:r>
              <w:rPr>
                <w:rFonts w:cs="Times New Roman"/>
                <w:szCs w:val="24"/>
              </w:rPr>
              <w:t>По вине пешеходов с пострадавшими</w:t>
            </w:r>
          </w:p>
        </w:tc>
        <w:tc>
          <w:tcPr>
            <w:tcW w:w="2605" w:type="dxa"/>
            <w:vAlign w:val="center"/>
          </w:tcPr>
          <w:p w:rsidR="002F5B30" w:rsidRDefault="008D62D0" w:rsidP="00737DDC">
            <w:pPr>
              <w:pStyle w:val="a4"/>
              <w:spacing w:line="276" w:lineRule="auto"/>
              <w:jc w:val="center"/>
              <w:rPr>
                <w:rFonts w:cs="Times New Roman"/>
                <w:szCs w:val="24"/>
              </w:rPr>
            </w:pPr>
            <w:r>
              <w:rPr>
                <w:rFonts w:cs="Times New Roman"/>
                <w:szCs w:val="24"/>
              </w:rPr>
              <w:t>26</w:t>
            </w:r>
          </w:p>
        </w:tc>
        <w:tc>
          <w:tcPr>
            <w:tcW w:w="2606" w:type="dxa"/>
            <w:vAlign w:val="center"/>
          </w:tcPr>
          <w:p w:rsidR="002F5B30" w:rsidRDefault="0001371A" w:rsidP="00737DDC">
            <w:pPr>
              <w:pStyle w:val="a4"/>
              <w:spacing w:line="276" w:lineRule="auto"/>
              <w:jc w:val="center"/>
              <w:rPr>
                <w:rFonts w:cs="Times New Roman"/>
                <w:szCs w:val="24"/>
              </w:rPr>
            </w:pPr>
            <w:r>
              <w:rPr>
                <w:rFonts w:cs="Times New Roman"/>
                <w:szCs w:val="24"/>
              </w:rPr>
              <w:t>н/д</w:t>
            </w:r>
          </w:p>
        </w:tc>
      </w:tr>
      <w:tr w:rsidR="002F5B30" w:rsidRPr="003213E7" w:rsidTr="002F5B30">
        <w:tc>
          <w:tcPr>
            <w:tcW w:w="959" w:type="dxa"/>
            <w:vAlign w:val="center"/>
          </w:tcPr>
          <w:p w:rsidR="002F5B30" w:rsidRPr="003213E7" w:rsidRDefault="002F5B30" w:rsidP="00F55B74">
            <w:pPr>
              <w:pStyle w:val="a4"/>
              <w:numPr>
                <w:ilvl w:val="0"/>
                <w:numId w:val="9"/>
              </w:numPr>
              <w:spacing w:line="276" w:lineRule="auto"/>
              <w:rPr>
                <w:rFonts w:cs="Times New Roman"/>
                <w:b/>
                <w:szCs w:val="24"/>
              </w:rPr>
            </w:pPr>
          </w:p>
        </w:tc>
        <w:tc>
          <w:tcPr>
            <w:tcW w:w="4251" w:type="dxa"/>
            <w:vAlign w:val="center"/>
          </w:tcPr>
          <w:p w:rsidR="002F5B30" w:rsidRPr="003213E7" w:rsidRDefault="002F5B30" w:rsidP="00737DDC">
            <w:pPr>
              <w:pStyle w:val="a4"/>
              <w:spacing w:line="276" w:lineRule="auto"/>
              <w:jc w:val="center"/>
              <w:rPr>
                <w:rFonts w:cs="Times New Roman"/>
                <w:b/>
                <w:szCs w:val="24"/>
              </w:rPr>
            </w:pPr>
            <w:r w:rsidRPr="003213E7">
              <w:rPr>
                <w:rFonts w:cs="Times New Roman"/>
                <w:b/>
                <w:szCs w:val="24"/>
              </w:rPr>
              <w:t>Всего погибло людей, в том числе:</w:t>
            </w:r>
          </w:p>
        </w:tc>
        <w:tc>
          <w:tcPr>
            <w:tcW w:w="2605" w:type="dxa"/>
            <w:vAlign w:val="center"/>
          </w:tcPr>
          <w:p w:rsidR="002F5B30" w:rsidRPr="003213E7" w:rsidRDefault="008D62D0" w:rsidP="00737DDC">
            <w:pPr>
              <w:pStyle w:val="a4"/>
              <w:spacing w:line="276" w:lineRule="auto"/>
              <w:jc w:val="center"/>
              <w:rPr>
                <w:rFonts w:cs="Times New Roman"/>
                <w:b/>
                <w:szCs w:val="24"/>
              </w:rPr>
            </w:pPr>
            <w:r w:rsidRPr="003213E7">
              <w:rPr>
                <w:rFonts w:cs="Times New Roman"/>
                <w:b/>
                <w:szCs w:val="24"/>
              </w:rPr>
              <w:t>46</w:t>
            </w:r>
          </w:p>
        </w:tc>
        <w:tc>
          <w:tcPr>
            <w:tcW w:w="2606" w:type="dxa"/>
            <w:vAlign w:val="center"/>
          </w:tcPr>
          <w:p w:rsidR="002F5B30" w:rsidRPr="003213E7" w:rsidRDefault="0001371A" w:rsidP="00737DDC">
            <w:pPr>
              <w:pStyle w:val="a4"/>
              <w:spacing w:line="276" w:lineRule="auto"/>
              <w:jc w:val="center"/>
              <w:rPr>
                <w:rFonts w:cs="Times New Roman"/>
                <w:b/>
                <w:szCs w:val="24"/>
              </w:rPr>
            </w:pPr>
            <w:r w:rsidRPr="003213E7">
              <w:rPr>
                <w:rFonts w:cs="Times New Roman"/>
                <w:b/>
                <w:szCs w:val="24"/>
              </w:rPr>
              <w:t>0</w:t>
            </w:r>
          </w:p>
        </w:tc>
      </w:tr>
      <w:tr w:rsidR="003F34D8" w:rsidTr="002F5B30">
        <w:tc>
          <w:tcPr>
            <w:tcW w:w="959" w:type="dxa"/>
            <w:vAlign w:val="center"/>
          </w:tcPr>
          <w:p w:rsidR="003F34D8" w:rsidRDefault="003F34D8" w:rsidP="00F55B74">
            <w:pPr>
              <w:pStyle w:val="a4"/>
              <w:numPr>
                <w:ilvl w:val="1"/>
                <w:numId w:val="9"/>
              </w:numPr>
              <w:spacing w:line="276" w:lineRule="auto"/>
              <w:rPr>
                <w:rFonts w:cs="Times New Roman"/>
                <w:szCs w:val="24"/>
              </w:rPr>
            </w:pPr>
          </w:p>
        </w:tc>
        <w:tc>
          <w:tcPr>
            <w:tcW w:w="4251" w:type="dxa"/>
            <w:vAlign w:val="center"/>
          </w:tcPr>
          <w:p w:rsidR="003F34D8" w:rsidRDefault="003F34D8" w:rsidP="00737DDC">
            <w:pPr>
              <w:pStyle w:val="a4"/>
              <w:spacing w:line="276" w:lineRule="auto"/>
              <w:jc w:val="right"/>
              <w:rPr>
                <w:rFonts w:cs="Times New Roman"/>
                <w:szCs w:val="24"/>
              </w:rPr>
            </w:pPr>
            <w:r>
              <w:rPr>
                <w:rFonts w:cs="Times New Roman"/>
                <w:szCs w:val="24"/>
              </w:rPr>
              <w:t>Детей</w:t>
            </w:r>
          </w:p>
        </w:tc>
        <w:tc>
          <w:tcPr>
            <w:tcW w:w="2605" w:type="dxa"/>
            <w:vAlign w:val="center"/>
          </w:tcPr>
          <w:p w:rsidR="003F34D8" w:rsidRPr="003F34D8" w:rsidRDefault="008D62D0" w:rsidP="00737DDC">
            <w:pPr>
              <w:pStyle w:val="a4"/>
              <w:spacing w:line="276" w:lineRule="auto"/>
              <w:jc w:val="center"/>
              <w:rPr>
                <w:rFonts w:cs="Times New Roman"/>
                <w:szCs w:val="24"/>
              </w:rPr>
            </w:pPr>
            <w:r>
              <w:rPr>
                <w:rFonts w:cs="Times New Roman"/>
                <w:szCs w:val="24"/>
              </w:rPr>
              <w:t>1</w:t>
            </w:r>
          </w:p>
        </w:tc>
        <w:tc>
          <w:tcPr>
            <w:tcW w:w="2606" w:type="dxa"/>
            <w:vAlign w:val="center"/>
          </w:tcPr>
          <w:p w:rsidR="003F34D8" w:rsidRDefault="0001371A" w:rsidP="00737DDC">
            <w:pPr>
              <w:pStyle w:val="a4"/>
              <w:spacing w:line="276" w:lineRule="auto"/>
              <w:jc w:val="center"/>
              <w:rPr>
                <w:rFonts w:cs="Times New Roman"/>
                <w:szCs w:val="24"/>
              </w:rPr>
            </w:pPr>
            <w:r>
              <w:rPr>
                <w:rFonts w:cs="Times New Roman"/>
                <w:szCs w:val="24"/>
              </w:rPr>
              <w:t>0</w:t>
            </w:r>
          </w:p>
        </w:tc>
      </w:tr>
      <w:tr w:rsidR="003F34D8" w:rsidTr="002F5B30">
        <w:tc>
          <w:tcPr>
            <w:tcW w:w="959" w:type="dxa"/>
            <w:vAlign w:val="center"/>
          </w:tcPr>
          <w:p w:rsidR="003F34D8" w:rsidRDefault="003F34D8" w:rsidP="00F55B74">
            <w:pPr>
              <w:pStyle w:val="a4"/>
              <w:numPr>
                <w:ilvl w:val="1"/>
                <w:numId w:val="9"/>
              </w:numPr>
              <w:spacing w:line="276" w:lineRule="auto"/>
              <w:rPr>
                <w:rFonts w:cs="Times New Roman"/>
                <w:szCs w:val="24"/>
              </w:rPr>
            </w:pPr>
          </w:p>
        </w:tc>
        <w:tc>
          <w:tcPr>
            <w:tcW w:w="4251" w:type="dxa"/>
            <w:vAlign w:val="center"/>
          </w:tcPr>
          <w:p w:rsidR="003F34D8" w:rsidRDefault="003F34D8" w:rsidP="00737DDC">
            <w:pPr>
              <w:pStyle w:val="a4"/>
              <w:spacing w:line="276" w:lineRule="auto"/>
              <w:jc w:val="right"/>
              <w:rPr>
                <w:rFonts w:cs="Times New Roman"/>
                <w:szCs w:val="24"/>
              </w:rPr>
            </w:pPr>
            <w:r>
              <w:rPr>
                <w:rFonts w:cs="Times New Roman"/>
                <w:szCs w:val="24"/>
              </w:rPr>
              <w:t>Ранено</w:t>
            </w:r>
          </w:p>
        </w:tc>
        <w:tc>
          <w:tcPr>
            <w:tcW w:w="2605" w:type="dxa"/>
            <w:vAlign w:val="center"/>
          </w:tcPr>
          <w:p w:rsidR="003F34D8" w:rsidRPr="003F34D8" w:rsidRDefault="008D62D0" w:rsidP="00737DDC">
            <w:pPr>
              <w:pStyle w:val="a4"/>
              <w:spacing w:line="276" w:lineRule="auto"/>
              <w:jc w:val="center"/>
              <w:rPr>
                <w:rFonts w:cs="Times New Roman"/>
                <w:szCs w:val="24"/>
              </w:rPr>
            </w:pPr>
            <w:r>
              <w:rPr>
                <w:rFonts w:cs="Times New Roman"/>
                <w:szCs w:val="24"/>
              </w:rPr>
              <w:t>268</w:t>
            </w:r>
          </w:p>
        </w:tc>
        <w:tc>
          <w:tcPr>
            <w:tcW w:w="2606" w:type="dxa"/>
            <w:vAlign w:val="center"/>
          </w:tcPr>
          <w:p w:rsidR="003F34D8" w:rsidRDefault="0001371A" w:rsidP="00737DDC">
            <w:pPr>
              <w:pStyle w:val="a4"/>
              <w:spacing w:line="276" w:lineRule="auto"/>
              <w:jc w:val="center"/>
              <w:rPr>
                <w:rFonts w:cs="Times New Roman"/>
                <w:szCs w:val="24"/>
              </w:rPr>
            </w:pPr>
            <w:r>
              <w:rPr>
                <w:rFonts w:cs="Times New Roman"/>
                <w:szCs w:val="24"/>
              </w:rPr>
              <w:t>2</w:t>
            </w:r>
          </w:p>
        </w:tc>
      </w:tr>
      <w:tr w:rsidR="003F34D8" w:rsidTr="002F5B30">
        <w:tc>
          <w:tcPr>
            <w:tcW w:w="959" w:type="dxa"/>
            <w:vAlign w:val="center"/>
          </w:tcPr>
          <w:p w:rsidR="003F34D8" w:rsidRDefault="003F34D8" w:rsidP="00F55B74">
            <w:pPr>
              <w:pStyle w:val="a4"/>
              <w:numPr>
                <w:ilvl w:val="1"/>
                <w:numId w:val="9"/>
              </w:numPr>
              <w:spacing w:line="276" w:lineRule="auto"/>
              <w:rPr>
                <w:rFonts w:cs="Times New Roman"/>
                <w:szCs w:val="24"/>
              </w:rPr>
            </w:pPr>
          </w:p>
        </w:tc>
        <w:tc>
          <w:tcPr>
            <w:tcW w:w="4251" w:type="dxa"/>
            <w:vAlign w:val="center"/>
          </w:tcPr>
          <w:p w:rsidR="003F34D8" w:rsidRDefault="003F34D8" w:rsidP="00737DDC">
            <w:pPr>
              <w:pStyle w:val="a4"/>
              <w:spacing w:line="276" w:lineRule="auto"/>
              <w:jc w:val="right"/>
              <w:rPr>
                <w:rFonts w:cs="Times New Roman"/>
                <w:szCs w:val="24"/>
              </w:rPr>
            </w:pPr>
            <w:r>
              <w:rPr>
                <w:rFonts w:cs="Times New Roman"/>
                <w:szCs w:val="24"/>
              </w:rPr>
              <w:t>Из них детей</w:t>
            </w:r>
          </w:p>
        </w:tc>
        <w:tc>
          <w:tcPr>
            <w:tcW w:w="2605" w:type="dxa"/>
            <w:vAlign w:val="center"/>
          </w:tcPr>
          <w:p w:rsidR="003F34D8" w:rsidRPr="003F34D8" w:rsidRDefault="008D62D0" w:rsidP="00737DDC">
            <w:pPr>
              <w:pStyle w:val="a4"/>
              <w:spacing w:line="276" w:lineRule="auto"/>
              <w:jc w:val="center"/>
              <w:rPr>
                <w:rFonts w:cs="Times New Roman"/>
                <w:szCs w:val="24"/>
              </w:rPr>
            </w:pPr>
            <w:r>
              <w:rPr>
                <w:rFonts w:cs="Times New Roman"/>
                <w:szCs w:val="24"/>
              </w:rPr>
              <w:t>23</w:t>
            </w:r>
          </w:p>
        </w:tc>
        <w:tc>
          <w:tcPr>
            <w:tcW w:w="2606" w:type="dxa"/>
            <w:vAlign w:val="center"/>
          </w:tcPr>
          <w:p w:rsidR="003F34D8" w:rsidRDefault="0001371A" w:rsidP="00737DDC">
            <w:pPr>
              <w:pStyle w:val="a4"/>
              <w:spacing w:line="276" w:lineRule="auto"/>
              <w:jc w:val="center"/>
              <w:rPr>
                <w:rFonts w:cs="Times New Roman"/>
                <w:szCs w:val="24"/>
              </w:rPr>
            </w:pPr>
            <w:r>
              <w:rPr>
                <w:rFonts w:cs="Times New Roman"/>
                <w:szCs w:val="24"/>
              </w:rPr>
              <w:t>0</w:t>
            </w:r>
          </w:p>
        </w:tc>
      </w:tr>
      <w:tr w:rsidR="003F34D8" w:rsidTr="002F5B30">
        <w:tc>
          <w:tcPr>
            <w:tcW w:w="959" w:type="dxa"/>
            <w:vAlign w:val="center"/>
          </w:tcPr>
          <w:p w:rsidR="003F34D8" w:rsidRDefault="003F34D8" w:rsidP="00F55B74">
            <w:pPr>
              <w:pStyle w:val="a4"/>
              <w:numPr>
                <w:ilvl w:val="1"/>
                <w:numId w:val="9"/>
              </w:numPr>
              <w:spacing w:line="276" w:lineRule="auto"/>
              <w:rPr>
                <w:rFonts w:cs="Times New Roman"/>
                <w:szCs w:val="24"/>
              </w:rPr>
            </w:pPr>
          </w:p>
        </w:tc>
        <w:tc>
          <w:tcPr>
            <w:tcW w:w="4251" w:type="dxa"/>
            <w:vAlign w:val="center"/>
          </w:tcPr>
          <w:p w:rsidR="003F34D8" w:rsidRDefault="003F34D8" w:rsidP="00737DDC">
            <w:pPr>
              <w:pStyle w:val="a4"/>
              <w:spacing w:line="276" w:lineRule="auto"/>
              <w:jc w:val="right"/>
              <w:rPr>
                <w:rFonts w:cs="Times New Roman"/>
                <w:szCs w:val="24"/>
              </w:rPr>
            </w:pPr>
            <w:r>
              <w:rPr>
                <w:rFonts w:cs="Times New Roman"/>
                <w:szCs w:val="24"/>
              </w:rPr>
              <w:t>Пешеходов</w:t>
            </w:r>
          </w:p>
        </w:tc>
        <w:tc>
          <w:tcPr>
            <w:tcW w:w="2605" w:type="dxa"/>
            <w:vAlign w:val="center"/>
          </w:tcPr>
          <w:p w:rsidR="003F34D8" w:rsidRPr="003F34D8" w:rsidRDefault="008D62D0" w:rsidP="00737DDC">
            <w:pPr>
              <w:pStyle w:val="a4"/>
              <w:spacing w:line="276" w:lineRule="auto"/>
              <w:jc w:val="center"/>
              <w:rPr>
                <w:rFonts w:cs="Times New Roman"/>
                <w:szCs w:val="24"/>
              </w:rPr>
            </w:pPr>
            <w:r>
              <w:rPr>
                <w:rFonts w:cs="Times New Roman"/>
                <w:szCs w:val="24"/>
              </w:rPr>
              <w:t>40</w:t>
            </w:r>
          </w:p>
        </w:tc>
        <w:tc>
          <w:tcPr>
            <w:tcW w:w="2606" w:type="dxa"/>
            <w:vAlign w:val="center"/>
          </w:tcPr>
          <w:p w:rsidR="003F34D8" w:rsidRDefault="0001371A" w:rsidP="00737DDC">
            <w:pPr>
              <w:pStyle w:val="a4"/>
              <w:spacing w:line="276" w:lineRule="auto"/>
              <w:jc w:val="center"/>
              <w:rPr>
                <w:rFonts w:cs="Times New Roman"/>
                <w:szCs w:val="24"/>
              </w:rPr>
            </w:pPr>
            <w:r>
              <w:rPr>
                <w:rFonts w:cs="Times New Roman"/>
                <w:szCs w:val="24"/>
              </w:rPr>
              <w:t>0</w:t>
            </w:r>
          </w:p>
        </w:tc>
      </w:tr>
    </w:tbl>
    <w:p w:rsidR="00ED2380" w:rsidRDefault="00ED2380" w:rsidP="003213E7">
      <w:pPr>
        <w:pStyle w:val="a4"/>
        <w:spacing w:line="276" w:lineRule="auto"/>
        <w:rPr>
          <w:rFonts w:cs="Times New Roman"/>
          <w:szCs w:val="24"/>
        </w:rPr>
      </w:pPr>
    </w:p>
    <w:p w:rsidR="00631362" w:rsidRDefault="00ED2380" w:rsidP="003213E7">
      <w:pPr>
        <w:pStyle w:val="a4"/>
        <w:spacing w:line="276" w:lineRule="auto"/>
        <w:ind w:firstLine="709"/>
        <w:rPr>
          <w:rFonts w:cs="Times New Roman"/>
          <w:szCs w:val="24"/>
        </w:rPr>
      </w:pPr>
      <w:r w:rsidRPr="00ED2380">
        <w:rPr>
          <w:rFonts w:cs="Times New Roman"/>
          <w:szCs w:val="24"/>
        </w:rPr>
        <w:t>Для эффективного решения проблем, связанных с дорожно-транспортной аварийностью, непрерывно обеспечивать системный подход к реализации мероприятий по повышению безопасности дорожного движения.</w:t>
      </w:r>
    </w:p>
    <w:p w:rsidR="00305CCF" w:rsidRDefault="00305CCF" w:rsidP="003213E7">
      <w:pPr>
        <w:pStyle w:val="a4"/>
        <w:spacing w:line="276" w:lineRule="auto"/>
        <w:rPr>
          <w:rFonts w:cs="Times New Roman"/>
          <w:szCs w:val="24"/>
        </w:rPr>
      </w:pPr>
    </w:p>
    <w:p w:rsidR="003213E7" w:rsidRDefault="003213E7" w:rsidP="003213E7">
      <w:pPr>
        <w:pStyle w:val="a4"/>
      </w:pPr>
    </w:p>
    <w:p w:rsidR="00064CE4" w:rsidRPr="00645974" w:rsidRDefault="00645974" w:rsidP="00F55B74">
      <w:pPr>
        <w:pStyle w:val="2"/>
        <w:numPr>
          <w:ilvl w:val="1"/>
          <w:numId w:val="58"/>
        </w:numPr>
        <w:pBdr>
          <w:bottom w:val="single" w:sz="4" w:space="1" w:color="auto"/>
        </w:pBdr>
        <w:spacing w:before="120" w:after="120"/>
        <w:ind w:left="0" w:firstLine="0"/>
        <w:jc w:val="both"/>
        <w:rPr>
          <w:rFonts w:ascii="Times New Roman" w:hAnsi="Times New Roman" w:cs="Times New Roman"/>
          <w:color w:val="auto"/>
          <w:sz w:val="24"/>
        </w:rPr>
      </w:pPr>
      <w:bookmarkStart w:id="16" w:name="_Toc488755119"/>
      <w:r>
        <w:rPr>
          <w:rFonts w:ascii="Times New Roman" w:hAnsi="Times New Roman" w:cs="Times New Roman"/>
          <w:color w:val="auto"/>
          <w:sz w:val="24"/>
        </w:rPr>
        <w:t>О</w:t>
      </w:r>
      <w:r w:rsidRPr="00645974">
        <w:rPr>
          <w:rFonts w:ascii="Times New Roman" w:hAnsi="Times New Roman" w:cs="Times New Roman"/>
          <w:color w:val="auto"/>
          <w:sz w:val="24"/>
        </w:rPr>
        <w:t>ценка уровня негативного воздействия транспортной инфраструктуры на окружающую среду, безопасность и здоровье населения</w:t>
      </w:r>
      <w:bookmarkEnd w:id="16"/>
    </w:p>
    <w:p w:rsidR="00064CE4" w:rsidRPr="00064CE4" w:rsidRDefault="00064CE4" w:rsidP="00737DDC">
      <w:pPr>
        <w:pStyle w:val="a4"/>
        <w:spacing w:line="276" w:lineRule="auto"/>
        <w:rPr>
          <w:rFonts w:cs="Times New Roman"/>
          <w:szCs w:val="24"/>
        </w:rPr>
      </w:pPr>
    </w:p>
    <w:p w:rsidR="0073298E" w:rsidRPr="0073298E" w:rsidRDefault="00297E5C" w:rsidP="003213E7">
      <w:pPr>
        <w:pStyle w:val="a4"/>
        <w:spacing w:line="276" w:lineRule="auto"/>
        <w:ind w:firstLine="709"/>
        <w:rPr>
          <w:rFonts w:cs="Times New Roman"/>
          <w:szCs w:val="24"/>
        </w:rPr>
      </w:pPr>
      <w:proofErr w:type="spellStart"/>
      <w:r>
        <w:rPr>
          <w:rFonts w:cs="Times New Roman"/>
          <w:szCs w:val="24"/>
        </w:rPr>
        <w:t>Красноборское</w:t>
      </w:r>
      <w:proofErr w:type="spellEnd"/>
      <w:r>
        <w:rPr>
          <w:rFonts w:cs="Times New Roman"/>
          <w:szCs w:val="24"/>
        </w:rPr>
        <w:t xml:space="preserve"> городское</w:t>
      </w:r>
      <w:r w:rsidR="0073298E" w:rsidRPr="0073298E">
        <w:rPr>
          <w:rFonts w:cs="Times New Roman"/>
          <w:szCs w:val="24"/>
        </w:rPr>
        <w:t xml:space="preserve"> поселение расположено в климатической зоне </w:t>
      </w:r>
      <w:r w:rsidRPr="00297E5C">
        <w:rPr>
          <w:rFonts w:cs="Times New Roman"/>
          <w:szCs w:val="24"/>
        </w:rPr>
        <w:t>II В. Региональный климат умеренно холодный, переходный от морского к континентальному, с продолжительной мягкой зимой и коротким прохладным летом. Рассматриваемая территория относится к атлантико-арктической зоне умеренного пояса и характеризуется избыточным увлажнением. Характерной чертой является поступление в течение всего года воздушных масс из Атлантики. Поступление арктических воздушных масс приводит к резким  похолоданиям.</w:t>
      </w:r>
    </w:p>
    <w:p w:rsidR="0073298E" w:rsidRPr="0073298E" w:rsidRDefault="0073298E" w:rsidP="003213E7">
      <w:pPr>
        <w:pStyle w:val="a4"/>
        <w:spacing w:line="276" w:lineRule="auto"/>
        <w:ind w:firstLine="709"/>
        <w:rPr>
          <w:rFonts w:cs="Times New Roman"/>
          <w:szCs w:val="24"/>
        </w:rPr>
      </w:pPr>
      <w:r w:rsidRPr="0073298E">
        <w:rPr>
          <w:rFonts w:cs="Times New Roman"/>
          <w:szCs w:val="24"/>
        </w:rPr>
        <w:t xml:space="preserve">Состояние окружающей среды </w:t>
      </w:r>
      <w:r w:rsidR="00297E5C">
        <w:rPr>
          <w:rFonts w:cs="Times New Roman"/>
          <w:szCs w:val="24"/>
        </w:rPr>
        <w:t>Красноборского городского</w:t>
      </w:r>
      <w:r w:rsidRPr="0073298E">
        <w:rPr>
          <w:rFonts w:cs="Times New Roman"/>
          <w:szCs w:val="24"/>
        </w:rPr>
        <w:t xml:space="preserve"> поселения удовлетворительное. Основными источниками загрязнения атмосферы являются </w:t>
      </w:r>
      <w:r w:rsidR="000007B3" w:rsidRPr="000007B3">
        <w:rPr>
          <w:rFonts w:cs="Times New Roman"/>
          <w:szCs w:val="24"/>
        </w:rPr>
        <w:t xml:space="preserve">СПб ГУПП </w:t>
      </w:r>
      <w:r w:rsidR="000007B3">
        <w:rPr>
          <w:rFonts w:cs="Times New Roman"/>
          <w:szCs w:val="24"/>
        </w:rPr>
        <w:t>«</w:t>
      </w:r>
      <w:r w:rsidR="000007B3" w:rsidRPr="000007B3">
        <w:rPr>
          <w:rFonts w:cs="Times New Roman"/>
          <w:szCs w:val="24"/>
        </w:rPr>
        <w:t xml:space="preserve">Полигон </w:t>
      </w:r>
      <w:r w:rsidR="000007B3">
        <w:rPr>
          <w:rFonts w:cs="Times New Roman"/>
          <w:szCs w:val="24"/>
        </w:rPr>
        <w:t>«</w:t>
      </w:r>
      <w:r w:rsidR="000007B3" w:rsidRPr="000007B3">
        <w:rPr>
          <w:rFonts w:cs="Times New Roman"/>
          <w:szCs w:val="24"/>
        </w:rPr>
        <w:t>Красный Б</w:t>
      </w:r>
      <w:r w:rsidR="000007B3">
        <w:rPr>
          <w:rFonts w:cs="Times New Roman"/>
          <w:szCs w:val="24"/>
        </w:rPr>
        <w:t xml:space="preserve">ор», </w:t>
      </w:r>
      <w:r w:rsidR="000007B3" w:rsidRPr="0073298E">
        <w:rPr>
          <w:rFonts w:cs="Times New Roman"/>
          <w:szCs w:val="24"/>
        </w:rPr>
        <w:t>источники</w:t>
      </w:r>
      <w:r w:rsidRPr="0073298E">
        <w:rPr>
          <w:rFonts w:cs="Times New Roman"/>
          <w:szCs w:val="24"/>
        </w:rPr>
        <w:t xml:space="preserve"> отопления, автомобильный транспорт.</w:t>
      </w:r>
    </w:p>
    <w:p w:rsidR="0073298E" w:rsidRPr="0073298E" w:rsidRDefault="0073298E" w:rsidP="003213E7">
      <w:pPr>
        <w:pStyle w:val="a4"/>
        <w:spacing w:line="276" w:lineRule="auto"/>
        <w:ind w:firstLine="709"/>
        <w:rPr>
          <w:rFonts w:cs="Times New Roman"/>
          <w:szCs w:val="24"/>
        </w:rPr>
      </w:pPr>
      <w:r w:rsidRPr="0073298E">
        <w:rPr>
          <w:rFonts w:cs="Times New Roman"/>
          <w:szCs w:val="24"/>
        </w:rPr>
        <w:lastRenderedPageBreak/>
        <w:t>Проблемой анализа и контроля состояния атмосферного воздуха является отсутствие мониторинга окружающей среды, предусматривающего посты наблюдения и обработку полученной информации.</w:t>
      </w:r>
    </w:p>
    <w:p w:rsidR="0073298E" w:rsidRDefault="0073298E" w:rsidP="003213E7">
      <w:pPr>
        <w:pStyle w:val="a4"/>
        <w:spacing w:line="276" w:lineRule="auto"/>
        <w:ind w:firstLine="709"/>
        <w:rPr>
          <w:rFonts w:cs="Times New Roman"/>
          <w:szCs w:val="24"/>
        </w:rPr>
      </w:pPr>
      <w:r w:rsidRPr="003C47EF">
        <w:rPr>
          <w:rFonts w:cs="Times New Roman"/>
          <w:szCs w:val="24"/>
        </w:rPr>
        <w:t xml:space="preserve">Количество автомобильного транспорта </w:t>
      </w:r>
      <w:r w:rsidR="00305CCF">
        <w:rPr>
          <w:rFonts w:cs="Times New Roman"/>
          <w:szCs w:val="24"/>
        </w:rPr>
        <w:t>на территории</w:t>
      </w:r>
      <w:r>
        <w:rPr>
          <w:rFonts w:cs="Times New Roman"/>
          <w:szCs w:val="24"/>
        </w:rPr>
        <w:t xml:space="preserve"> </w:t>
      </w:r>
      <w:r w:rsidR="00297E5C">
        <w:rPr>
          <w:rFonts w:cs="Times New Roman"/>
          <w:szCs w:val="24"/>
        </w:rPr>
        <w:t>Красноборского городского</w:t>
      </w:r>
      <w:r>
        <w:rPr>
          <w:rFonts w:cs="Times New Roman"/>
          <w:szCs w:val="24"/>
        </w:rPr>
        <w:t xml:space="preserve"> поселени</w:t>
      </w:r>
      <w:r w:rsidR="00305CCF">
        <w:rPr>
          <w:rFonts w:cs="Times New Roman"/>
          <w:szCs w:val="24"/>
        </w:rPr>
        <w:t>я</w:t>
      </w:r>
      <w:r>
        <w:rPr>
          <w:rFonts w:cs="Times New Roman"/>
          <w:szCs w:val="24"/>
        </w:rPr>
        <w:t xml:space="preserve"> составляет </w:t>
      </w:r>
      <w:r w:rsidR="009722E2" w:rsidRPr="009722E2">
        <w:rPr>
          <w:rFonts w:cs="Times New Roman"/>
          <w:szCs w:val="24"/>
        </w:rPr>
        <w:t>2294</w:t>
      </w:r>
      <w:r>
        <w:rPr>
          <w:rFonts w:cs="Times New Roman"/>
          <w:szCs w:val="24"/>
        </w:rPr>
        <w:t xml:space="preserve"> ед</w:t>
      </w:r>
      <w:r w:rsidRPr="003C47EF">
        <w:rPr>
          <w:rFonts w:cs="Times New Roman"/>
          <w:szCs w:val="24"/>
        </w:rPr>
        <w:t>. Предполагается дальнейший рост пассаж</w:t>
      </w:r>
      <w:r>
        <w:rPr>
          <w:rFonts w:cs="Times New Roman"/>
          <w:szCs w:val="24"/>
        </w:rPr>
        <w:t>ирского и грузового транспорта.</w:t>
      </w:r>
    </w:p>
    <w:p w:rsidR="003C47EF" w:rsidRPr="003C47EF" w:rsidRDefault="003C47EF" w:rsidP="003213E7">
      <w:pPr>
        <w:pStyle w:val="a4"/>
        <w:spacing w:line="276" w:lineRule="auto"/>
        <w:ind w:firstLine="709"/>
        <w:rPr>
          <w:rFonts w:cs="Times New Roman"/>
          <w:szCs w:val="24"/>
        </w:rPr>
      </w:pPr>
      <w:r w:rsidRPr="003C47EF">
        <w:rPr>
          <w:rFonts w:cs="Times New Roman"/>
          <w:szCs w:val="24"/>
        </w:rPr>
        <w:t>Рассмотрим отдельные характерные факторы, неблагоприятно влияющие на здоровье.</w:t>
      </w:r>
    </w:p>
    <w:p w:rsidR="003C47EF" w:rsidRPr="003C47EF" w:rsidRDefault="003C47EF" w:rsidP="003213E7">
      <w:pPr>
        <w:pStyle w:val="a4"/>
        <w:spacing w:line="276" w:lineRule="auto"/>
        <w:ind w:firstLine="709"/>
        <w:rPr>
          <w:rFonts w:cs="Times New Roman"/>
          <w:szCs w:val="24"/>
        </w:rPr>
      </w:pPr>
      <w:r w:rsidRPr="003C47EF">
        <w:rPr>
          <w:rFonts w:cs="Times New Roman"/>
          <w:szCs w:val="24"/>
        </w:rPr>
        <w:t>Загрязнение атмосферы. Выбросы в воздух дыма и газообразных загрязняющих веществ (диоксид азота (NO</w:t>
      </w:r>
      <w:r w:rsidRPr="007048A3">
        <w:rPr>
          <w:rFonts w:cs="Times New Roman"/>
          <w:szCs w:val="24"/>
          <w:vertAlign w:val="subscript"/>
        </w:rPr>
        <w:t>2</w:t>
      </w:r>
      <w:r w:rsidRPr="003C47EF">
        <w:rPr>
          <w:rFonts w:cs="Times New Roman"/>
          <w:szCs w:val="24"/>
        </w:rPr>
        <w:t>), диоксид серы (SO</w:t>
      </w:r>
      <w:r w:rsidRPr="007048A3">
        <w:rPr>
          <w:rFonts w:cs="Times New Roman"/>
          <w:szCs w:val="24"/>
          <w:vertAlign w:val="subscript"/>
        </w:rPr>
        <w:t>2</w:t>
      </w:r>
      <w:r w:rsidRPr="003C47EF">
        <w:rPr>
          <w:rFonts w:cs="Times New Roman"/>
          <w:szCs w:val="24"/>
        </w:rPr>
        <w:t>) и озон (О</w:t>
      </w:r>
      <w:r w:rsidRPr="007048A3">
        <w:rPr>
          <w:rFonts w:cs="Times New Roman"/>
          <w:szCs w:val="24"/>
          <w:vertAlign w:val="subscript"/>
        </w:rPr>
        <w:t>3</w:t>
      </w:r>
      <w:r w:rsidRPr="003C47EF">
        <w:rPr>
          <w:rFonts w:cs="Times New Roman"/>
          <w:szCs w:val="24"/>
        </w:rPr>
        <w:t>)) приводят вредным проявлениям для здоровья, особенно к респираторным аллергическим заболеваниям.</w:t>
      </w:r>
    </w:p>
    <w:p w:rsidR="003C47EF" w:rsidRPr="003C47EF" w:rsidRDefault="003C47EF" w:rsidP="003213E7">
      <w:pPr>
        <w:pStyle w:val="a4"/>
        <w:spacing w:line="276" w:lineRule="auto"/>
        <w:ind w:firstLine="709"/>
        <w:rPr>
          <w:rFonts w:cs="Times New Roman"/>
          <w:szCs w:val="24"/>
        </w:rPr>
      </w:pPr>
      <w:r w:rsidRPr="003C47EF">
        <w:rPr>
          <w:rFonts w:cs="Times New Roman"/>
          <w:szCs w:val="24"/>
        </w:rPr>
        <w:t>Воздействие шума. Автомобильный, железнодорожный и воздушный транспорт, служит главным источником б</w:t>
      </w:r>
      <w:r w:rsidR="007048A3">
        <w:rPr>
          <w:rFonts w:cs="Times New Roman"/>
          <w:szCs w:val="24"/>
        </w:rPr>
        <w:t>ытового шума. Приблизительно 30</w:t>
      </w:r>
      <w:r w:rsidRPr="003C47EF">
        <w:rPr>
          <w:rFonts w:cs="Times New Roman"/>
          <w:szCs w:val="24"/>
        </w:rPr>
        <w:t>% населения России подвергается воздействию шума от автомобильного транспорта с уровнем выше 55 дБ. Это приводит к росту риска сердечно-сосудистых и эндокринных заболеваний. Воздействие шума влияет на познавательные способности людей, мотивацию, вызывает раздражительность.</w:t>
      </w:r>
    </w:p>
    <w:p w:rsidR="003C47EF" w:rsidRPr="003C47EF" w:rsidRDefault="003C47EF" w:rsidP="003213E7">
      <w:pPr>
        <w:pStyle w:val="a4"/>
        <w:spacing w:line="276" w:lineRule="auto"/>
        <w:ind w:firstLine="709"/>
        <w:rPr>
          <w:rFonts w:cs="Times New Roman"/>
          <w:szCs w:val="24"/>
        </w:rPr>
      </w:pPr>
      <w:r w:rsidRPr="003C47EF">
        <w:rPr>
          <w:rFonts w:cs="Times New Roman"/>
          <w:szCs w:val="24"/>
        </w:rPr>
        <w:t>Снижение двигательной активности. Исследования показывают тенденцию к снижению уровня активности у людей, в связи с тем, что все больше людей предпочитают передвигаться при помощи автотранспорта. Недостаточность двигательной активности приводит к таким проблемам со здоровьем как сердечно-сосудистые заболевания, инсульт, диабет типа II, ожирение, некоторые типы рака, остеопороз и вызывают депрессию.</w:t>
      </w:r>
    </w:p>
    <w:p w:rsidR="003C47EF" w:rsidRPr="003C47EF" w:rsidRDefault="003C47EF" w:rsidP="003213E7">
      <w:pPr>
        <w:pStyle w:val="a4"/>
        <w:spacing w:line="276" w:lineRule="auto"/>
        <w:ind w:firstLine="709"/>
        <w:rPr>
          <w:rFonts w:cs="Times New Roman"/>
          <w:szCs w:val="24"/>
        </w:rPr>
      </w:pPr>
      <w:r w:rsidRPr="003C47EF">
        <w:rPr>
          <w:rFonts w:cs="Times New Roman"/>
          <w:szCs w:val="24"/>
        </w:rPr>
        <w:t>Учитывая сложившуюся планировочную структуру и характер дорожно – транспортной сети, можно сделать вывод о сравнительной благополучности экологической ситуации в части воздействия транспортной инфраструктуры на окружающую среду, бе</w:t>
      </w:r>
      <w:r w:rsidR="007048A3">
        <w:rPr>
          <w:rFonts w:cs="Times New Roman"/>
          <w:szCs w:val="24"/>
        </w:rPr>
        <w:t>зопасность и здоровье человека.</w:t>
      </w:r>
    </w:p>
    <w:p w:rsidR="003C47EF" w:rsidRDefault="003C47EF" w:rsidP="003213E7">
      <w:pPr>
        <w:pStyle w:val="a4"/>
        <w:spacing w:line="276" w:lineRule="auto"/>
        <w:ind w:firstLine="709"/>
        <w:rPr>
          <w:rFonts w:cs="Times New Roman"/>
          <w:szCs w:val="24"/>
        </w:rPr>
      </w:pPr>
      <w:r w:rsidRPr="003C47EF">
        <w:rPr>
          <w:rFonts w:cs="Times New Roman"/>
          <w:szCs w:val="24"/>
        </w:rPr>
        <w:t>Отсутствие участков дорог с интенсивным движением особенно в районах жилой застройки</w:t>
      </w:r>
      <w:r w:rsidR="007048A3">
        <w:rPr>
          <w:rFonts w:cs="Times New Roman"/>
          <w:szCs w:val="24"/>
        </w:rPr>
        <w:t>,</w:t>
      </w:r>
      <w:r w:rsidRPr="003C47EF">
        <w:rPr>
          <w:rFonts w:cs="Times New Roman"/>
          <w:szCs w:val="24"/>
        </w:rPr>
        <w:t xml:space="preserve"> где проходят в основном внутри квартальные дороги, прохождение маршрутов грузового автотранспорта в южной</w:t>
      </w:r>
      <w:r w:rsidR="007048A3">
        <w:rPr>
          <w:rFonts w:cs="Times New Roman"/>
          <w:szCs w:val="24"/>
        </w:rPr>
        <w:t xml:space="preserve"> и западной</w:t>
      </w:r>
      <w:r w:rsidRPr="003C47EF">
        <w:rPr>
          <w:rFonts w:cs="Times New Roman"/>
          <w:szCs w:val="24"/>
        </w:rPr>
        <w:t xml:space="preserve"> части </w:t>
      </w:r>
      <w:r w:rsidR="00BE225E">
        <w:rPr>
          <w:rFonts w:cs="Times New Roman"/>
          <w:szCs w:val="24"/>
        </w:rPr>
        <w:t>поселения</w:t>
      </w:r>
      <w:r w:rsidRPr="003C47EF">
        <w:rPr>
          <w:rFonts w:cs="Times New Roman"/>
          <w:szCs w:val="24"/>
        </w:rPr>
        <w:t xml:space="preserve"> без захода</w:t>
      </w:r>
      <w:r w:rsidR="007048A3">
        <w:rPr>
          <w:rFonts w:cs="Times New Roman"/>
          <w:szCs w:val="24"/>
        </w:rPr>
        <w:t xml:space="preserve"> в</w:t>
      </w:r>
      <w:r w:rsidRPr="003C47EF">
        <w:rPr>
          <w:rFonts w:cs="Times New Roman"/>
          <w:szCs w:val="24"/>
        </w:rPr>
        <w:t xml:space="preserve"> жилую зону, позволяет в целом снизить загрязнённость воздуха. Повышение уровня загрязнения атмосферного воздуха возможно в зимний период, что связано с необходимостью прогрева транспорта, а также в периоды изменения направления ветра.</w:t>
      </w:r>
    </w:p>
    <w:p w:rsidR="00AB3B71" w:rsidRPr="003C47EF" w:rsidRDefault="00AB3B71" w:rsidP="003213E7">
      <w:pPr>
        <w:pStyle w:val="a4"/>
        <w:spacing w:line="276" w:lineRule="auto"/>
        <w:ind w:firstLine="709"/>
        <w:rPr>
          <w:rFonts w:cs="Times New Roman"/>
          <w:szCs w:val="24"/>
        </w:rPr>
      </w:pPr>
      <w:r w:rsidRPr="00AB3B71">
        <w:rPr>
          <w:rFonts w:cs="Times New Roman"/>
          <w:szCs w:val="24"/>
        </w:rPr>
        <w:t>Источником возможного шумового (акустического) загрязнения может являться железнодор</w:t>
      </w:r>
      <w:r w:rsidR="004F038E">
        <w:rPr>
          <w:rFonts w:cs="Times New Roman"/>
          <w:szCs w:val="24"/>
        </w:rPr>
        <w:t>ожный транспорт.</w:t>
      </w:r>
      <w:r w:rsidR="000007B3">
        <w:rPr>
          <w:rFonts w:cs="Times New Roman"/>
          <w:szCs w:val="24"/>
        </w:rPr>
        <w:t xml:space="preserve"> </w:t>
      </w:r>
      <w:r w:rsidR="000007B3" w:rsidRPr="007A069A">
        <w:t>Возможным вариантом решения данной проблемы может стать установка шумовых звукоизолирующих экранов</w:t>
      </w:r>
      <w:r w:rsidR="000007B3">
        <w:t>.</w:t>
      </w:r>
    </w:p>
    <w:p w:rsidR="003C47EF" w:rsidRPr="003C47EF" w:rsidRDefault="003C47EF" w:rsidP="003213E7">
      <w:pPr>
        <w:pStyle w:val="a4"/>
        <w:spacing w:line="276" w:lineRule="auto"/>
        <w:ind w:firstLine="709"/>
        <w:rPr>
          <w:rFonts w:cs="Times New Roman"/>
          <w:szCs w:val="24"/>
        </w:rPr>
      </w:pPr>
      <w:r w:rsidRPr="003C47EF">
        <w:rPr>
          <w:rFonts w:cs="Times New Roman"/>
          <w:szCs w:val="24"/>
        </w:rPr>
        <w:t xml:space="preserve">Учитывая сравнительно высокий уровень автомобилизации населения, </w:t>
      </w:r>
      <w:r w:rsidR="00DE033F">
        <w:rPr>
          <w:rFonts w:cs="Times New Roman"/>
          <w:szCs w:val="24"/>
        </w:rPr>
        <w:t>255</w:t>
      </w:r>
      <w:r w:rsidRPr="003C47EF">
        <w:rPr>
          <w:rFonts w:cs="Times New Roman"/>
          <w:szCs w:val="24"/>
        </w:rPr>
        <w:t xml:space="preserve"> ед. ТС/1000 человек, немаловажным является снижение </w:t>
      </w:r>
      <w:r w:rsidR="007048A3">
        <w:rPr>
          <w:rFonts w:cs="Times New Roman"/>
          <w:szCs w:val="24"/>
        </w:rPr>
        <w:t>уровня двигательной активности.</w:t>
      </w:r>
    </w:p>
    <w:p w:rsidR="00064CE4" w:rsidRDefault="003C47EF" w:rsidP="003213E7">
      <w:pPr>
        <w:pStyle w:val="a4"/>
        <w:spacing w:line="276" w:lineRule="auto"/>
        <w:ind w:firstLine="709"/>
        <w:rPr>
          <w:rFonts w:cs="Times New Roman"/>
          <w:szCs w:val="24"/>
        </w:rPr>
      </w:pPr>
      <w:r w:rsidRPr="003C47EF">
        <w:rPr>
          <w:rFonts w:cs="Times New Roman"/>
          <w:szCs w:val="24"/>
        </w:rPr>
        <w:t>Для эффективного решения проблем загрязнения воздуха, шумового загрязнения, снижения двигательной активности, связанных с использованием транспортных средств, необходимо вести разъяснительную работу среди жителей направленную на снижение использования автомобильного транспорта при передвижении в границах населенного пункта. Необходимо развивать инфраструктуру, ориентированную на сезонное использование населением велосипедного транспорта и пешеходного движения.</w:t>
      </w:r>
    </w:p>
    <w:p w:rsidR="00026C8F" w:rsidRDefault="00026C8F" w:rsidP="003213E7">
      <w:pPr>
        <w:pStyle w:val="a4"/>
        <w:spacing w:line="276" w:lineRule="auto"/>
        <w:rPr>
          <w:rFonts w:cs="Times New Roman"/>
          <w:szCs w:val="24"/>
        </w:rPr>
      </w:pPr>
    </w:p>
    <w:p w:rsidR="00AD5571" w:rsidRPr="00645974" w:rsidRDefault="00645974" w:rsidP="00F55B74">
      <w:pPr>
        <w:pStyle w:val="2"/>
        <w:numPr>
          <w:ilvl w:val="1"/>
          <w:numId w:val="58"/>
        </w:numPr>
        <w:pBdr>
          <w:bottom w:val="single" w:sz="4" w:space="1" w:color="auto"/>
        </w:pBdr>
        <w:spacing w:before="120" w:after="120"/>
        <w:ind w:left="0" w:firstLine="0"/>
        <w:jc w:val="both"/>
        <w:rPr>
          <w:rFonts w:ascii="Times New Roman" w:hAnsi="Times New Roman" w:cs="Times New Roman"/>
          <w:color w:val="auto"/>
          <w:sz w:val="24"/>
        </w:rPr>
      </w:pPr>
      <w:bookmarkStart w:id="17" w:name="_Toc488755120"/>
      <w:r>
        <w:rPr>
          <w:rFonts w:ascii="Times New Roman" w:hAnsi="Times New Roman" w:cs="Times New Roman"/>
          <w:color w:val="auto"/>
          <w:sz w:val="24"/>
        </w:rPr>
        <w:t>Х</w:t>
      </w:r>
      <w:r w:rsidRPr="00645974">
        <w:rPr>
          <w:rFonts w:ascii="Times New Roman" w:hAnsi="Times New Roman" w:cs="Times New Roman"/>
          <w:color w:val="auto"/>
          <w:sz w:val="24"/>
        </w:rPr>
        <w:t>арактеристика существующих условий и перспективы развития и размещения транспортной инфраструктуры поселения</w:t>
      </w:r>
      <w:bookmarkEnd w:id="17"/>
    </w:p>
    <w:p w:rsidR="00AD5571" w:rsidRPr="000007B3" w:rsidRDefault="00AD5571" w:rsidP="00737DDC">
      <w:pPr>
        <w:pStyle w:val="a4"/>
        <w:spacing w:line="276" w:lineRule="auto"/>
        <w:rPr>
          <w:rFonts w:cs="Times New Roman"/>
          <w:sz w:val="20"/>
          <w:szCs w:val="24"/>
        </w:rPr>
      </w:pPr>
    </w:p>
    <w:p w:rsidR="00A1791C" w:rsidRDefault="00156BD4" w:rsidP="003213E7">
      <w:pPr>
        <w:spacing w:after="0"/>
        <w:ind w:firstLine="708"/>
        <w:jc w:val="both"/>
        <w:rPr>
          <w:rFonts w:ascii="Times New Roman" w:hAnsi="Times New Roman" w:cs="Times New Roman"/>
          <w:sz w:val="24"/>
          <w:szCs w:val="24"/>
        </w:rPr>
      </w:pPr>
      <w:r w:rsidRPr="00156BD4">
        <w:rPr>
          <w:rFonts w:ascii="Times New Roman" w:hAnsi="Times New Roman" w:cs="Times New Roman"/>
          <w:sz w:val="24"/>
          <w:szCs w:val="24"/>
        </w:rPr>
        <w:lastRenderedPageBreak/>
        <w:t>Основное направление развит</w:t>
      </w:r>
      <w:r w:rsidR="004F038E">
        <w:rPr>
          <w:rFonts w:ascii="Times New Roman" w:hAnsi="Times New Roman" w:cs="Times New Roman"/>
          <w:sz w:val="24"/>
          <w:szCs w:val="24"/>
        </w:rPr>
        <w:t>ия транспортной инфраструктуры</w:t>
      </w:r>
      <w:r w:rsidRPr="00156BD4">
        <w:rPr>
          <w:rFonts w:ascii="Times New Roman" w:hAnsi="Times New Roman" w:cs="Times New Roman"/>
          <w:sz w:val="24"/>
          <w:szCs w:val="24"/>
        </w:rPr>
        <w:t xml:space="preserve"> </w:t>
      </w:r>
      <w:r w:rsidR="00A1791C">
        <w:rPr>
          <w:rFonts w:ascii="Times New Roman" w:hAnsi="Times New Roman" w:cs="Times New Roman"/>
          <w:sz w:val="24"/>
          <w:szCs w:val="24"/>
        </w:rPr>
        <w:t xml:space="preserve">Красноборского городского </w:t>
      </w:r>
      <w:r w:rsidRPr="00156BD4">
        <w:rPr>
          <w:rFonts w:ascii="Times New Roman" w:hAnsi="Times New Roman" w:cs="Times New Roman"/>
          <w:sz w:val="24"/>
          <w:szCs w:val="24"/>
        </w:rPr>
        <w:t>поселения – совершенствование существующей автодорожной сети, повышение качества сообщения и развитие элементов обслуживания транспорта, улучшение экологического состояния среды за счет вывода движения транзитного транспорта за пределы населенных пунктов.</w:t>
      </w:r>
    </w:p>
    <w:p w:rsidR="00A1791C" w:rsidRPr="00A1791C" w:rsidRDefault="00A1791C" w:rsidP="003213E7">
      <w:pPr>
        <w:spacing w:after="0"/>
        <w:ind w:firstLine="708"/>
        <w:jc w:val="both"/>
        <w:rPr>
          <w:rFonts w:ascii="Times New Roman" w:hAnsi="Times New Roman" w:cs="Times New Roman"/>
          <w:sz w:val="24"/>
          <w:szCs w:val="24"/>
        </w:rPr>
      </w:pPr>
      <w:r w:rsidRPr="00A1791C">
        <w:rPr>
          <w:rFonts w:ascii="Times New Roman" w:hAnsi="Times New Roman" w:cs="Times New Roman"/>
          <w:sz w:val="24"/>
          <w:szCs w:val="24"/>
        </w:rPr>
        <w:t xml:space="preserve">Срок службы дорожного полотна зависит от целого ряда факторов: интенсивности движения, грузоподъемности автотранспорта, использования «шипованной» резины, частых смен морозов и оттепелей в зимний период, вида ремонта и других. </w:t>
      </w:r>
    </w:p>
    <w:p w:rsidR="00A1791C" w:rsidRPr="00A1791C" w:rsidRDefault="00A1791C" w:rsidP="003213E7">
      <w:pPr>
        <w:spacing w:after="0"/>
        <w:ind w:firstLine="708"/>
        <w:jc w:val="both"/>
        <w:rPr>
          <w:rFonts w:ascii="Times New Roman" w:hAnsi="Times New Roman" w:cs="Times New Roman"/>
          <w:sz w:val="24"/>
          <w:szCs w:val="24"/>
        </w:rPr>
      </w:pPr>
      <w:r w:rsidRPr="00A1791C">
        <w:rPr>
          <w:rFonts w:ascii="Times New Roman" w:hAnsi="Times New Roman" w:cs="Times New Roman"/>
          <w:sz w:val="24"/>
          <w:szCs w:val="24"/>
        </w:rPr>
        <w:t xml:space="preserve">В последние годы зимы становятся все более теплыми, с частыми переходами в течение суток от минусовых к плюсовым температурам, количество автотранспорта, в том числе легкового с «шипованными» шинами резко возросло, поэтому разрушение дорог стало более интенсивным. Один из важных факторов сегодняшнего состояния дорог то, что строились они по СНиПам, которые были рассчитаны на меньшую нагрузку, для основания дорог использовался известковый щебень, который в настоящее время уже износился и частично вымылся. При вымывании основания происходит просадка асфальтобетонного покрытия, образуются колеи, трещины, выбоины, которые при частых переходах от минусовых к плюсовым температурам и интенсивном движении автотранспорта разрушаются. Наибольшее разрушение дорог происходит весной, в период оттаивания дорожного основания. Именно поэтому в нашем регионе в весенний период дороги закрываются для движения большегрузного транспорта. </w:t>
      </w:r>
    </w:p>
    <w:p w:rsidR="00A1791C" w:rsidRPr="00A1791C" w:rsidRDefault="00A1791C" w:rsidP="003213E7">
      <w:pPr>
        <w:ind w:firstLine="708"/>
        <w:jc w:val="both"/>
        <w:rPr>
          <w:rFonts w:ascii="Times New Roman" w:hAnsi="Times New Roman" w:cs="Times New Roman"/>
          <w:sz w:val="24"/>
          <w:szCs w:val="24"/>
        </w:rPr>
      </w:pPr>
      <w:r w:rsidRPr="00A1791C">
        <w:rPr>
          <w:rFonts w:ascii="Times New Roman" w:hAnsi="Times New Roman" w:cs="Times New Roman"/>
          <w:sz w:val="24"/>
          <w:szCs w:val="24"/>
        </w:rPr>
        <w:t>Для приведения дорог в поселении в нормативное состояние на длительный срок необходимо перестраивать дороги полностью: устраивать новое основание, устанавливать бортовые камни, на некоторых дорогах восстанавливать ливневую канализацию, менять асфальтобетонные слои. Такая реконструкция необходима практически на всех дорогах поселения.</w:t>
      </w:r>
    </w:p>
    <w:p w:rsidR="00A1791C" w:rsidRPr="00A1791C" w:rsidRDefault="00A1791C" w:rsidP="003213E7">
      <w:pPr>
        <w:ind w:firstLine="708"/>
        <w:jc w:val="both"/>
        <w:rPr>
          <w:rFonts w:ascii="Times New Roman" w:hAnsi="Times New Roman" w:cs="Times New Roman"/>
          <w:sz w:val="24"/>
          <w:szCs w:val="24"/>
        </w:rPr>
      </w:pPr>
      <w:r w:rsidRPr="00A1791C">
        <w:rPr>
          <w:rFonts w:ascii="Times New Roman" w:hAnsi="Times New Roman" w:cs="Times New Roman"/>
          <w:sz w:val="24"/>
          <w:szCs w:val="24"/>
        </w:rPr>
        <w:t>Обязательными мероприятиями программы по дорожной деятельности являются текущее содержание, текущий и ямочный ремонт, которые включает в себя:</w:t>
      </w:r>
    </w:p>
    <w:p w:rsidR="000B23D2" w:rsidRDefault="00A1791C" w:rsidP="00F55B74">
      <w:pPr>
        <w:pStyle w:val="af"/>
        <w:numPr>
          <w:ilvl w:val="0"/>
          <w:numId w:val="47"/>
        </w:numPr>
        <w:jc w:val="both"/>
        <w:rPr>
          <w:rFonts w:ascii="Times New Roman" w:hAnsi="Times New Roman" w:cs="Times New Roman"/>
          <w:sz w:val="24"/>
          <w:szCs w:val="24"/>
        </w:rPr>
      </w:pPr>
      <w:r w:rsidRPr="000B23D2">
        <w:rPr>
          <w:rFonts w:ascii="Times New Roman" w:hAnsi="Times New Roman" w:cs="Times New Roman"/>
          <w:sz w:val="24"/>
          <w:szCs w:val="24"/>
        </w:rPr>
        <w:t>работы по содержанию автомобильных дорог и дорожных сооружений осуществляются систематически (с учетом сезона года) на всем протяжении дороги по всем ее элементам и сооружениям;</w:t>
      </w:r>
    </w:p>
    <w:p w:rsidR="000B23D2" w:rsidRDefault="00A1791C" w:rsidP="00F55B74">
      <w:pPr>
        <w:pStyle w:val="af"/>
        <w:numPr>
          <w:ilvl w:val="0"/>
          <w:numId w:val="47"/>
        </w:numPr>
        <w:jc w:val="both"/>
        <w:rPr>
          <w:rFonts w:ascii="Times New Roman" w:hAnsi="Times New Roman" w:cs="Times New Roman"/>
          <w:sz w:val="24"/>
          <w:szCs w:val="24"/>
        </w:rPr>
      </w:pPr>
      <w:r w:rsidRPr="000B23D2">
        <w:rPr>
          <w:rFonts w:ascii="Times New Roman" w:hAnsi="Times New Roman" w:cs="Times New Roman"/>
          <w:sz w:val="24"/>
          <w:szCs w:val="24"/>
        </w:rPr>
        <w:t xml:space="preserve">работы по содержанию, выполняются на основе </w:t>
      </w:r>
      <w:r w:rsidR="000B23D2">
        <w:rPr>
          <w:rFonts w:ascii="Times New Roman" w:hAnsi="Times New Roman" w:cs="Times New Roman"/>
          <w:sz w:val="24"/>
          <w:szCs w:val="24"/>
        </w:rPr>
        <w:t>договоров, дефектных ведомостей;</w:t>
      </w:r>
    </w:p>
    <w:p w:rsidR="000B23D2" w:rsidRDefault="00A1791C" w:rsidP="00F55B74">
      <w:pPr>
        <w:pStyle w:val="af"/>
        <w:numPr>
          <w:ilvl w:val="0"/>
          <w:numId w:val="47"/>
        </w:numPr>
        <w:jc w:val="both"/>
        <w:rPr>
          <w:rFonts w:ascii="Times New Roman" w:hAnsi="Times New Roman" w:cs="Times New Roman"/>
          <w:sz w:val="24"/>
          <w:szCs w:val="24"/>
        </w:rPr>
      </w:pPr>
      <w:r w:rsidRPr="000B23D2">
        <w:rPr>
          <w:rFonts w:ascii="Times New Roman" w:hAnsi="Times New Roman" w:cs="Times New Roman"/>
          <w:sz w:val="24"/>
          <w:szCs w:val="24"/>
        </w:rPr>
        <w:t>исправление профиля, срезка грунтовых покрытий</w:t>
      </w:r>
      <w:r w:rsidR="000B23D2">
        <w:rPr>
          <w:rFonts w:ascii="Times New Roman" w:hAnsi="Times New Roman" w:cs="Times New Roman"/>
          <w:sz w:val="24"/>
          <w:szCs w:val="24"/>
        </w:rPr>
        <w:t xml:space="preserve"> с добавлением песка или гравия;</w:t>
      </w:r>
    </w:p>
    <w:p w:rsidR="00A1791C" w:rsidRPr="000B23D2" w:rsidRDefault="00A1791C" w:rsidP="00F55B74">
      <w:pPr>
        <w:pStyle w:val="af"/>
        <w:numPr>
          <w:ilvl w:val="0"/>
          <w:numId w:val="47"/>
        </w:numPr>
        <w:jc w:val="both"/>
        <w:rPr>
          <w:rFonts w:ascii="Times New Roman" w:hAnsi="Times New Roman" w:cs="Times New Roman"/>
          <w:sz w:val="24"/>
          <w:szCs w:val="24"/>
        </w:rPr>
      </w:pPr>
      <w:r w:rsidRPr="000B23D2">
        <w:rPr>
          <w:rFonts w:ascii="Times New Roman" w:hAnsi="Times New Roman" w:cs="Times New Roman"/>
          <w:sz w:val="24"/>
          <w:szCs w:val="24"/>
        </w:rPr>
        <w:t>выполнение мероприятий по обеспечению охраны природной среды.</w:t>
      </w:r>
    </w:p>
    <w:p w:rsidR="0099104A" w:rsidRPr="007E457D" w:rsidRDefault="00454753" w:rsidP="003213E7">
      <w:pPr>
        <w:pStyle w:val="a4"/>
        <w:spacing w:line="276" w:lineRule="auto"/>
        <w:ind w:firstLine="709"/>
        <w:rPr>
          <w:rFonts w:cs="Times New Roman"/>
          <w:u w:val="single"/>
        </w:rPr>
      </w:pPr>
      <w:r w:rsidRPr="007E457D">
        <w:rPr>
          <w:rFonts w:cs="Times New Roman"/>
          <w:u w:val="single"/>
        </w:rPr>
        <w:t>Перечень мероприятий</w:t>
      </w:r>
      <w:r w:rsidR="0099104A" w:rsidRPr="007E457D">
        <w:rPr>
          <w:rFonts w:cs="Times New Roman"/>
          <w:u w:val="single"/>
        </w:rPr>
        <w:t xml:space="preserve"> по </w:t>
      </w:r>
      <w:r w:rsidR="004F038E">
        <w:rPr>
          <w:rFonts w:cs="Times New Roman"/>
          <w:u w:val="single"/>
        </w:rPr>
        <w:t>ремонту и развитию</w:t>
      </w:r>
      <w:r w:rsidR="0099104A" w:rsidRPr="007E457D">
        <w:rPr>
          <w:rFonts w:cs="Times New Roman"/>
          <w:u w:val="single"/>
        </w:rPr>
        <w:t xml:space="preserve"> автодорожной сети:</w:t>
      </w:r>
    </w:p>
    <w:p w:rsidR="000B23D2" w:rsidRDefault="000B23D2" w:rsidP="00F55B74">
      <w:pPr>
        <w:pStyle w:val="a4"/>
        <w:numPr>
          <w:ilvl w:val="0"/>
          <w:numId w:val="48"/>
        </w:numPr>
        <w:spacing w:line="276" w:lineRule="auto"/>
        <w:rPr>
          <w:rFonts w:cs="Times New Roman"/>
        </w:rPr>
      </w:pPr>
      <w:r>
        <w:rPr>
          <w:rFonts w:cs="Times New Roman"/>
        </w:rPr>
        <w:t>в</w:t>
      </w:r>
      <w:r w:rsidRPr="000B23D2">
        <w:rPr>
          <w:rFonts w:cs="Times New Roman"/>
        </w:rPr>
        <w:t xml:space="preserve">ыполнение работ по устранению деформаций и повреждений картами на асфальтобетонном покрытии на </w:t>
      </w:r>
      <w:proofErr w:type="spellStart"/>
      <w:r w:rsidRPr="000B23D2">
        <w:rPr>
          <w:rFonts w:cs="Times New Roman"/>
        </w:rPr>
        <w:t>пр.Карла</w:t>
      </w:r>
      <w:proofErr w:type="spellEnd"/>
      <w:r w:rsidRPr="000B23D2">
        <w:rPr>
          <w:rFonts w:cs="Times New Roman"/>
        </w:rPr>
        <w:t xml:space="preserve"> Маркса</w:t>
      </w:r>
      <w:r>
        <w:rPr>
          <w:rFonts w:cs="Times New Roman"/>
        </w:rPr>
        <w:t>;</w:t>
      </w:r>
    </w:p>
    <w:p w:rsidR="000B23D2" w:rsidRDefault="000B23D2" w:rsidP="00F55B74">
      <w:pPr>
        <w:pStyle w:val="a4"/>
        <w:numPr>
          <w:ilvl w:val="0"/>
          <w:numId w:val="48"/>
        </w:numPr>
        <w:spacing w:line="276" w:lineRule="auto"/>
        <w:rPr>
          <w:rFonts w:cs="Times New Roman"/>
        </w:rPr>
      </w:pPr>
      <w:r>
        <w:rPr>
          <w:rFonts w:cs="Times New Roman"/>
        </w:rPr>
        <w:t>в</w:t>
      </w:r>
      <w:r w:rsidRPr="000B23D2">
        <w:rPr>
          <w:rFonts w:cs="Times New Roman"/>
        </w:rPr>
        <w:t xml:space="preserve">ыполнение работ по устранению деформаций и повреждений ямочный на асфальтобетонном покрытии на </w:t>
      </w:r>
      <w:proofErr w:type="spellStart"/>
      <w:r w:rsidRPr="000B23D2">
        <w:rPr>
          <w:rFonts w:cs="Times New Roman"/>
        </w:rPr>
        <w:t>ул.Дубровского</w:t>
      </w:r>
      <w:proofErr w:type="spellEnd"/>
      <w:r>
        <w:rPr>
          <w:rFonts w:cs="Times New Roman"/>
        </w:rPr>
        <w:t>;</w:t>
      </w:r>
    </w:p>
    <w:p w:rsidR="000B23D2" w:rsidRDefault="000B23D2" w:rsidP="00F55B74">
      <w:pPr>
        <w:pStyle w:val="a4"/>
        <w:numPr>
          <w:ilvl w:val="0"/>
          <w:numId w:val="48"/>
        </w:numPr>
        <w:spacing w:line="276" w:lineRule="auto"/>
        <w:rPr>
          <w:rFonts w:cs="Times New Roman"/>
        </w:rPr>
      </w:pPr>
      <w:r>
        <w:rPr>
          <w:rFonts w:cs="Times New Roman"/>
        </w:rPr>
        <w:t>р</w:t>
      </w:r>
      <w:r w:rsidRPr="000B23D2">
        <w:rPr>
          <w:rFonts w:cs="Times New Roman"/>
        </w:rPr>
        <w:t>емонт автомобильных дорог местного пользования, внутри дворовых проездов  Красноборского городского поселения Тосненского района Ленинградской области</w:t>
      </w:r>
      <w:r w:rsidR="004F038E">
        <w:rPr>
          <w:rFonts w:cs="Times New Roman"/>
        </w:rPr>
        <w:t>;</w:t>
      </w:r>
    </w:p>
    <w:p w:rsidR="004F038E" w:rsidRPr="004F038E" w:rsidRDefault="004F038E" w:rsidP="00F55B74">
      <w:pPr>
        <w:pStyle w:val="a4"/>
        <w:numPr>
          <w:ilvl w:val="0"/>
          <w:numId w:val="48"/>
        </w:numPr>
        <w:spacing w:line="276" w:lineRule="auto"/>
        <w:rPr>
          <w:rFonts w:cs="Times New Roman"/>
        </w:rPr>
      </w:pPr>
      <w:r>
        <w:rPr>
          <w:rFonts w:cs="Times New Roman"/>
        </w:rPr>
        <w:t>с</w:t>
      </w:r>
      <w:r w:rsidRPr="004F038E">
        <w:rPr>
          <w:rFonts w:cs="Times New Roman"/>
        </w:rPr>
        <w:t>троительство улицы внутри нового жилого квартала</w:t>
      </w:r>
      <w:r>
        <w:rPr>
          <w:rFonts w:cs="Times New Roman"/>
        </w:rPr>
        <w:t>;</w:t>
      </w:r>
    </w:p>
    <w:p w:rsidR="004F038E" w:rsidRPr="004F038E" w:rsidRDefault="004F038E" w:rsidP="00F55B74">
      <w:pPr>
        <w:pStyle w:val="a4"/>
        <w:numPr>
          <w:ilvl w:val="0"/>
          <w:numId w:val="48"/>
        </w:numPr>
        <w:spacing w:line="276" w:lineRule="auto"/>
        <w:rPr>
          <w:rFonts w:cs="Times New Roman"/>
        </w:rPr>
      </w:pPr>
      <w:r>
        <w:rPr>
          <w:rFonts w:cs="Times New Roman"/>
        </w:rPr>
        <w:t>с</w:t>
      </w:r>
      <w:r w:rsidRPr="004F038E">
        <w:rPr>
          <w:rFonts w:cs="Times New Roman"/>
        </w:rPr>
        <w:t xml:space="preserve">троительство дороги от ул. 1-я Красная дорога до ул. </w:t>
      </w:r>
      <w:proofErr w:type="spellStart"/>
      <w:r w:rsidRPr="004F038E">
        <w:rPr>
          <w:rFonts w:cs="Times New Roman"/>
        </w:rPr>
        <w:t>Краснослободская</w:t>
      </w:r>
      <w:proofErr w:type="spellEnd"/>
      <w:r w:rsidRPr="004F038E">
        <w:rPr>
          <w:rFonts w:cs="Times New Roman"/>
        </w:rPr>
        <w:t xml:space="preserve"> (1)</w:t>
      </w:r>
      <w:r>
        <w:rPr>
          <w:rFonts w:cs="Times New Roman"/>
        </w:rPr>
        <w:t>;</w:t>
      </w:r>
    </w:p>
    <w:p w:rsidR="004F038E" w:rsidRPr="004F038E" w:rsidRDefault="004F038E" w:rsidP="00F55B74">
      <w:pPr>
        <w:pStyle w:val="a4"/>
        <w:numPr>
          <w:ilvl w:val="0"/>
          <w:numId w:val="48"/>
        </w:numPr>
        <w:spacing w:line="276" w:lineRule="auto"/>
        <w:rPr>
          <w:rFonts w:cs="Times New Roman"/>
        </w:rPr>
      </w:pPr>
      <w:r>
        <w:rPr>
          <w:rFonts w:cs="Times New Roman"/>
        </w:rPr>
        <w:t>с</w:t>
      </w:r>
      <w:r w:rsidRPr="004F038E">
        <w:rPr>
          <w:rFonts w:cs="Times New Roman"/>
        </w:rPr>
        <w:t xml:space="preserve">троительство дороги от ул. 4-я дорога до ул. </w:t>
      </w:r>
      <w:proofErr w:type="spellStart"/>
      <w:r w:rsidRPr="004F038E">
        <w:rPr>
          <w:rFonts w:cs="Times New Roman"/>
        </w:rPr>
        <w:t>Воскова</w:t>
      </w:r>
      <w:proofErr w:type="spellEnd"/>
      <w:r w:rsidRPr="004F038E">
        <w:rPr>
          <w:rFonts w:cs="Times New Roman"/>
        </w:rPr>
        <w:t xml:space="preserve"> (2)</w:t>
      </w:r>
      <w:r>
        <w:rPr>
          <w:rFonts w:cs="Times New Roman"/>
        </w:rPr>
        <w:t>;</w:t>
      </w:r>
    </w:p>
    <w:p w:rsidR="004F038E" w:rsidRPr="004F038E" w:rsidRDefault="004F038E" w:rsidP="00F55B74">
      <w:pPr>
        <w:pStyle w:val="a4"/>
        <w:numPr>
          <w:ilvl w:val="0"/>
          <w:numId w:val="48"/>
        </w:numPr>
        <w:spacing w:line="276" w:lineRule="auto"/>
        <w:rPr>
          <w:rFonts w:cs="Times New Roman"/>
        </w:rPr>
      </w:pPr>
      <w:r>
        <w:rPr>
          <w:rFonts w:cs="Times New Roman"/>
        </w:rPr>
        <w:t>с</w:t>
      </w:r>
      <w:r w:rsidRPr="004F038E">
        <w:rPr>
          <w:rFonts w:cs="Times New Roman"/>
        </w:rPr>
        <w:t>троительство дороги между новыми дорогами 1 и 2</w:t>
      </w:r>
      <w:r>
        <w:rPr>
          <w:rFonts w:cs="Times New Roman"/>
        </w:rPr>
        <w:t>;</w:t>
      </w:r>
    </w:p>
    <w:p w:rsidR="004F038E" w:rsidRPr="004F038E" w:rsidRDefault="004F038E" w:rsidP="00F55B74">
      <w:pPr>
        <w:pStyle w:val="a4"/>
        <w:numPr>
          <w:ilvl w:val="0"/>
          <w:numId w:val="48"/>
        </w:numPr>
        <w:spacing w:line="276" w:lineRule="auto"/>
        <w:rPr>
          <w:rFonts w:cs="Times New Roman"/>
        </w:rPr>
      </w:pPr>
      <w:r>
        <w:rPr>
          <w:rFonts w:cs="Times New Roman"/>
        </w:rPr>
        <w:t>с</w:t>
      </w:r>
      <w:r w:rsidRPr="004F038E">
        <w:rPr>
          <w:rFonts w:cs="Times New Roman"/>
        </w:rPr>
        <w:t>троительство новой магистральной улицы вдоль восточной границы  производственно-складской зоны «</w:t>
      </w:r>
      <w:proofErr w:type="spellStart"/>
      <w:r w:rsidRPr="004F038E">
        <w:rPr>
          <w:rFonts w:cs="Times New Roman"/>
        </w:rPr>
        <w:t>Красноборская</w:t>
      </w:r>
      <w:proofErr w:type="spellEnd"/>
      <w:r w:rsidRPr="004F038E">
        <w:rPr>
          <w:rFonts w:cs="Times New Roman"/>
        </w:rPr>
        <w:t>»</w:t>
      </w:r>
      <w:r>
        <w:rPr>
          <w:rFonts w:cs="Times New Roman"/>
        </w:rPr>
        <w:t>;</w:t>
      </w:r>
    </w:p>
    <w:p w:rsidR="004F038E" w:rsidRPr="000B23D2" w:rsidRDefault="004F038E" w:rsidP="00F55B74">
      <w:pPr>
        <w:pStyle w:val="a4"/>
        <w:numPr>
          <w:ilvl w:val="0"/>
          <w:numId w:val="48"/>
        </w:numPr>
        <w:spacing w:line="276" w:lineRule="auto"/>
        <w:rPr>
          <w:rFonts w:cs="Times New Roman"/>
        </w:rPr>
      </w:pPr>
      <w:r>
        <w:rPr>
          <w:rFonts w:cs="Times New Roman"/>
        </w:rPr>
        <w:lastRenderedPageBreak/>
        <w:t>с</w:t>
      </w:r>
      <w:r w:rsidRPr="004F038E">
        <w:rPr>
          <w:rFonts w:cs="Times New Roman"/>
        </w:rPr>
        <w:t>троительство новой магистральной улицы, проходящей севернее микрорайона РЦ вдоль ВЛ к планируемому путепроводу через ж/д пути, далее по кольцу к пр. Ленина</w:t>
      </w:r>
      <w:r>
        <w:rPr>
          <w:rFonts w:cs="Times New Roman"/>
        </w:rPr>
        <w:t>.</w:t>
      </w:r>
    </w:p>
    <w:p w:rsidR="009F6C2E" w:rsidRDefault="009F6C2E" w:rsidP="00EF58CF">
      <w:pPr>
        <w:pStyle w:val="a4"/>
        <w:spacing w:line="276" w:lineRule="auto"/>
        <w:ind w:firstLine="709"/>
        <w:rPr>
          <w:rFonts w:cs="Times New Roman"/>
          <w:szCs w:val="24"/>
        </w:rPr>
      </w:pPr>
    </w:p>
    <w:p w:rsidR="002F0C9D" w:rsidRPr="00645974" w:rsidRDefault="00645974" w:rsidP="00F55B74">
      <w:pPr>
        <w:pStyle w:val="2"/>
        <w:numPr>
          <w:ilvl w:val="1"/>
          <w:numId w:val="39"/>
        </w:numPr>
        <w:pBdr>
          <w:bottom w:val="single" w:sz="4" w:space="1" w:color="auto"/>
        </w:pBdr>
        <w:spacing w:before="120" w:after="120"/>
        <w:ind w:left="0" w:firstLine="0"/>
        <w:jc w:val="both"/>
        <w:rPr>
          <w:rFonts w:ascii="Times New Roman" w:hAnsi="Times New Roman" w:cs="Times New Roman"/>
          <w:color w:val="auto"/>
          <w:sz w:val="24"/>
        </w:rPr>
      </w:pPr>
      <w:bookmarkStart w:id="18" w:name="_Toc488755121"/>
      <w:r>
        <w:rPr>
          <w:rFonts w:ascii="Times New Roman" w:hAnsi="Times New Roman" w:cs="Times New Roman"/>
          <w:color w:val="auto"/>
          <w:sz w:val="24"/>
        </w:rPr>
        <w:t>О</w:t>
      </w:r>
      <w:r w:rsidRPr="00645974">
        <w:rPr>
          <w:rFonts w:ascii="Times New Roman" w:hAnsi="Times New Roman" w:cs="Times New Roman"/>
          <w:color w:val="auto"/>
          <w:sz w:val="24"/>
        </w:rPr>
        <w:t>ценка нормативно-правовой базы, необходимой для функционирования и развития транспортной инфраструктуры поселения</w:t>
      </w:r>
      <w:bookmarkEnd w:id="18"/>
    </w:p>
    <w:p w:rsidR="002F0C9D" w:rsidRDefault="002F0C9D" w:rsidP="00737DDC">
      <w:pPr>
        <w:pStyle w:val="a4"/>
        <w:spacing w:line="276" w:lineRule="auto"/>
        <w:rPr>
          <w:rFonts w:cs="Times New Roman"/>
          <w:szCs w:val="24"/>
        </w:rPr>
      </w:pPr>
    </w:p>
    <w:p w:rsidR="00D6468E" w:rsidRPr="00D6468E" w:rsidRDefault="00D6468E" w:rsidP="00737DDC">
      <w:pPr>
        <w:pStyle w:val="a4"/>
        <w:spacing w:line="276" w:lineRule="auto"/>
        <w:ind w:firstLine="709"/>
        <w:rPr>
          <w:rFonts w:cs="Times New Roman"/>
          <w:szCs w:val="24"/>
        </w:rPr>
      </w:pPr>
      <w:r w:rsidRPr="00D6468E">
        <w:rPr>
          <w:rFonts w:cs="Times New Roman"/>
          <w:szCs w:val="24"/>
        </w:rPr>
        <w:t>Основными документами, определяющими порядок функционирования и развития транспортной инфраструктуры, являются:</w:t>
      </w:r>
    </w:p>
    <w:p w:rsidR="00D6468E" w:rsidRDefault="00D6468E" w:rsidP="00737DDC">
      <w:pPr>
        <w:pStyle w:val="a4"/>
        <w:spacing w:line="276" w:lineRule="auto"/>
        <w:rPr>
          <w:rFonts w:cs="Times New Roman"/>
          <w:szCs w:val="24"/>
        </w:rPr>
      </w:pPr>
    </w:p>
    <w:p w:rsidR="00D6468E" w:rsidRDefault="00D6468E" w:rsidP="00F55B74">
      <w:pPr>
        <w:pStyle w:val="a4"/>
        <w:numPr>
          <w:ilvl w:val="0"/>
          <w:numId w:val="14"/>
        </w:numPr>
        <w:spacing w:line="276" w:lineRule="auto"/>
        <w:rPr>
          <w:rFonts w:cs="Times New Roman"/>
          <w:szCs w:val="24"/>
        </w:rPr>
      </w:pPr>
      <w:r w:rsidRPr="00D6468E">
        <w:rPr>
          <w:rFonts w:cs="Times New Roman"/>
          <w:szCs w:val="24"/>
        </w:rPr>
        <w:t>Градостроительный кодекс Российской Федерации от 29.12.2004 № 190-ФЗ (ред. от 03.07.2016) (с изм. и доп., вступ. в силу с 01.09.2016);</w:t>
      </w:r>
    </w:p>
    <w:p w:rsidR="00D6468E" w:rsidRDefault="00D6468E" w:rsidP="00F55B74">
      <w:pPr>
        <w:pStyle w:val="a4"/>
        <w:numPr>
          <w:ilvl w:val="0"/>
          <w:numId w:val="14"/>
        </w:numPr>
        <w:spacing w:line="276" w:lineRule="auto"/>
        <w:rPr>
          <w:rFonts w:cs="Times New Roman"/>
          <w:szCs w:val="24"/>
        </w:rPr>
      </w:pPr>
      <w:r w:rsidRPr="00D6468E">
        <w:rPr>
          <w:rFonts w:cs="Times New Roman"/>
          <w:szCs w:val="24"/>
        </w:rPr>
        <w:t>Воздушный кодекс Российской Федерации от 19.03.1997 № 60-ФЗ</w:t>
      </w:r>
      <w:r>
        <w:rPr>
          <w:rFonts w:cs="Times New Roman"/>
          <w:szCs w:val="24"/>
        </w:rPr>
        <w:t xml:space="preserve"> </w:t>
      </w:r>
      <w:r w:rsidRPr="00D6468E">
        <w:rPr>
          <w:rFonts w:cs="Times New Roman"/>
          <w:szCs w:val="24"/>
        </w:rPr>
        <w:t>(ред. от 06.07.2016)</w:t>
      </w:r>
      <w:r>
        <w:rPr>
          <w:rFonts w:cs="Times New Roman"/>
          <w:szCs w:val="24"/>
        </w:rPr>
        <w:t>;</w:t>
      </w:r>
    </w:p>
    <w:p w:rsidR="00D6468E" w:rsidRDefault="00D6468E" w:rsidP="00F55B74">
      <w:pPr>
        <w:pStyle w:val="a4"/>
        <w:numPr>
          <w:ilvl w:val="0"/>
          <w:numId w:val="14"/>
        </w:numPr>
        <w:spacing w:line="276" w:lineRule="auto"/>
        <w:rPr>
          <w:rFonts w:cs="Times New Roman"/>
          <w:szCs w:val="24"/>
        </w:rPr>
      </w:pPr>
      <w:r w:rsidRPr="00D6468E">
        <w:rPr>
          <w:rFonts w:cs="Times New Roman"/>
          <w:szCs w:val="24"/>
        </w:rPr>
        <w:t>Федеральный закон от 08.11.2007 № 257-ФЗ (ред. от 15.02.2016)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6468E" w:rsidRDefault="00D6468E" w:rsidP="00F55B74">
      <w:pPr>
        <w:pStyle w:val="a4"/>
        <w:numPr>
          <w:ilvl w:val="0"/>
          <w:numId w:val="14"/>
        </w:numPr>
        <w:spacing w:line="276" w:lineRule="auto"/>
        <w:rPr>
          <w:rFonts w:cs="Times New Roman"/>
          <w:szCs w:val="24"/>
        </w:rPr>
      </w:pPr>
      <w:r w:rsidRPr="00ED2185">
        <w:rPr>
          <w:rFonts w:cs="Times New Roman"/>
          <w:szCs w:val="24"/>
        </w:rPr>
        <w:t>Федеральный закон от 10.12.1995 № 196-ФЗ  «О б</w:t>
      </w:r>
      <w:r w:rsidR="00ED2185">
        <w:rPr>
          <w:rFonts w:cs="Times New Roman"/>
          <w:szCs w:val="24"/>
        </w:rPr>
        <w:t xml:space="preserve">езопасности дорожного движения» </w:t>
      </w:r>
      <w:r w:rsidR="00ED2185" w:rsidRPr="00ED2185">
        <w:rPr>
          <w:rFonts w:cs="Times New Roman"/>
          <w:szCs w:val="24"/>
        </w:rPr>
        <w:t>(ред. от 03.07.2016 с изменениями, вступившими в силу с 15.07.2016)</w:t>
      </w:r>
      <w:r w:rsidR="00ED2185">
        <w:rPr>
          <w:rFonts w:cs="Times New Roman"/>
          <w:szCs w:val="24"/>
        </w:rPr>
        <w:t>;</w:t>
      </w:r>
    </w:p>
    <w:p w:rsidR="00ED2185" w:rsidRDefault="00ED2185" w:rsidP="00F55B74">
      <w:pPr>
        <w:pStyle w:val="a4"/>
        <w:numPr>
          <w:ilvl w:val="0"/>
          <w:numId w:val="14"/>
        </w:numPr>
        <w:spacing w:line="276" w:lineRule="auto"/>
        <w:rPr>
          <w:rFonts w:cs="Times New Roman"/>
          <w:szCs w:val="24"/>
        </w:rPr>
      </w:pPr>
      <w:r w:rsidRPr="00D6468E">
        <w:rPr>
          <w:rFonts w:cs="Times New Roman"/>
          <w:szCs w:val="24"/>
        </w:rPr>
        <w:t xml:space="preserve">Федеральный закон </w:t>
      </w:r>
      <w:r>
        <w:rPr>
          <w:rFonts w:cs="Times New Roman"/>
          <w:szCs w:val="24"/>
        </w:rPr>
        <w:t>от 10.01.2003 № 17-ФЗ (ред. от 03.07.2016</w:t>
      </w:r>
      <w:r w:rsidRPr="00D6468E">
        <w:rPr>
          <w:rFonts w:cs="Times New Roman"/>
          <w:szCs w:val="24"/>
        </w:rPr>
        <w:t>) «О железнодорожном транспорте в Российской Федерации»;</w:t>
      </w:r>
    </w:p>
    <w:p w:rsidR="00023A25" w:rsidRDefault="00023A25" w:rsidP="00F55B74">
      <w:pPr>
        <w:pStyle w:val="a4"/>
        <w:numPr>
          <w:ilvl w:val="0"/>
          <w:numId w:val="14"/>
        </w:numPr>
        <w:spacing w:line="276" w:lineRule="auto"/>
        <w:rPr>
          <w:rFonts w:cs="Times New Roman"/>
          <w:szCs w:val="24"/>
        </w:rPr>
      </w:pPr>
      <w:r w:rsidRPr="00806FCF">
        <w:rPr>
          <w:rFonts w:cs="Times New Roman"/>
          <w:szCs w:val="24"/>
        </w:rPr>
        <w:t>Федеральный закон от 10.01.2002 г. № 7-ФЗ «Об охране окружающей среды»</w:t>
      </w:r>
      <w:r>
        <w:rPr>
          <w:rFonts w:cs="Times New Roman"/>
          <w:szCs w:val="24"/>
        </w:rPr>
        <w:t xml:space="preserve"> (в ред. от </w:t>
      </w:r>
      <w:r w:rsidRPr="00023A25">
        <w:rPr>
          <w:rFonts w:cs="Times New Roman"/>
          <w:szCs w:val="24"/>
        </w:rPr>
        <w:t>03.07.2016</w:t>
      </w:r>
      <w:r>
        <w:rPr>
          <w:rFonts w:cs="Times New Roman"/>
          <w:szCs w:val="24"/>
        </w:rPr>
        <w:t>);</w:t>
      </w:r>
    </w:p>
    <w:p w:rsidR="00D6468E" w:rsidRDefault="00D6468E" w:rsidP="00F55B74">
      <w:pPr>
        <w:pStyle w:val="a4"/>
        <w:numPr>
          <w:ilvl w:val="0"/>
          <w:numId w:val="14"/>
        </w:numPr>
        <w:spacing w:line="276" w:lineRule="auto"/>
        <w:rPr>
          <w:rFonts w:cs="Times New Roman"/>
          <w:szCs w:val="24"/>
        </w:rPr>
      </w:pPr>
      <w:r w:rsidRPr="00ED2185">
        <w:rPr>
          <w:rFonts w:cs="Times New Roman"/>
          <w:szCs w:val="24"/>
        </w:rPr>
        <w:t xml:space="preserve">Постановление Правительства РФ от 23.10.1993 № 1090 (ред. от </w:t>
      </w:r>
      <w:r w:rsidR="00ED2185">
        <w:rPr>
          <w:rFonts w:cs="Times New Roman"/>
          <w:szCs w:val="24"/>
        </w:rPr>
        <w:t>10</w:t>
      </w:r>
      <w:r w:rsidRPr="00ED2185">
        <w:rPr>
          <w:rFonts w:cs="Times New Roman"/>
          <w:szCs w:val="24"/>
        </w:rPr>
        <w:t>.0</w:t>
      </w:r>
      <w:r w:rsidR="00ED2185">
        <w:rPr>
          <w:rFonts w:cs="Times New Roman"/>
          <w:szCs w:val="24"/>
        </w:rPr>
        <w:t>9</w:t>
      </w:r>
      <w:r w:rsidRPr="00ED2185">
        <w:rPr>
          <w:rFonts w:cs="Times New Roman"/>
          <w:szCs w:val="24"/>
        </w:rPr>
        <w:t>.2016) «О Правилах дорожного движения»;</w:t>
      </w:r>
    </w:p>
    <w:p w:rsidR="00D6468E" w:rsidRDefault="00D6468E" w:rsidP="00F55B74">
      <w:pPr>
        <w:pStyle w:val="a4"/>
        <w:numPr>
          <w:ilvl w:val="0"/>
          <w:numId w:val="14"/>
        </w:numPr>
        <w:spacing w:line="276" w:lineRule="auto"/>
        <w:rPr>
          <w:rFonts w:cs="Times New Roman"/>
          <w:szCs w:val="24"/>
        </w:rPr>
      </w:pPr>
      <w:r w:rsidRPr="00ED2185">
        <w:rPr>
          <w:rFonts w:cs="Times New Roman"/>
          <w:szCs w:val="24"/>
        </w:rPr>
        <w:t>Постановление Правительства РФ от 25.12.2015 № 1440 «Об утверждении требований к программам комплексного развития транспортной инфраструктуры поселений, городских округов»;</w:t>
      </w:r>
    </w:p>
    <w:p w:rsidR="00023A25" w:rsidRDefault="00023A25" w:rsidP="00F55B74">
      <w:pPr>
        <w:pStyle w:val="a4"/>
        <w:numPr>
          <w:ilvl w:val="0"/>
          <w:numId w:val="14"/>
        </w:numPr>
        <w:spacing w:line="276" w:lineRule="auto"/>
        <w:rPr>
          <w:rFonts w:cs="Times New Roman"/>
          <w:szCs w:val="24"/>
        </w:rPr>
      </w:pPr>
      <w:r w:rsidRPr="00806FCF">
        <w:rPr>
          <w:rFonts w:cs="Times New Roman"/>
          <w:szCs w:val="24"/>
        </w:rPr>
        <w:t>Государственный стандарт РФ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D6468E" w:rsidRDefault="00D6468E" w:rsidP="00F55B74">
      <w:pPr>
        <w:pStyle w:val="a4"/>
        <w:numPr>
          <w:ilvl w:val="0"/>
          <w:numId w:val="14"/>
        </w:numPr>
        <w:spacing w:line="276" w:lineRule="auto"/>
        <w:rPr>
          <w:rFonts w:cs="Times New Roman"/>
          <w:szCs w:val="24"/>
        </w:rPr>
      </w:pPr>
      <w:r w:rsidRPr="00ED2185">
        <w:rPr>
          <w:rFonts w:cs="Times New Roman"/>
          <w:szCs w:val="24"/>
        </w:rPr>
        <w:t>Постановление Главного государственного санитарного врача РФ от 25.09.2007 № 74 Санитарные правила СанПиН 2.2.1/2.1.1.1200-03 «Санитарно-защитные зоны и санитарная классификация предприятий, сооружений и иных объектов»;</w:t>
      </w:r>
    </w:p>
    <w:p w:rsidR="00D6468E" w:rsidRDefault="00ED2185" w:rsidP="00F55B74">
      <w:pPr>
        <w:pStyle w:val="a4"/>
        <w:numPr>
          <w:ilvl w:val="0"/>
          <w:numId w:val="14"/>
        </w:numPr>
        <w:spacing w:line="276" w:lineRule="auto"/>
        <w:rPr>
          <w:rFonts w:cs="Times New Roman"/>
          <w:szCs w:val="24"/>
        </w:rPr>
      </w:pPr>
      <w:r>
        <w:rPr>
          <w:rFonts w:cs="Times New Roman"/>
          <w:szCs w:val="24"/>
        </w:rPr>
        <w:t xml:space="preserve">Генеральный план </w:t>
      </w:r>
      <w:r w:rsidR="002A6989">
        <w:rPr>
          <w:rFonts w:cs="Times New Roman"/>
          <w:szCs w:val="24"/>
        </w:rPr>
        <w:t>Красноборского городского</w:t>
      </w:r>
      <w:r w:rsidR="00B416DD">
        <w:rPr>
          <w:rFonts w:cs="Times New Roman"/>
          <w:szCs w:val="24"/>
        </w:rPr>
        <w:t xml:space="preserve"> </w:t>
      </w:r>
      <w:r w:rsidR="00E4291C">
        <w:rPr>
          <w:rFonts w:cs="Times New Roman"/>
          <w:szCs w:val="24"/>
        </w:rPr>
        <w:t>поселения</w:t>
      </w:r>
      <w:r w:rsidR="00D6468E" w:rsidRPr="00ED2185">
        <w:rPr>
          <w:rFonts w:cs="Times New Roman"/>
          <w:szCs w:val="24"/>
        </w:rPr>
        <w:t>.</w:t>
      </w:r>
    </w:p>
    <w:p w:rsidR="00023A25" w:rsidRDefault="00023A25" w:rsidP="00F55B74">
      <w:pPr>
        <w:pStyle w:val="a4"/>
        <w:numPr>
          <w:ilvl w:val="0"/>
          <w:numId w:val="14"/>
        </w:numPr>
        <w:spacing w:line="276" w:lineRule="auto"/>
        <w:rPr>
          <w:rFonts w:cs="Times New Roman"/>
          <w:szCs w:val="24"/>
        </w:rPr>
      </w:pPr>
      <w:r w:rsidRPr="00806FCF">
        <w:rPr>
          <w:rFonts w:cs="Times New Roman"/>
          <w:szCs w:val="24"/>
        </w:rPr>
        <w:t>«Состояние окружающей среды Ленинградской области» Администрация Ленинградской области Комитет по природным ресурсам и охран</w:t>
      </w:r>
      <w:r w:rsidR="0081644C">
        <w:rPr>
          <w:rFonts w:cs="Times New Roman"/>
          <w:szCs w:val="24"/>
        </w:rPr>
        <w:t>е окружающей природной среды 201</w:t>
      </w:r>
      <w:r w:rsidRPr="00806FCF">
        <w:rPr>
          <w:rFonts w:cs="Times New Roman"/>
          <w:szCs w:val="24"/>
        </w:rPr>
        <w:t>6 г.</w:t>
      </w:r>
    </w:p>
    <w:p w:rsidR="00023A25" w:rsidRPr="00ED2185" w:rsidRDefault="00023A25" w:rsidP="00F55B74">
      <w:pPr>
        <w:pStyle w:val="a4"/>
        <w:numPr>
          <w:ilvl w:val="0"/>
          <w:numId w:val="14"/>
        </w:numPr>
        <w:spacing w:line="276" w:lineRule="auto"/>
        <w:rPr>
          <w:rFonts w:cs="Times New Roman"/>
          <w:szCs w:val="24"/>
        </w:rPr>
      </w:pPr>
      <w:r w:rsidRPr="009B2D67">
        <w:rPr>
          <w:rFonts w:cs="Times New Roman"/>
          <w:szCs w:val="24"/>
        </w:rPr>
        <w:t>Средства массовой информации (интернет-сайты администраций муниципальных образований и т.д.).</w:t>
      </w:r>
    </w:p>
    <w:p w:rsidR="00ED2185" w:rsidRDefault="00ED2185" w:rsidP="00737DDC">
      <w:pPr>
        <w:pStyle w:val="a4"/>
        <w:spacing w:line="276" w:lineRule="auto"/>
        <w:ind w:firstLine="709"/>
        <w:rPr>
          <w:rFonts w:cs="Times New Roman"/>
          <w:szCs w:val="24"/>
        </w:rPr>
      </w:pPr>
    </w:p>
    <w:p w:rsidR="00D6468E" w:rsidRPr="00D6468E" w:rsidRDefault="00D6468E" w:rsidP="00737DDC">
      <w:pPr>
        <w:pStyle w:val="a4"/>
        <w:spacing w:line="276" w:lineRule="auto"/>
        <w:ind w:firstLine="709"/>
        <w:rPr>
          <w:rFonts w:cs="Times New Roman"/>
          <w:szCs w:val="24"/>
        </w:rPr>
      </w:pPr>
      <w:r w:rsidRPr="00D6468E">
        <w:rPr>
          <w:rFonts w:cs="Times New Roman"/>
          <w:szCs w:val="24"/>
        </w:rPr>
        <w:t>Таким образом, следует отметить, что на федеральном и региональном уровне нормативно-правовая база необходимая для функционирования и развития транспортной инфраструктуры сформирована.</w:t>
      </w:r>
    </w:p>
    <w:p w:rsidR="00D6468E" w:rsidRPr="00D6468E" w:rsidRDefault="00D6468E" w:rsidP="00737DDC">
      <w:pPr>
        <w:pStyle w:val="a4"/>
        <w:spacing w:line="276" w:lineRule="auto"/>
        <w:ind w:firstLine="709"/>
        <w:rPr>
          <w:rFonts w:cs="Times New Roman"/>
          <w:szCs w:val="24"/>
        </w:rPr>
      </w:pPr>
      <w:r w:rsidRPr="00D6468E">
        <w:rPr>
          <w:rFonts w:cs="Times New Roman"/>
          <w:szCs w:val="24"/>
        </w:rPr>
        <w:t>В соответствии с частью 2 статьи 5 Федерального закона</w:t>
      </w:r>
      <w:r w:rsidR="00AC19F6">
        <w:rPr>
          <w:rFonts w:cs="Times New Roman"/>
          <w:szCs w:val="24"/>
        </w:rPr>
        <w:t xml:space="preserve"> </w:t>
      </w:r>
      <w:r w:rsidR="00AC19F6" w:rsidRPr="00F27A6C">
        <w:rPr>
          <w:rFonts w:cs="Times New Roman"/>
          <w:szCs w:val="24"/>
        </w:rPr>
        <w:t>от 29 декабря 2014 года</w:t>
      </w:r>
      <w:r w:rsidR="00AC19F6" w:rsidRPr="00D6468E">
        <w:rPr>
          <w:rFonts w:cs="Times New Roman"/>
          <w:szCs w:val="24"/>
        </w:rPr>
        <w:t xml:space="preserve"> №456-ФЗ</w:t>
      </w:r>
      <w:r w:rsidRPr="00D6468E">
        <w:rPr>
          <w:rFonts w:cs="Times New Roman"/>
          <w:szCs w:val="24"/>
        </w:rPr>
        <w:t xml:space="preserve"> «О внесении изменений в градостроительный кодекс Российской Федерации и отдельные законодательные акты Российской Федерации», необходимо разработать и утвердить программу комплексного развития транспортной инфраструктуры </w:t>
      </w:r>
      <w:r w:rsidR="00ED2185">
        <w:rPr>
          <w:rFonts w:cs="Times New Roman"/>
          <w:szCs w:val="24"/>
        </w:rPr>
        <w:t>поселения</w:t>
      </w:r>
      <w:r w:rsidRPr="00D6468E">
        <w:rPr>
          <w:rFonts w:cs="Times New Roman"/>
          <w:szCs w:val="24"/>
        </w:rPr>
        <w:t>.</w:t>
      </w:r>
    </w:p>
    <w:p w:rsidR="00D6468E" w:rsidRPr="00D6468E" w:rsidRDefault="00D6468E" w:rsidP="00737DDC">
      <w:pPr>
        <w:pStyle w:val="a4"/>
        <w:spacing w:line="276" w:lineRule="auto"/>
        <w:ind w:firstLine="709"/>
        <w:rPr>
          <w:rFonts w:cs="Times New Roman"/>
          <w:szCs w:val="24"/>
        </w:rPr>
      </w:pPr>
      <w:r w:rsidRPr="00D6468E">
        <w:rPr>
          <w:rFonts w:cs="Times New Roman"/>
          <w:szCs w:val="24"/>
        </w:rPr>
        <w:lastRenderedPageBreak/>
        <w:t>В соответствии с Федеральным законом</w:t>
      </w:r>
      <w:r w:rsidR="00AC19F6">
        <w:rPr>
          <w:rFonts w:cs="Times New Roman"/>
          <w:szCs w:val="24"/>
        </w:rPr>
        <w:t xml:space="preserve"> </w:t>
      </w:r>
      <w:r w:rsidR="00AC19F6" w:rsidRPr="00D6468E">
        <w:rPr>
          <w:rFonts w:cs="Times New Roman"/>
          <w:szCs w:val="24"/>
        </w:rPr>
        <w:t>от 6 октября 2003 года №131-ФЗ</w:t>
      </w:r>
      <w:r w:rsidRPr="00D6468E">
        <w:rPr>
          <w:rFonts w:cs="Times New Roman"/>
          <w:szCs w:val="24"/>
        </w:rPr>
        <w:t xml:space="preserve"> «Об общих принципах местного самоуправления в Российской Федерации»</w:t>
      </w:r>
      <w:r w:rsidR="0081644C">
        <w:rPr>
          <w:rFonts w:cs="Times New Roman"/>
          <w:szCs w:val="24"/>
        </w:rPr>
        <w:t xml:space="preserve"> </w:t>
      </w:r>
      <w:r w:rsidRPr="00D6468E">
        <w:rPr>
          <w:rFonts w:cs="Times New Roman"/>
          <w:szCs w:val="24"/>
        </w:rPr>
        <w:t xml:space="preserve">(в ред. от </w:t>
      </w:r>
      <w:r w:rsidR="00ED2185">
        <w:rPr>
          <w:rFonts w:cs="Times New Roman"/>
          <w:szCs w:val="24"/>
        </w:rPr>
        <w:t>03</w:t>
      </w:r>
      <w:r w:rsidRPr="00D6468E">
        <w:rPr>
          <w:rFonts w:cs="Times New Roman"/>
          <w:szCs w:val="24"/>
        </w:rPr>
        <w:t>.0</w:t>
      </w:r>
      <w:r w:rsidR="00ED2185">
        <w:rPr>
          <w:rFonts w:cs="Times New Roman"/>
          <w:szCs w:val="24"/>
        </w:rPr>
        <w:t>7</w:t>
      </w:r>
      <w:r w:rsidRPr="00D6468E">
        <w:rPr>
          <w:rFonts w:cs="Times New Roman"/>
          <w:szCs w:val="24"/>
        </w:rPr>
        <w:t xml:space="preserve">.2016 г.), а также п. 8 статьи 8 </w:t>
      </w:r>
      <w:r w:rsidR="00AC19F6" w:rsidRPr="00D6468E">
        <w:rPr>
          <w:rFonts w:cs="Times New Roman"/>
          <w:szCs w:val="24"/>
        </w:rPr>
        <w:t>от 29 декабря 2004 года №190-ФЗ</w:t>
      </w:r>
      <w:r w:rsidR="00AC19F6">
        <w:rPr>
          <w:rFonts w:cs="Times New Roman"/>
          <w:szCs w:val="24"/>
        </w:rPr>
        <w:t xml:space="preserve"> </w:t>
      </w:r>
      <w:r w:rsidRPr="00D6468E">
        <w:rPr>
          <w:rFonts w:cs="Times New Roman"/>
          <w:szCs w:val="24"/>
        </w:rPr>
        <w:t>«Градостроительного кодекса Российской Федерации»</w:t>
      </w:r>
      <w:r w:rsidR="00F27A6C">
        <w:rPr>
          <w:rFonts w:cs="Times New Roman"/>
          <w:szCs w:val="24"/>
        </w:rPr>
        <w:t xml:space="preserve"> </w:t>
      </w:r>
      <w:r w:rsidRPr="00D6468E">
        <w:rPr>
          <w:rFonts w:cs="Times New Roman"/>
          <w:szCs w:val="24"/>
        </w:rPr>
        <w:t xml:space="preserve">(в ред. </w:t>
      </w:r>
      <w:r w:rsidR="00ED2185" w:rsidRPr="00D6468E">
        <w:rPr>
          <w:rFonts w:cs="Times New Roman"/>
          <w:szCs w:val="24"/>
        </w:rPr>
        <w:t>03.07.2016</w:t>
      </w:r>
      <w:r w:rsidR="00ED2185">
        <w:rPr>
          <w:rFonts w:cs="Times New Roman"/>
          <w:szCs w:val="24"/>
        </w:rPr>
        <w:t xml:space="preserve"> </w:t>
      </w:r>
      <w:r w:rsidRPr="00D6468E">
        <w:rPr>
          <w:rFonts w:cs="Times New Roman"/>
          <w:szCs w:val="24"/>
        </w:rPr>
        <w:t>г.), разработка и утверждение программ комплексного развития транспортной инфраструктуры поселений, городских округов, требования к которым устанавливаются Правительством Российской Федерации входит в состав полномочий органов местного самоуправления.</w:t>
      </w:r>
    </w:p>
    <w:p w:rsidR="00D6468E" w:rsidRPr="00D6468E" w:rsidRDefault="00D6468E" w:rsidP="00737DDC">
      <w:pPr>
        <w:pStyle w:val="a4"/>
        <w:spacing w:line="276" w:lineRule="auto"/>
        <w:ind w:firstLine="709"/>
        <w:rPr>
          <w:rFonts w:cs="Times New Roman"/>
          <w:szCs w:val="24"/>
        </w:rPr>
      </w:pPr>
      <w:r w:rsidRPr="00D6468E">
        <w:rPr>
          <w:rFonts w:cs="Times New Roman"/>
          <w:szCs w:val="24"/>
        </w:rPr>
        <w:t>В соответствии с п. 27 статьи 1</w:t>
      </w:r>
      <w:r w:rsidR="00AC19F6">
        <w:rPr>
          <w:rFonts w:cs="Times New Roman"/>
          <w:szCs w:val="24"/>
        </w:rPr>
        <w:t xml:space="preserve"> </w:t>
      </w:r>
      <w:r w:rsidR="00AC19F6" w:rsidRPr="00D6468E">
        <w:rPr>
          <w:rFonts w:cs="Times New Roman"/>
          <w:szCs w:val="24"/>
        </w:rPr>
        <w:t>от 29 декабря 2004 года №190-ФЗ</w:t>
      </w:r>
      <w:r w:rsidRPr="00D6468E">
        <w:rPr>
          <w:rFonts w:cs="Times New Roman"/>
          <w:szCs w:val="24"/>
        </w:rPr>
        <w:t xml:space="preserve"> «Градостроительного кодекса Российской Федерации»</w:t>
      </w:r>
      <w:r w:rsidR="00F27A6C">
        <w:rPr>
          <w:rFonts w:cs="Times New Roman"/>
          <w:szCs w:val="24"/>
        </w:rPr>
        <w:t xml:space="preserve"> </w:t>
      </w:r>
      <w:r w:rsidRPr="00D6468E">
        <w:rPr>
          <w:rFonts w:cs="Times New Roman"/>
          <w:szCs w:val="24"/>
        </w:rPr>
        <w:t xml:space="preserve">(в ред. </w:t>
      </w:r>
      <w:r w:rsidR="00ED2185" w:rsidRPr="00D6468E">
        <w:rPr>
          <w:rFonts w:cs="Times New Roman"/>
          <w:szCs w:val="24"/>
        </w:rPr>
        <w:t>03.07.2016</w:t>
      </w:r>
      <w:r w:rsidR="00ED2185">
        <w:rPr>
          <w:rFonts w:cs="Times New Roman"/>
          <w:szCs w:val="24"/>
        </w:rPr>
        <w:t xml:space="preserve"> </w:t>
      </w:r>
      <w:r w:rsidRPr="00D6468E">
        <w:rPr>
          <w:rFonts w:cs="Times New Roman"/>
          <w:szCs w:val="24"/>
        </w:rPr>
        <w:t xml:space="preserve">г.) программы комплексного развития транспортной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w:t>
      </w:r>
    </w:p>
    <w:p w:rsidR="00D6468E" w:rsidRPr="00D6468E" w:rsidRDefault="00D6468E" w:rsidP="00737DDC">
      <w:pPr>
        <w:pStyle w:val="a4"/>
        <w:spacing w:line="276" w:lineRule="auto"/>
        <w:ind w:firstLine="709"/>
        <w:rPr>
          <w:rFonts w:cs="Times New Roman"/>
          <w:szCs w:val="24"/>
        </w:rPr>
      </w:pPr>
      <w:r w:rsidRPr="00D6468E">
        <w:rPr>
          <w:rFonts w:cs="Times New Roman"/>
          <w:szCs w:val="24"/>
        </w:rPr>
        <w:t>Программы комплексного развития транспортной инфраструктуры поселения, городского округа должны обеспечивать сбалансированное, перспективное развитие транспортной инфраструктуры поселения, городского округа в соответствии с потребностями в строительстве, реконструкции объектов транспортной инфраструктуры местного значения</w:t>
      </w:r>
    </w:p>
    <w:p w:rsidR="00D6468E" w:rsidRPr="00D6468E" w:rsidRDefault="00D6468E" w:rsidP="00737DDC">
      <w:pPr>
        <w:pStyle w:val="a4"/>
        <w:spacing w:line="276" w:lineRule="auto"/>
        <w:ind w:firstLine="709"/>
        <w:rPr>
          <w:rFonts w:cs="Times New Roman"/>
          <w:szCs w:val="24"/>
        </w:rPr>
      </w:pPr>
      <w:r w:rsidRPr="00D6468E">
        <w:rPr>
          <w:rFonts w:cs="Times New Roman"/>
          <w:szCs w:val="24"/>
        </w:rPr>
        <w:t>Программа позволит обеспечить:</w:t>
      </w:r>
    </w:p>
    <w:p w:rsidR="00D6468E" w:rsidRDefault="00D6468E" w:rsidP="00F55B74">
      <w:pPr>
        <w:pStyle w:val="a4"/>
        <w:numPr>
          <w:ilvl w:val="0"/>
          <w:numId w:val="15"/>
        </w:numPr>
        <w:spacing w:line="276" w:lineRule="auto"/>
        <w:rPr>
          <w:rFonts w:cs="Times New Roman"/>
          <w:szCs w:val="24"/>
        </w:rPr>
      </w:pPr>
      <w:r w:rsidRPr="00D6468E">
        <w:rPr>
          <w:rFonts w:cs="Times New Roman"/>
          <w:szCs w:val="24"/>
        </w:rPr>
        <w:t>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поселка;</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развитие транспортной инфраструктуры, сбалансированное с градостроительной деятельностью;</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условия для управления транспортным спросом;</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создание приоритетных условий движения транспортных средств общего пользования по отношению к иным транспортным средствам;</w:t>
      </w:r>
    </w:p>
    <w:p w:rsidR="00D6468E" w:rsidRDefault="00D6468E" w:rsidP="00F55B74">
      <w:pPr>
        <w:pStyle w:val="a4"/>
        <w:numPr>
          <w:ilvl w:val="0"/>
          <w:numId w:val="15"/>
        </w:numPr>
        <w:spacing w:line="276" w:lineRule="auto"/>
        <w:rPr>
          <w:rFonts w:cs="Times New Roman"/>
          <w:szCs w:val="24"/>
        </w:rPr>
      </w:pPr>
      <w:r w:rsidRPr="00ED2185">
        <w:rPr>
          <w:rFonts w:cs="Times New Roman"/>
          <w:szCs w:val="24"/>
        </w:rPr>
        <w:t>условия для пешеходного и велосипедного передвижения населения;</w:t>
      </w:r>
    </w:p>
    <w:p w:rsidR="002F0C9D" w:rsidRPr="00ED2185" w:rsidRDefault="00D6468E" w:rsidP="00F55B74">
      <w:pPr>
        <w:pStyle w:val="a4"/>
        <w:numPr>
          <w:ilvl w:val="0"/>
          <w:numId w:val="15"/>
        </w:numPr>
        <w:spacing w:line="276" w:lineRule="auto"/>
        <w:rPr>
          <w:rFonts w:cs="Times New Roman"/>
          <w:szCs w:val="24"/>
        </w:rPr>
      </w:pPr>
      <w:r w:rsidRPr="00ED2185">
        <w:rPr>
          <w:rFonts w:cs="Times New Roman"/>
          <w:szCs w:val="24"/>
        </w:rPr>
        <w:t>эффективность функционирования действующей транспортной инфраструктуры.</w:t>
      </w:r>
    </w:p>
    <w:p w:rsidR="004C1815" w:rsidRDefault="004C1815" w:rsidP="00737DDC">
      <w:pPr>
        <w:pStyle w:val="a4"/>
        <w:spacing w:line="276" w:lineRule="auto"/>
        <w:rPr>
          <w:rFonts w:cs="Times New Roman"/>
          <w:szCs w:val="24"/>
        </w:rPr>
      </w:pPr>
    </w:p>
    <w:p w:rsidR="004C1815" w:rsidRPr="00645974" w:rsidRDefault="00645974" w:rsidP="00F55B74">
      <w:pPr>
        <w:pStyle w:val="2"/>
        <w:numPr>
          <w:ilvl w:val="1"/>
          <w:numId w:val="39"/>
        </w:numPr>
        <w:pBdr>
          <w:bottom w:val="single" w:sz="4" w:space="1" w:color="auto"/>
        </w:pBdr>
        <w:spacing w:before="120" w:after="120"/>
        <w:ind w:left="0" w:firstLine="0"/>
        <w:jc w:val="both"/>
        <w:rPr>
          <w:rFonts w:ascii="Times New Roman" w:hAnsi="Times New Roman" w:cs="Times New Roman"/>
          <w:color w:val="auto"/>
          <w:sz w:val="24"/>
        </w:rPr>
      </w:pPr>
      <w:bookmarkStart w:id="19" w:name="_Toc488755122"/>
      <w:r>
        <w:rPr>
          <w:rFonts w:ascii="Times New Roman" w:hAnsi="Times New Roman" w:cs="Times New Roman"/>
          <w:color w:val="auto"/>
          <w:sz w:val="24"/>
        </w:rPr>
        <w:t>О</w:t>
      </w:r>
      <w:r w:rsidRPr="00645974">
        <w:rPr>
          <w:rFonts w:ascii="Times New Roman" w:hAnsi="Times New Roman" w:cs="Times New Roman"/>
          <w:color w:val="auto"/>
          <w:sz w:val="24"/>
        </w:rPr>
        <w:t>ценка финансирования транспортной инфраструктуры</w:t>
      </w:r>
      <w:bookmarkEnd w:id="19"/>
    </w:p>
    <w:p w:rsidR="004C1815" w:rsidRDefault="004C1815" w:rsidP="00737DDC">
      <w:pPr>
        <w:pStyle w:val="a4"/>
        <w:spacing w:line="276" w:lineRule="auto"/>
        <w:rPr>
          <w:rFonts w:cs="Times New Roman"/>
          <w:szCs w:val="24"/>
        </w:rPr>
      </w:pPr>
    </w:p>
    <w:p w:rsidR="00A90431" w:rsidRPr="00A90431" w:rsidRDefault="00A90431" w:rsidP="003213E7">
      <w:pPr>
        <w:pStyle w:val="a4"/>
        <w:spacing w:line="276" w:lineRule="auto"/>
        <w:ind w:firstLine="709"/>
        <w:rPr>
          <w:rFonts w:cs="Times New Roman"/>
          <w:szCs w:val="24"/>
        </w:rPr>
      </w:pPr>
      <w:r w:rsidRPr="00A90431">
        <w:rPr>
          <w:rFonts w:cs="Times New Roman"/>
          <w:szCs w:val="24"/>
        </w:rPr>
        <w:lastRenderedPageBreak/>
        <w:t>Финансирование работ по со</w:t>
      </w:r>
      <w:r w:rsidR="00504E27">
        <w:rPr>
          <w:rFonts w:cs="Times New Roman"/>
          <w:szCs w:val="24"/>
        </w:rPr>
        <w:t>держанию и ремонту улично-</w:t>
      </w:r>
      <w:r w:rsidRPr="00A90431">
        <w:rPr>
          <w:rFonts w:cs="Times New Roman"/>
          <w:szCs w:val="24"/>
        </w:rPr>
        <w:t xml:space="preserve">дорожной сети </w:t>
      </w:r>
      <w:r>
        <w:rPr>
          <w:rFonts w:cs="Times New Roman"/>
          <w:szCs w:val="24"/>
        </w:rPr>
        <w:t xml:space="preserve">на территории </w:t>
      </w:r>
      <w:r w:rsidR="002A6989">
        <w:rPr>
          <w:rFonts w:cs="Times New Roman"/>
          <w:szCs w:val="24"/>
        </w:rPr>
        <w:t>Красноборского городского</w:t>
      </w:r>
      <w:r w:rsidR="00E4291C">
        <w:rPr>
          <w:rFonts w:cs="Times New Roman"/>
          <w:szCs w:val="24"/>
        </w:rPr>
        <w:t xml:space="preserve"> поселения</w:t>
      </w:r>
      <w:r w:rsidRPr="00A90431">
        <w:rPr>
          <w:rFonts w:cs="Times New Roman"/>
          <w:szCs w:val="24"/>
        </w:rPr>
        <w:t xml:space="preserve">, из муниципального бюджета и </w:t>
      </w:r>
      <w:r w:rsidR="00AC19F6">
        <w:rPr>
          <w:rFonts w:cs="Times New Roman"/>
          <w:szCs w:val="24"/>
        </w:rPr>
        <w:t>областного</w:t>
      </w:r>
      <w:r w:rsidRPr="00A90431">
        <w:rPr>
          <w:rFonts w:cs="Times New Roman"/>
          <w:szCs w:val="24"/>
        </w:rPr>
        <w:t xml:space="preserve"> бюджета в виде субсидий в долевом соотношении</w:t>
      </w:r>
      <w:r>
        <w:rPr>
          <w:rFonts w:cs="Times New Roman"/>
          <w:szCs w:val="24"/>
        </w:rPr>
        <w:t>.</w:t>
      </w:r>
    </w:p>
    <w:p w:rsidR="004C1815" w:rsidRDefault="00A90431" w:rsidP="003213E7">
      <w:pPr>
        <w:pStyle w:val="a4"/>
        <w:spacing w:line="276" w:lineRule="auto"/>
        <w:ind w:firstLine="708"/>
        <w:rPr>
          <w:rFonts w:cs="Times New Roman"/>
          <w:szCs w:val="24"/>
        </w:rPr>
      </w:pPr>
      <w:r w:rsidRPr="00A90431">
        <w:rPr>
          <w:rFonts w:cs="Times New Roman"/>
          <w:szCs w:val="24"/>
        </w:rPr>
        <w:t>Содержание и ремонт муниципальных дорог осуществляется по договорам, заключ</w:t>
      </w:r>
      <w:r w:rsidR="00AC19F6">
        <w:rPr>
          <w:rFonts w:cs="Times New Roman"/>
          <w:szCs w:val="24"/>
        </w:rPr>
        <w:t>аемым</w:t>
      </w:r>
      <w:r w:rsidRPr="00A90431">
        <w:rPr>
          <w:rFonts w:cs="Times New Roman"/>
          <w:szCs w:val="24"/>
        </w:rPr>
        <w:t xml:space="preserve"> по результатам проведения аукционов </w:t>
      </w:r>
      <w:r w:rsidR="002A6989">
        <w:rPr>
          <w:rFonts w:cs="Times New Roman"/>
          <w:szCs w:val="24"/>
        </w:rPr>
        <w:t xml:space="preserve">Красноборского городского </w:t>
      </w:r>
      <w:r w:rsidR="00E4291C">
        <w:rPr>
          <w:rFonts w:cs="Times New Roman"/>
          <w:szCs w:val="24"/>
        </w:rPr>
        <w:t>поселения</w:t>
      </w:r>
      <w:r w:rsidRPr="00A90431">
        <w:rPr>
          <w:rFonts w:cs="Times New Roman"/>
          <w:szCs w:val="24"/>
        </w:rPr>
        <w:t>, капитальный ремонт дорог выполняется в плановом порядке на основании договоров, заключенны</w:t>
      </w:r>
      <w:r w:rsidR="00AC19F6">
        <w:rPr>
          <w:rFonts w:cs="Times New Roman"/>
          <w:szCs w:val="24"/>
        </w:rPr>
        <w:t>м</w:t>
      </w:r>
      <w:r w:rsidRPr="00A90431">
        <w:rPr>
          <w:rFonts w:cs="Times New Roman"/>
          <w:szCs w:val="24"/>
        </w:rPr>
        <w:t xml:space="preserve"> по результатам проведения аукционов в объёме выделенных денежных средств.</w:t>
      </w:r>
    </w:p>
    <w:p w:rsidR="00A4412A" w:rsidRPr="003213E7" w:rsidRDefault="00BB4011" w:rsidP="00FD6C0E">
      <w:pPr>
        <w:pStyle w:val="a4"/>
        <w:spacing w:line="276" w:lineRule="auto"/>
        <w:ind w:firstLine="708"/>
        <w:rPr>
          <w:rFonts w:cs="Times New Roman"/>
          <w:szCs w:val="24"/>
        </w:rPr>
      </w:pPr>
      <w:r w:rsidRPr="00BB4011">
        <w:rPr>
          <w:rFonts w:cs="Times New Roman"/>
          <w:szCs w:val="24"/>
        </w:rPr>
        <w:t xml:space="preserve">Общий объем финансирования, необходимый для реализации мероприятий Программы на весь расчетный срок, </w:t>
      </w:r>
      <w:r w:rsidRPr="00726C46">
        <w:rPr>
          <w:rFonts w:cs="Times New Roman"/>
          <w:szCs w:val="24"/>
        </w:rPr>
        <w:t xml:space="preserve">составляет </w:t>
      </w:r>
      <w:r w:rsidR="00AC351B">
        <w:rPr>
          <w:rFonts w:cs="Times New Roman"/>
          <w:b/>
          <w:szCs w:val="24"/>
        </w:rPr>
        <w:t>242 298 301</w:t>
      </w:r>
      <w:r w:rsidR="00A4412A" w:rsidRPr="00A4412A">
        <w:rPr>
          <w:rFonts w:cs="Times New Roman"/>
          <w:b/>
          <w:szCs w:val="24"/>
        </w:rPr>
        <w:t xml:space="preserve"> рублей, </w:t>
      </w:r>
      <w:r w:rsidR="00A4412A" w:rsidRPr="003213E7">
        <w:rPr>
          <w:rFonts w:cs="Times New Roman"/>
          <w:szCs w:val="24"/>
        </w:rPr>
        <w:t>в том числе по годам:</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2017 год – </w:t>
      </w:r>
      <w:r w:rsidR="00AC351B">
        <w:rPr>
          <w:rFonts w:cs="Times New Roman"/>
          <w:szCs w:val="24"/>
        </w:rPr>
        <w:t>15 389 571</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2018 год – </w:t>
      </w:r>
      <w:r w:rsidR="00792962">
        <w:rPr>
          <w:rFonts w:cs="Times New Roman"/>
          <w:szCs w:val="24"/>
        </w:rPr>
        <w:t>5 799 900</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2019 год – </w:t>
      </w:r>
      <w:r w:rsidR="00AC351B">
        <w:rPr>
          <w:rFonts w:cs="Times New Roman"/>
          <w:szCs w:val="24"/>
        </w:rPr>
        <w:t>16 703 000</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2020 год – </w:t>
      </w:r>
      <w:r w:rsidR="00AC351B">
        <w:rPr>
          <w:rFonts w:cs="Times New Roman"/>
          <w:szCs w:val="24"/>
        </w:rPr>
        <w:t>12 332 500</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2021 год – </w:t>
      </w:r>
      <w:r w:rsidR="00792962">
        <w:rPr>
          <w:rFonts w:cs="Times New Roman"/>
          <w:szCs w:val="24"/>
        </w:rPr>
        <w:t>12 312 830</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с 2022 по 2026 годы – </w:t>
      </w:r>
      <w:r w:rsidR="00AC351B">
        <w:rPr>
          <w:rFonts w:cs="Times New Roman"/>
          <w:szCs w:val="24"/>
        </w:rPr>
        <w:t>130 876 500</w:t>
      </w:r>
      <w:r w:rsidRPr="000A7C45">
        <w:rPr>
          <w:rFonts w:cs="Times New Roman"/>
          <w:szCs w:val="24"/>
        </w:rPr>
        <w:t xml:space="preserve"> рублей;</w:t>
      </w:r>
    </w:p>
    <w:p w:rsidR="00A4412A" w:rsidRPr="000A7C45" w:rsidRDefault="00A4412A" w:rsidP="00F55B74">
      <w:pPr>
        <w:pStyle w:val="a4"/>
        <w:numPr>
          <w:ilvl w:val="0"/>
          <w:numId w:val="59"/>
        </w:numPr>
        <w:spacing w:line="276" w:lineRule="auto"/>
        <w:rPr>
          <w:rFonts w:cs="Times New Roman"/>
          <w:szCs w:val="24"/>
        </w:rPr>
      </w:pPr>
      <w:r w:rsidRPr="000A7C45">
        <w:rPr>
          <w:rFonts w:cs="Times New Roman"/>
          <w:szCs w:val="24"/>
        </w:rPr>
        <w:t xml:space="preserve">с 2027 по 2030 годы – </w:t>
      </w:r>
      <w:r w:rsidR="00AC351B">
        <w:rPr>
          <w:rFonts w:cs="Times New Roman"/>
          <w:szCs w:val="24"/>
        </w:rPr>
        <w:t>48 884 000</w:t>
      </w:r>
      <w:r w:rsidRPr="000A7C45">
        <w:rPr>
          <w:rFonts w:cs="Times New Roman"/>
          <w:szCs w:val="24"/>
        </w:rPr>
        <w:t xml:space="preserve"> рублей.</w:t>
      </w:r>
    </w:p>
    <w:p w:rsidR="003213E7" w:rsidRDefault="003213E7" w:rsidP="003213E7">
      <w:pPr>
        <w:pStyle w:val="a4"/>
        <w:spacing w:line="276" w:lineRule="auto"/>
        <w:ind w:firstLine="709"/>
        <w:rPr>
          <w:rFonts w:cs="Times New Roman"/>
          <w:szCs w:val="24"/>
        </w:rPr>
      </w:pPr>
    </w:p>
    <w:p w:rsidR="00BB4011" w:rsidRDefault="00BB4011" w:rsidP="003213E7">
      <w:pPr>
        <w:pStyle w:val="a4"/>
        <w:spacing w:line="276" w:lineRule="auto"/>
        <w:ind w:firstLine="709"/>
        <w:rPr>
          <w:rFonts w:cs="Times New Roman"/>
          <w:szCs w:val="24"/>
        </w:rPr>
      </w:pPr>
      <w:r w:rsidRPr="00BB4011">
        <w:rPr>
          <w:rFonts w:cs="Times New Roman"/>
          <w:szCs w:val="24"/>
        </w:rPr>
        <w:t xml:space="preserve">Указанные в настоящей Программе средства, необходимые на реализацию мероприятий Программы, рассчитаны для ремонта автомобильных дорог общего пользования местного значения и улично-дорожной сети, уровень состояния которых требует дополнительных финансовых вложений к возможностям местного бюджета для изготовления проектной документации и </w:t>
      </w:r>
      <w:r w:rsidR="00F6494B">
        <w:rPr>
          <w:rFonts w:cs="Times New Roman"/>
          <w:szCs w:val="24"/>
        </w:rPr>
        <w:t>реконструкции</w:t>
      </w:r>
      <w:r w:rsidRPr="00BB4011">
        <w:rPr>
          <w:rFonts w:cs="Times New Roman"/>
          <w:szCs w:val="24"/>
        </w:rPr>
        <w:t xml:space="preserve"> дорог улично-до</w:t>
      </w:r>
      <w:r>
        <w:rPr>
          <w:rFonts w:cs="Times New Roman"/>
          <w:szCs w:val="24"/>
        </w:rPr>
        <w:t>рожной сети.</w:t>
      </w:r>
    </w:p>
    <w:p w:rsidR="00BB4011" w:rsidRDefault="00BB4011" w:rsidP="003213E7">
      <w:pPr>
        <w:pStyle w:val="a4"/>
        <w:spacing w:line="276" w:lineRule="auto"/>
        <w:ind w:firstLine="709"/>
        <w:rPr>
          <w:rFonts w:cs="Times New Roman"/>
          <w:szCs w:val="24"/>
        </w:rPr>
      </w:pPr>
      <w:r w:rsidRPr="00BB4011">
        <w:rPr>
          <w:rFonts w:cs="Times New Roman"/>
          <w:szCs w:val="24"/>
        </w:rPr>
        <w:t xml:space="preserve">Реальная ситуация с возможностями федерального и </w:t>
      </w:r>
      <w:r w:rsidR="00F6494B">
        <w:rPr>
          <w:rFonts w:cs="Times New Roman"/>
          <w:szCs w:val="24"/>
        </w:rPr>
        <w:t>областного</w:t>
      </w:r>
      <w:r w:rsidRPr="00BB4011">
        <w:rPr>
          <w:rFonts w:cs="Times New Roman"/>
          <w:szCs w:val="24"/>
        </w:rPr>
        <w:t xml:space="preserve"> бюджетов пока не позволяет обеспечить конкретное планирование мероприятий такого рода даже в долгосрочной перспективе. Таким образом</w:t>
      </w:r>
      <w:r>
        <w:rPr>
          <w:rFonts w:cs="Times New Roman"/>
          <w:szCs w:val="24"/>
        </w:rPr>
        <w:t>,</w:t>
      </w:r>
      <w:r w:rsidRPr="00BB4011">
        <w:rPr>
          <w:rFonts w:cs="Times New Roman"/>
          <w:szCs w:val="24"/>
        </w:rPr>
        <w:t xml:space="preserve"> возможности органов местного самоуправления поселения должны быть сконцентрированы на решении посильных задач на доступной финансовой основе (содержание, текущий ремонт дорог</w:t>
      </w:r>
      <w:r>
        <w:rPr>
          <w:rFonts w:cs="Times New Roman"/>
          <w:szCs w:val="24"/>
        </w:rPr>
        <w:t>).</w:t>
      </w:r>
    </w:p>
    <w:p w:rsidR="00A237F2" w:rsidRDefault="00BB4011" w:rsidP="003213E7">
      <w:pPr>
        <w:pStyle w:val="a4"/>
        <w:spacing w:line="276" w:lineRule="auto"/>
        <w:ind w:firstLine="709"/>
        <w:rPr>
          <w:rFonts w:cs="Times New Roman"/>
          <w:szCs w:val="24"/>
        </w:rPr>
      </w:pPr>
      <w:r w:rsidRPr="00BB4011">
        <w:rPr>
          <w:rFonts w:cs="Times New Roman"/>
          <w:szCs w:val="24"/>
        </w:rPr>
        <w:t>Расходы на реализацию Програ</w:t>
      </w:r>
      <w:r>
        <w:rPr>
          <w:rFonts w:cs="Times New Roman"/>
          <w:szCs w:val="24"/>
        </w:rPr>
        <w:t xml:space="preserve">ммы представлены в </w:t>
      </w:r>
      <w:r w:rsidR="003D2122">
        <w:rPr>
          <w:rFonts w:cs="Times New Roman"/>
          <w:szCs w:val="24"/>
        </w:rPr>
        <w:t>пункте 5</w:t>
      </w:r>
      <w:r w:rsidRPr="00BB4011">
        <w:rPr>
          <w:rFonts w:cs="Times New Roman"/>
          <w:szCs w:val="24"/>
        </w:rPr>
        <w:t xml:space="preserve"> Программ</w:t>
      </w:r>
      <w:r w:rsidR="003D2122">
        <w:rPr>
          <w:rFonts w:cs="Times New Roman"/>
          <w:szCs w:val="24"/>
        </w:rPr>
        <w:t>ы</w:t>
      </w:r>
      <w:r w:rsidRPr="00BB4011">
        <w:rPr>
          <w:rFonts w:cs="Times New Roman"/>
          <w:szCs w:val="24"/>
        </w:rPr>
        <w:t>. Объемы финансирования муниципальной программы носят прогнозный характер и подлежат уточнению в установленном порядке.</w:t>
      </w:r>
    </w:p>
    <w:p w:rsidR="00376A1E" w:rsidRDefault="00376A1E" w:rsidP="003213E7">
      <w:pPr>
        <w:pStyle w:val="a4"/>
        <w:spacing w:line="276" w:lineRule="auto"/>
        <w:rPr>
          <w:rFonts w:cs="Times New Roman"/>
          <w:szCs w:val="24"/>
        </w:rPr>
      </w:pPr>
    </w:p>
    <w:p w:rsidR="00376A1E" w:rsidRDefault="00376A1E" w:rsidP="003213E7">
      <w:pPr>
        <w:pStyle w:val="a4"/>
        <w:spacing w:line="276" w:lineRule="auto"/>
      </w:pPr>
      <w:r>
        <w:br w:type="page"/>
      </w:r>
    </w:p>
    <w:p w:rsidR="00F42A26" w:rsidRPr="001743F1" w:rsidRDefault="006A7276" w:rsidP="00F55B74">
      <w:pPr>
        <w:pStyle w:val="10"/>
        <w:numPr>
          <w:ilvl w:val="0"/>
          <w:numId w:val="39"/>
        </w:numPr>
        <w:ind w:left="426" w:hanging="426"/>
        <w:jc w:val="both"/>
        <w:rPr>
          <w:rFonts w:ascii="Times New Roman" w:hAnsi="Times New Roman" w:cs="Times New Roman"/>
          <w:color w:val="auto"/>
          <w:sz w:val="24"/>
          <w:szCs w:val="26"/>
        </w:rPr>
      </w:pPr>
      <w:bookmarkStart w:id="20" w:name="_Toc488755123"/>
      <w:r>
        <w:rPr>
          <w:rFonts w:ascii="Times New Roman" w:hAnsi="Times New Roman" w:cs="Times New Roman"/>
          <w:color w:val="auto"/>
          <w:sz w:val="24"/>
          <w:szCs w:val="26"/>
        </w:rPr>
        <w:lastRenderedPageBreak/>
        <w:t>ПРОГНОЗ ТРАНСПОРТНОГО СПРОСА, ИЗМЕНЕНИЯ ОБЪЕМОВ И ХАРАКТЕРА ПЕРЕДВИЖЕНИЯ НАСЕЛЕНИЯ И ПЕРЕВОЗОК ГРУЗОВ НА ТЕРРИТОРИИ ПОСЕЛЕНИЯ</w:t>
      </w:r>
      <w:bookmarkEnd w:id="20"/>
    </w:p>
    <w:p w:rsidR="00F42A26" w:rsidRPr="00645974" w:rsidRDefault="00645974" w:rsidP="00F55B74">
      <w:pPr>
        <w:pStyle w:val="2"/>
        <w:numPr>
          <w:ilvl w:val="1"/>
          <w:numId w:val="40"/>
        </w:numPr>
        <w:pBdr>
          <w:bottom w:val="single" w:sz="4" w:space="1" w:color="auto"/>
        </w:pBdr>
        <w:spacing w:before="120" w:after="120"/>
        <w:jc w:val="both"/>
        <w:rPr>
          <w:rFonts w:ascii="Times New Roman" w:hAnsi="Times New Roman" w:cs="Times New Roman"/>
          <w:color w:val="auto"/>
          <w:sz w:val="24"/>
        </w:rPr>
      </w:pPr>
      <w:bookmarkStart w:id="21" w:name="_Toc488755124"/>
      <w:r>
        <w:rPr>
          <w:rFonts w:ascii="Times New Roman" w:hAnsi="Times New Roman" w:cs="Times New Roman"/>
          <w:color w:val="auto"/>
          <w:sz w:val="24"/>
        </w:rPr>
        <w:t>П</w:t>
      </w:r>
      <w:r w:rsidRPr="00645974">
        <w:rPr>
          <w:rFonts w:ascii="Times New Roman" w:hAnsi="Times New Roman" w:cs="Times New Roman"/>
          <w:color w:val="auto"/>
          <w:sz w:val="24"/>
        </w:rPr>
        <w:t>рогноз социально-экономического и градостроительного развития поселения</w:t>
      </w:r>
      <w:bookmarkEnd w:id="21"/>
    </w:p>
    <w:p w:rsidR="00F42A26" w:rsidRDefault="00F42A26" w:rsidP="00FA2E3C">
      <w:pPr>
        <w:pStyle w:val="a4"/>
        <w:spacing w:line="276" w:lineRule="auto"/>
        <w:rPr>
          <w:rFonts w:cs="Times New Roman"/>
          <w:szCs w:val="24"/>
        </w:rPr>
      </w:pPr>
    </w:p>
    <w:p w:rsidR="00A12E15" w:rsidRDefault="00A12E15" w:rsidP="00FA2E3C">
      <w:pPr>
        <w:pStyle w:val="a4"/>
        <w:spacing w:line="276" w:lineRule="auto"/>
        <w:ind w:firstLine="708"/>
        <w:rPr>
          <w:rFonts w:cs="Times New Roman"/>
          <w:szCs w:val="24"/>
        </w:rPr>
      </w:pPr>
      <w:r>
        <w:rPr>
          <w:rFonts w:cs="Times New Roman"/>
          <w:szCs w:val="24"/>
        </w:rPr>
        <w:t xml:space="preserve">Проведя анализ рисунка </w:t>
      </w:r>
      <w:r w:rsidR="00946F12">
        <w:rPr>
          <w:rFonts w:cs="Times New Roman"/>
          <w:szCs w:val="24"/>
        </w:rPr>
        <w:t>2</w:t>
      </w:r>
      <w:r>
        <w:rPr>
          <w:rFonts w:cs="Times New Roman"/>
          <w:szCs w:val="24"/>
        </w:rPr>
        <w:t xml:space="preserve">.3, а также согласно данным Администрации, к расчетному сроку прогнозируется следующая демографическая ситуация (рисунок </w:t>
      </w:r>
      <w:r w:rsidR="00946F12">
        <w:rPr>
          <w:rFonts w:cs="Times New Roman"/>
          <w:szCs w:val="24"/>
        </w:rPr>
        <w:t>3.1</w:t>
      </w:r>
      <w:r>
        <w:rPr>
          <w:rFonts w:cs="Times New Roman"/>
          <w:szCs w:val="24"/>
        </w:rPr>
        <w:t>).</w:t>
      </w:r>
    </w:p>
    <w:p w:rsidR="00A12E15" w:rsidRDefault="00A12E15" w:rsidP="00737DDC">
      <w:pPr>
        <w:pStyle w:val="a4"/>
        <w:spacing w:line="276" w:lineRule="auto"/>
        <w:jc w:val="center"/>
        <w:rPr>
          <w:rFonts w:cs="Times New Roman"/>
          <w:szCs w:val="24"/>
        </w:rPr>
      </w:pPr>
      <w:r>
        <w:rPr>
          <w:rFonts w:cs="Times New Roman"/>
          <w:noProof/>
          <w:szCs w:val="24"/>
          <w:lang w:eastAsia="ru-RU"/>
        </w:rPr>
        <w:drawing>
          <wp:inline distT="0" distB="0" distL="0" distR="0" wp14:anchorId="5DCA0FA2" wp14:editId="2BC69B7C">
            <wp:extent cx="5486400" cy="30575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12E15" w:rsidRDefault="00A12E15" w:rsidP="00686D1B">
      <w:pPr>
        <w:pStyle w:val="a4"/>
        <w:jc w:val="center"/>
        <w:rPr>
          <w:rFonts w:cs="Times New Roman"/>
          <w:b/>
          <w:sz w:val="20"/>
          <w:szCs w:val="24"/>
        </w:rPr>
      </w:pPr>
      <w:r w:rsidRPr="00E4792C">
        <w:rPr>
          <w:rFonts w:cs="Times New Roman"/>
          <w:b/>
          <w:sz w:val="20"/>
          <w:szCs w:val="24"/>
        </w:rPr>
        <w:t xml:space="preserve">Рисунок </w:t>
      </w:r>
      <w:r w:rsidR="00202CBE">
        <w:rPr>
          <w:rFonts w:cs="Times New Roman"/>
          <w:b/>
          <w:sz w:val="20"/>
          <w:szCs w:val="24"/>
        </w:rPr>
        <w:t>3.1</w:t>
      </w:r>
      <w:r w:rsidRPr="00E4792C">
        <w:rPr>
          <w:rFonts w:cs="Times New Roman"/>
          <w:b/>
          <w:sz w:val="20"/>
          <w:szCs w:val="24"/>
        </w:rPr>
        <w:t xml:space="preserve"> – </w:t>
      </w:r>
      <w:r>
        <w:rPr>
          <w:rFonts w:cs="Times New Roman"/>
          <w:b/>
          <w:sz w:val="20"/>
          <w:szCs w:val="24"/>
        </w:rPr>
        <w:t>Динамика и</w:t>
      </w:r>
      <w:r w:rsidRPr="00E4792C">
        <w:rPr>
          <w:rFonts w:cs="Times New Roman"/>
          <w:b/>
          <w:sz w:val="20"/>
          <w:szCs w:val="24"/>
        </w:rPr>
        <w:t>зменени</w:t>
      </w:r>
      <w:r>
        <w:rPr>
          <w:rFonts w:cs="Times New Roman"/>
          <w:b/>
          <w:sz w:val="20"/>
          <w:szCs w:val="24"/>
        </w:rPr>
        <w:t>я</w:t>
      </w:r>
      <w:r w:rsidRPr="00E4792C">
        <w:rPr>
          <w:rFonts w:cs="Times New Roman"/>
          <w:b/>
          <w:sz w:val="20"/>
          <w:szCs w:val="24"/>
        </w:rPr>
        <w:t xml:space="preserve"> численности населения к расчетному сроку</w:t>
      </w:r>
    </w:p>
    <w:p w:rsidR="00A12E15" w:rsidRDefault="00A12E15" w:rsidP="00686D1B">
      <w:pPr>
        <w:pStyle w:val="a4"/>
        <w:ind w:firstLine="709"/>
        <w:rPr>
          <w:rFonts w:cs="Times New Roman"/>
        </w:rPr>
      </w:pPr>
    </w:p>
    <w:p w:rsidR="00D825BD" w:rsidRPr="00D825BD" w:rsidRDefault="00D825BD" w:rsidP="00FA2E3C">
      <w:pPr>
        <w:pStyle w:val="a4"/>
        <w:spacing w:line="276" w:lineRule="auto"/>
        <w:ind w:firstLine="709"/>
        <w:rPr>
          <w:rFonts w:cs="Times New Roman"/>
          <w:szCs w:val="24"/>
        </w:rPr>
      </w:pPr>
      <w:r w:rsidRPr="00D825BD">
        <w:rPr>
          <w:rFonts w:cs="Times New Roman"/>
          <w:szCs w:val="24"/>
        </w:rPr>
        <w:t xml:space="preserve">Основной рост численности населения прогнозируется в административном центре поселения </w:t>
      </w:r>
      <w:proofErr w:type="spellStart"/>
      <w:r w:rsidRPr="00D825BD">
        <w:rPr>
          <w:rFonts w:cs="Times New Roman"/>
          <w:szCs w:val="24"/>
        </w:rPr>
        <w:t>г.п</w:t>
      </w:r>
      <w:proofErr w:type="spellEnd"/>
      <w:r w:rsidRPr="00D825BD">
        <w:rPr>
          <w:rFonts w:cs="Times New Roman"/>
          <w:szCs w:val="24"/>
        </w:rPr>
        <w:t>. Красный Бор. Прогнозная численность постоянного населения определена на основе показателя численности занятых в экономике и перспективной возрастной структуре населения. В основу расчета положен метод трудового баланса.</w:t>
      </w:r>
    </w:p>
    <w:p w:rsidR="00750620" w:rsidRDefault="00D825BD" w:rsidP="00FA2E3C">
      <w:pPr>
        <w:pStyle w:val="a4"/>
        <w:spacing w:line="276" w:lineRule="auto"/>
        <w:ind w:firstLine="709"/>
        <w:rPr>
          <w:rFonts w:cs="Times New Roman"/>
          <w:szCs w:val="24"/>
        </w:rPr>
      </w:pPr>
      <w:r w:rsidRPr="00D825BD">
        <w:rPr>
          <w:rFonts w:cs="Times New Roman"/>
          <w:szCs w:val="24"/>
        </w:rPr>
        <w:t>Общая численность населения может составить на 1 очередь 7,65 тыс. человек, на расчетный срок 10,07 тыс. человек</w:t>
      </w:r>
    </w:p>
    <w:p w:rsidR="00A12E15" w:rsidRPr="0096574E" w:rsidRDefault="00A12E15" w:rsidP="00FA2E3C">
      <w:pPr>
        <w:pStyle w:val="a4"/>
        <w:spacing w:line="276" w:lineRule="auto"/>
        <w:jc w:val="right"/>
        <w:rPr>
          <w:rFonts w:cs="Times New Roman"/>
          <w:szCs w:val="24"/>
        </w:rPr>
      </w:pPr>
      <w:r w:rsidRPr="0096574E">
        <w:rPr>
          <w:rFonts w:cs="Times New Roman"/>
          <w:szCs w:val="24"/>
        </w:rPr>
        <w:t xml:space="preserve">Таблица </w:t>
      </w:r>
      <w:r>
        <w:rPr>
          <w:rFonts w:cs="Times New Roman"/>
          <w:szCs w:val="24"/>
        </w:rPr>
        <w:t>3.</w:t>
      </w:r>
      <w:r w:rsidRPr="0096574E">
        <w:rPr>
          <w:rFonts w:cs="Times New Roman"/>
          <w:szCs w:val="24"/>
        </w:rPr>
        <w:t>1</w:t>
      </w:r>
    </w:p>
    <w:p w:rsidR="00757E84" w:rsidRPr="0096574E" w:rsidRDefault="00D825BD" w:rsidP="00FA2E3C">
      <w:pPr>
        <w:pStyle w:val="a4"/>
        <w:spacing w:line="276" w:lineRule="auto"/>
        <w:jc w:val="center"/>
        <w:rPr>
          <w:rFonts w:cs="Times New Roman"/>
          <w:b/>
          <w:szCs w:val="24"/>
        </w:rPr>
      </w:pPr>
      <w:r w:rsidRPr="00D825BD">
        <w:rPr>
          <w:rFonts w:cs="Times New Roman"/>
          <w:b/>
          <w:szCs w:val="24"/>
        </w:rPr>
        <w:t>Перспективная численность населения Красноборского городского поселения по этапам реализации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7"/>
        <w:gridCol w:w="2338"/>
        <w:gridCol w:w="1830"/>
        <w:gridCol w:w="2026"/>
      </w:tblGrid>
      <w:tr w:rsidR="00D825BD" w:rsidRPr="00D825BD" w:rsidTr="00D825BD">
        <w:trPr>
          <w:cantSplit/>
          <w:trHeight w:val="315"/>
          <w:jc w:val="center"/>
        </w:trPr>
        <w:tc>
          <w:tcPr>
            <w:tcW w:w="2028" w:type="pct"/>
            <w:vMerge w:val="restart"/>
            <w:shd w:val="clear" w:color="auto" w:fill="D9D9D9" w:themeFill="background1" w:themeFillShade="D9"/>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Населенный пункт</w:t>
            </w:r>
          </w:p>
        </w:tc>
        <w:tc>
          <w:tcPr>
            <w:tcW w:w="2972" w:type="pct"/>
            <w:gridSpan w:val="3"/>
            <w:shd w:val="clear" w:color="auto" w:fill="D9D9D9" w:themeFill="background1" w:themeFillShade="D9"/>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Численность населения</w:t>
            </w:r>
            <w:r>
              <w:rPr>
                <w:rFonts w:ascii="Times New Roman" w:eastAsia="Times New Roman" w:hAnsi="Times New Roman" w:cs="Times New Roman"/>
                <w:b/>
                <w:bCs/>
                <w:sz w:val="24"/>
                <w:szCs w:val="24"/>
                <w:lang w:eastAsia="ru-RU"/>
              </w:rPr>
              <w:t>, чел.</w:t>
            </w:r>
          </w:p>
        </w:tc>
      </w:tr>
      <w:tr w:rsidR="00D825BD" w:rsidRPr="00D825BD" w:rsidTr="00D825BD">
        <w:trPr>
          <w:cantSplit/>
          <w:trHeight w:val="276"/>
          <w:jc w:val="center"/>
        </w:trPr>
        <w:tc>
          <w:tcPr>
            <w:tcW w:w="2028" w:type="pct"/>
            <w:vMerge/>
            <w:shd w:val="clear" w:color="auto" w:fill="D9D9D9" w:themeFill="background1" w:themeFillShade="D9"/>
            <w:vAlign w:val="center"/>
          </w:tcPr>
          <w:p w:rsidR="00D825BD" w:rsidRPr="00D825BD" w:rsidRDefault="00D825BD" w:rsidP="00686D1B">
            <w:pPr>
              <w:spacing w:after="0" w:line="240" w:lineRule="auto"/>
              <w:ind w:firstLine="709"/>
              <w:jc w:val="both"/>
              <w:rPr>
                <w:rFonts w:ascii="Times New Roman" w:eastAsia="Times New Roman" w:hAnsi="Times New Roman" w:cs="Times New Roman"/>
                <w:b/>
                <w:bCs/>
                <w:sz w:val="24"/>
                <w:szCs w:val="24"/>
                <w:lang w:eastAsia="ru-RU"/>
              </w:rPr>
            </w:pPr>
          </w:p>
        </w:tc>
        <w:tc>
          <w:tcPr>
            <w:tcW w:w="1122" w:type="pct"/>
            <w:shd w:val="clear" w:color="auto" w:fill="D9D9D9" w:themeFill="background1" w:themeFillShade="D9"/>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Существующее положение</w:t>
            </w:r>
          </w:p>
        </w:tc>
        <w:tc>
          <w:tcPr>
            <w:tcW w:w="878" w:type="pct"/>
            <w:shd w:val="clear" w:color="auto" w:fill="D9D9D9" w:themeFill="background1" w:themeFillShade="D9"/>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Первая</w:t>
            </w:r>
          </w:p>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очередь</w:t>
            </w:r>
          </w:p>
        </w:tc>
        <w:tc>
          <w:tcPr>
            <w:tcW w:w="972" w:type="pct"/>
            <w:shd w:val="clear" w:color="auto" w:fill="D9D9D9" w:themeFill="background1" w:themeFillShade="D9"/>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sidRPr="00D825BD">
              <w:rPr>
                <w:rFonts w:ascii="Times New Roman" w:eastAsia="Times New Roman" w:hAnsi="Times New Roman" w:cs="Times New Roman"/>
                <w:b/>
                <w:bCs/>
                <w:sz w:val="24"/>
                <w:szCs w:val="24"/>
                <w:lang w:eastAsia="ru-RU"/>
              </w:rPr>
              <w:t>Расчетный срок</w:t>
            </w:r>
          </w:p>
        </w:tc>
      </w:tr>
      <w:tr w:rsidR="00D825BD" w:rsidRPr="00D825BD" w:rsidTr="00D825BD">
        <w:trPr>
          <w:trHeight w:val="315"/>
          <w:jc w:val="center"/>
        </w:trPr>
        <w:tc>
          <w:tcPr>
            <w:tcW w:w="2028" w:type="pct"/>
            <w:vAlign w:val="center"/>
          </w:tcPr>
          <w:p w:rsidR="00D825BD" w:rsidRPr="00D825BD" w:rsidRDefault="00D825BD" w:rsidP="00FA2E3C">
            <w:pPr>
              <w:spacing w:after="0" w:line="240" w:lineRule="auto"/>
              <w:jc w:val="center"/>
              <w:rPr>
                <w:rFonts w:ascii="Times New Roman" w:eastAsia="Times New Roman" w:hAnsi="Times New Roman" w:cs="Times New Roman"/>
                <w:sz w:val="24"/>
                <w:szCs w:val="24"/>
                <w:lang w:eastAsia="ru-RU"/>
              </w:rPr>
            </w:pPr>
            <w:proofErr w:type="spellStart"/>
            <w:r w:rsidRPr="00D825BD">
              <w:rPr>
                <w:rFonts w:ascii="Times New Roman" w:eastAsia="Times New Roman" w:hAnsi="Times New Roman" w:cs="Times New Roman"/>
                <w:sz w:val="24"/>
                <w:szCs w:val="24"/>
                <w:lang w:eastAsia="ru-RU"/>
              </w:rPr>
              <w:t>г.п</w:t>
            </w:r>
            <w:proofErr w:type="spellEnd"/>
            <w:r w:rsidRPr="00D825BD">
              <w:rPr>
                <w:rFonts w:ascii="Times New Roman" w:eastAsia="Times New Roman" w:hAnsi="Times New Roman" w:cs="Times New Roman"/>
                <w:sz w:val="24"/>
                <w:szCs w:val="24"/>
                <w:lang w:eastAsia="ru-RU"/>
              </w:rPr>
              <w:t>. Красный Бор</w:t>
            </w:r>
          </w:p>
        </w:tc>
        <w:tc>
          <w:tcPr>
            <w:tcW w:w="1122"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5279</w:t>
            </w:r>
          </w:p>
        </w:tc>
        <w:tc>
          <w:tcPr>
            <w:tcW w:w="878"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7587</w:t>
            </w:r>
          </w:p>
        </w:tc>
        <w:tc>
          <w:tcPr>
            <w:tcW w:w="972"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9998</w:t>
            </w:r>
          </w:p>
        </w:tc>
      </w:tr>
      <w:tr w:rsidR="00D825BD" w:rsidRPr="00D825BD" w:rsidTr="00D825BD">
        <w:trPr>
          <w:trHeight w:val="315"/>
          <w:jc w:val="center"/>
        </w:trPr>
        <w:tc>
          <w:tcPr>
            <w:tcW w:w="2028" w:type="pct"/>
            <w:noWrap/>
            <w:vAlign w:val="center"/>
          </w:tcPr>
          <w:p w:rsidR="00D825BD" w:rsidRPr="00D825BD" w:rsidRDefault="00D825BD" w:rsidP="00FA2E3C">
            <w:pPr>
              <w:spacing w:after="0" w:line="240" w:lineRule="auto"/>
              <w:jc w:val="center"/>
              <w:rPr>
                <w:rFonts w:ascii="Times New Roman" w:eastAsia="Times New Roman" w:hAnsi="Times New Roman" w:cs="Times New Roman"/>
                <w:sz w:val="24"/>
                <w:szCs w:val="24"/>
                <w:lang w:eastAsia="ru-RU"/>
              </w:rPr>
            </w:pPr>
            <w:r w:rsidRPr="00D825BD">
              <w:rPr>
                <w:rFonts w:ascii="Times New Roman" w:eastAsia="Times New Roman" w:hAnsi="Times New Roman" w:cs="Times New Roman"/>
                <w:sz w:val="24"/>
                <w:szCs w:val="24"/>
                <w:lang w:eastAsia="ru-RU"/>
              </w:rPr>
              <w:t>д. Мишкино</w:t>
            </w:r>
          </w:p>
        </w:tc>
        <w:tc>
          <w:tcPr>
            <w:tcW w:w="1122"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sidRPr="00D825BD">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3</w:t>
            </w:r>
          </w:p>
        </w:tc>
        <w:tc>
          <w:tcPr>
            <w:tcW w:w="878"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972" w:type="pct"/>
            <w:noWrap/>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w:t>
            </w:r>
          </w:p>
        </w:tc>
      </w:tr>
      <w:tr w:rsidR="00D825BD" w:rsidRPr="00D825BD" w:rsidTr="00D825BD">
        <w:trPr>
          <w:trHeight w:val="315"/>
          <w:jc w:val="center"/>
        </w:trPr>
        <w:tc>
          <w:tcPr>
            <w:tcW w:w="2028" w:type="pct"/>
            <w:noWrap/>
            <w:vAlign w:val="center"/>
          </w:tcPr>
          <w:p w:rsidR="00D825BD" w:rsidRPr="00D825BD" w:rsidRDefault="00D825BD" w:rsidP="00FA2E3C">
            <w:pPr>
              <w:spacing w:after="0" w:line="240" w:lineRule="auto"/>
              <w:jc w:val="center"/>
              <w:rPr>
                <w:rFonts w:ascii="Times New Roman" w:eastAsia="Times New Roman" w:hAnsi="Times New Roman" w:cs="Times New Roman"/>
                <w:sz w:val="24"/>
                <w:szCs w:val="24"/>
                <w:lang w:eastAsia="ru-RU"/>
              </w:rPr>
            </w:pPr>
            <w:r w:rsidRPr="00D825BD">
              <w:rPr>
                <w:rFonts w:ascii="Times New Roman" w:eastAsia="Times New Roman" w:hAnsi="Times New Roman" w:cs="Times New Roman"/>
                <w:sz w:val="24"/>
                <w:szCs w:val="24"/>
                <w:lang w:eastAsia="ru-RU"/>
              </w:rPr>
              <w:t xml:space="preserve">д. </w:t>
            </w:r>
            <w:proofErr w:type="spellStart"/>
            <w:r w:rsidRPr="00D825BD">
              <w:rPr>
                <w:rFonts w:ascii="Times New Roman" w:eastAsia="Times New Roman" w:hAnsi="Times New Roman" w:cs="Times New Roman"/>
                <w:sz w:val="24"/>
                <w:szCs w:val="24"/>
                <w:lang w:eastAsia="ru-RU"/>
              </w:rPr>
              <w:t>Поркузи</w:t>
            </w:r>
            <w:proofErr w:type="spellEnd"/>
          </w:p>
        </w:tc>
        <w:tc>
          <w:tcPr>
            <w:tcW w:w="1122"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878"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972"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D825BD" w:rsidRPr="00D825BD" w:rsidTr="00D825BD">
        <w:trPr>
          <w:trHeight w:val="315"/>
          <w:jc w:val="center"/>
        </w:trPr>
        <w:tc>
          <w:tcPr>
            <w:tcW w:w="2028" w:type="pct"/>
            <w:vAlign w:val="center"/>
          </w:tcPr>
          <w:p w:rsidR="00D825BD" w:rsidRPr="00D825BD" w:rsidRDefault="00D825BD" w:rsidP="00FA2E3C">
            <w:pPr>
              <w:spacing w:after="0" w:line="240" w:lineRule="auto"/>
              <w:jc w:val="center"/>
              <w:rPr>
                <w:rFonts w:ascii="Times New Roman" w:eastAsia="Times New Roman" w:hAnsi="Times New Roman" w:cs="Times New Roman"/>
                <w:sz w:val="24"/>
                <w:szCs w:val="24"/>
                <w:lang w:eastAsia="ru-RU"/>
              </w:rPr>
            </w:pPr>
            <w:r w:rsidRPr="00D825BD">
              <w:rPr>
                <w:rFonts w:ascii="Times New Roman" w:eastAsia="Times New Roman" w:hAnsi="Times New Roman" w:cs="Times New Roman"/>
                <w:sz w:val="24"/>
                <w:szCs w:val="24"/>
                <w:lang w:eastAsia="ru-RU"/>
              </w:rPr>
              <w:t xml:space="preserve">д. </w:t>
            </w:r>
            <w:proofErr w:type="spellStart"/>
            <w:r w:rsidRPr="00D825BD">
              <w:rPr>
                <w:rFonts w:ascii="Times New Roman" w:eastAsia="Times New Roman" w:hAnsi="Times New Roman" w:cs="Times New Roman"/>
                <w:sz w:val="24"/>
                <w:szCs w:val="24"/>
                <w:lang w:eastAsia="ru-RU"/>
              </w:rPr>
              <w:t>Феклистово</w:t>
            </w:r>
            <w:proofErr w:type="spellEnd"/>
          </w:p>
        </w:tc>
        <w:tc>
          <w:tcPr>
            <w:tcW w:w="1122"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878"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972" w:type="pct"/>
            <w:vAlign w:val="center"/>
          </w:tcPr>
          <w:p w:rsidR="00D825BD" w:rsidRPr="00D825BD" w:rsidRDefault="00D825BD" w:rsidP="00686D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r>
      <w:tr w:rsidR="00D825BD" w:rsidRPr="00D825BD" w:rsidTr="00D825BD">
        <w:trPr>
          <w:trHeight w:val="315"/>
          <w:jc w:val="center"/>
        </w:trPr>
        <w:tc>
          <w:tcPr>
            <w:tcW w:w="2028" w:type="pct"/>
          </w:tcPr>
          <w:p w:rsidR="00D825BD" w:rsidRPr="00D825BD" w:rsidRDefault="00D825BD" w:rsidP="00686D1B">
            <w:pPr>
              <w:spacing w:after="0" w:line="240" w:lineRule="auto"/>
              <w:jc w:val="both"/>
              <w:rPr>
                <w:rFonts w:ascii="Times New Roman" w:eastAsia="Times New Roman" w:hAnsi="Times New Roman" w:cs="Times New Roman"/>
                <w:b/>
                <w:sz w:val="24"/>
                <w:szCs w:val="24"/>
                <w:lang w:eastAsia="ru-RU"/>
              </w:rPr>
            </w:pPr>
            <w:r w:rsidRPr="00D825BD">
              <w:rPr>
                <w:rFonts w:ascii="Times New Roman" w:eastAsia="Times New Roman" w:hAnsi="Times New Roman" w:cs="Times New Roman"/>
                <w:b/>
                <w:sz w:val="24"/>
                <w:szCs w:val="24"/>
                <w:lang w:eastAsia="ru-RU"/>
              </w:rPr>
              <w:t>Всего</w:t>
            </w:r>
          </w:p>
        </w:tc>
        <w:tc>
          <w:tcPr>
            <w:tcW w:w="1122" w:type="pct"/>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5336</w:t>
            </w:r>
          </w:p>
        </w:tc>
        <w:tc>
          <w:tcPr>
            <w:tcW w:w="878" w:type="pct"/>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7650</w:t>
            </w:r>
          </w:p>
        </w:tc>
        <w:tc>
          <w:tcPr>
            <w:tcW w:w="972" w:type="pct"/>
            <w:vAlign w:val="center"/>
          </w:tcPr>
          <w:p w:rsidR="00D825BD" w:rsidRPr="00D825BD" w:rsidRDefault="00D825BD" w:rsidP="00686D1B">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10070</w:t>
            </w:r>
          </w:p>
        </w:tc>
      </w:tr>
    </w:tbl>
    <w:p w:rsidR="00631362" w:rsidRPr="00B6119E" w:rsidRDefault="00631362" w:rsidP="00686D1B">
      <w:pPr>
        <w:pStyle w:val="2f5"/>
        <w:widowControl w:val="0"/>
        <w:ind w:firstLine="709"/>
        <w:jc w:val="both"/>
        <w:rPr>
          <w:rFonts w:ascii="Times New Roman" w:hAnsi="Times New Roman" w:cs="Times New Roman"/>
          <w:iCs/>
          <w:sz w:val="24"/>
          <w:szCs w:val="24"/>
          <w:lang w:val="ru-RU"/>
        </w:rPr>
      </w:pPr>
    </w:p>
    <w:p w:rsidR="009B7E2D" w:rsidRPr="009B7E2D" w:rsidRDefault="009B7E2D" w:rsidP="00FA2E3C">
      <w:pPr>
        <w:pStyle w:val="a4"/>
        <w:spacing w:line="276" w:lineRule="auto"/>
        <w:ind w:firstLine="708"/>
        <w:rPr>
          <w:rFonts w:cs="Times New Roman"/>
        </w:rPr>
      </w:pPr>
      <w:r w:rsidRPr="009B7E2D">
        <w:rPr>
          <w:rFonts w:cs="Times New Roman"/>
        </w:rPr>
        <w:t>С учетом преимущественного функционального использования территория городского поселения подразделяется на следующие функциональные зоны:</w:t>
      </w:r>
    </w:p>
    <w:p w:rsidR="009B7E2D" w:rsidRDefault="009B7E2D" w:rsidP="00F55B74">
      <w:pPr>
        <w:pStyle w:val="a4"/>
        <w:numPr>
          <w:ilvl w:val="0"/>
          <w:numId w:val="49"/>
        </w:numPr>
        <w:spacing w:line="276" w:lineRule="auto"/>
        <w:rPr>
          <w:rFonts w:cs="Times New Roman"/>
        </w:rPr>
      </w:pPr>
      <w:r w:rsidRPr="009B7E2D">
        <w:rPr>
          <w:rFonts w:cs="Times New Roman"/>
        </w:rPr>
        <w:t>жилые;</w:t>
      </w:r>
    </w:p>
    <w:p w:rsidR="009B7E2D" w:rsidRDefault="009B7E2D" w:rsidP="00F55B74">
      <w:pPr>
        <w:pStyle w:val="a4"/>
        <w:numPr>
          <w:ilvl w:val="0"/>
          <w:numId w:val="49"/>
        </w:numPr>
        <w:spacing w:line="276" w:lineRule="auto"/>
        <w:rPr>
          <w:rFonts w:cs="Times New Roman"/>
        </w:rPr>
      </w:pPr>
      <w:r w:rsidRPr="009B7E2D">
        <w:rPr>
          <w:rFonts w:cs="Times New Roman"/>
        </w:rPr>
        <w:t>общественно-деловые;</w:t>
      </w:r>
    </w:p>
    <w:p w:rsidR="009B7E2D" w:rsidRDefault="009B7E2D" w:rsidP="00F55B74">
      <w:pPr>
        <w:pStyle w:val="a4"/>
        <w:numPr>
          <w:ilvl w:val="0"/>
          <w:numId w:val="49"/>
        </w:numPr>
        <w:spacing w:line="276" w:lineRule="auto"/>
        <w:rPr>
          <w:rFonts w:cs="Times New Roman"/>
        </w:rPr>
      </w:pPr>
      <w:r w:rsidRPr="009B7E2D">
        <w:rPr>
          <w:rFonts w:cs="Times New Roman"/>
        </w:rPr>
        <w:lastRenderedPageBreak/>
        <w:t>производственные;</w:t>
      </w:r>
    </w:p>
    <w:p w:rsidR="009B7E2D" w:rsidRDefault="009B7E2D" w:rsidP="00F55B74">
      <w:pPr>
        <w:pStyle w:val="a4"/>
        <w:numPr>
          <w:ilvl w:val="0"/>
          <w:numId w:val="49"/>
        </w:numPr>
        <w:spacing w:line="276" w:lineRule="auto"/>
        <w:rPr>
          <w:rFonts w:cs="Times New Roman"/>
        </w:rPr>
      </w:pPr>
      <w:r w:rsidRPr="009B7E2D">
        <w:rPr>
          <w:rFonts w:cs="Times New Roman"/>
        </w:rPr>
        <w:t>инженерной и транспортной инфраструктуры;</w:t>
      </w:r>
    </w:p>
    <w:p w:rsidR="009B7E2D" w:rsidRDefault="009B7E2D" w:rsidP="00F55B74">
      <w:pPr>
        <w:pStyle w:val="a4"/>
        <w:numPr>
          <w:ilvl w:val="0"/>
          <w:numId w:val="49"/>
        </w:numPr>
        <w:spacing w:line="276" w:lineRule="auto"/>
        <w:rPr>
          <w:rFonts w:cs="Times New Roman"/>
        </w:rPr>
      </w:pPr>
      <w:r w:rsidRPr="009B7E2D">
        <w:rPr>
          <w:rFonts w:cs="Times New Roman"/>
        </w:rPr>
        <w:t>сельскохозяйственного использования;</w:t>
      </w:r>
    </w:p>
    <w:p w:rsidR="009B7E2D" w:rsidRDefault="009B7E2D" w:rsidP="00F55B74">
      <w:pPr>
        <w:pStyle w:val="a4"/>
        <w:numPr>
          <w:ilvl w:val="0"/>
          <w:numId w:val="49"/>
        </w:numPr>
        <w:spacing w:line="276" w:lineRule="auto"/>
        <w:rPr>
          <w:rFonts w:cs="Times New Roman"/>
        </w:rPr>
      </w:pPr>
      <w:r w:rsidRPr="009B7E2D">
        <w:rPr>
          <w:rFonts w:cs="Times New Roman"/>
        </w:rPr>
        <w:t>рекреационного назначения;</w:t>
      </w:r>
    </w:p>
    <w:p w:rsidR="009B7E2D" w:rsidRDefault="009B7E2D" w:rsidP="00F55B74">
      <w:pPr>
        <w:pStyle w:val="a4"/>
        <w:numPr>
          <w:ilvl w:val="0"/>
          <w:numId w:val="49"/>
        </w:numPr>
        <w:spacing w:line="276" w:lineRule="auto"/>
        <w:rPr>
          <w:rFonts w:cs="Times New Roman"/>
        </w:rPr>
      </w:pPr>
      <w:r w:rsidRPr="009B7E2D">
        <w:rPr>
          <w:rFonts w:cs="Times New Roman"/>
        </w:rPr>
        <w:t>специального назначения;</w:t>
      </w:r>
    </w:p>
    <w:p w:rsidR="00F42A26" w:rsidRDefault="009B7E2D" w:rsidP="00F55B74">
      <w:pPr>
        <w:pStyle w:val="a4"/>
        <w:numPr>
          <w:ilvl w:val="0"/>
          <w:numId w:val="49"/>
        </w:numPr>
        <w:spacing w:line="276" w:lineRule="auto"/>
        <w:rPr>
          <w:rFonts w:cs="Times New Roman"/>
        </w:rPr>
      </w:pPr>
      <w:r w:rsidRPr="009B7E2D">
        <w:rPr>
          <w:rFonts w:cs="Times New Roman"/>
        </w:rPr>
        <w:t>ведения лесного хозяйства.</w:t>
      </w:r>
    </w:p>
    <w:p w:rsidR="009E6192" w:rsidRDefault="009E6192" w:rsidP="00FA2E3C">
      <w:pPr>
        <w:pStyle w:val="a4"/>
        <w:spacing w:line="276" w:lineRule="auto"/>
        <w:ind w:left="360"/>
        <w:rPr>
          <w:rFonts w:cs="Times New Roman"/>
        </w:rPr>
      </w:pPr>
    </w:p>
    <w:p w:rsidR="009B7E2D" w:rsidRDefault="009B7E2D" w:rsidP="00FA2E3C">
      <w:pPr>
        <w:pStyle w:val="a4"/>
        <w:spacing w:line="276" w:lineRule="auto"/>
        <w:ind w:left="360" w:hanging="360"/>
        <w:rPr>
          <w:rFonts w:cs="Times New Roman"/>
          <w:b/>
        </w:rPr>
      </w:pPr>
      <w:r w:rsidRPr="009B7E2D">
        <w:rPr>
          <w:rFonts w:cs="Times New Roman"/>
          <w:b/>
        </w:rPr>
        <w:t>Жилые зоны</w:t>
      </w:r>
      <w:r>
        <w:rPr>
          <w:rFonts w:cs="Times New Roman"/>
          <w:b/>
        </w:rPr>
        <w:t>.</w:t>
      </w:r>
    </w:p>
    <w:p w:rsidR="009B7E2D" w:rsidRPr="009B7E2D" w:rsidRDefault="009B7E2D" w:rsidP="00FA2E3C">
      <w:pPr>
        <w:pStyle w:val="a4"/>
        <w:spacing w:line="276" w:lineRule="auto"/>
        <w:ind w:firstLine="709"/>
        <w:rPr>
          <w:rFonts w:cs="Times New Roman"/>
        </w:rPr>
      </w:pPr>
      <w:r w:rsidRPr="009B7E2D">
        <w:rPr>
          <w:rFonts w:cs="Times New Roman"/>
        </w:rPr>
        <w:t xml:space="preserve">Развитие жилых зон в населенных пунктах планируется за счет упорядочения застройки внутри существующей границ населенных пунктов и дальнейшее развитие этой зоны за счет имеющихся территориальных резервов и частично за счет включения в границы  </w:t>
      </w:r>
      <w:proofErr w:type="spellStart"/>
      <w:r w:rsidRPr="009B7E2D">
        <w:rPr>
          <w:rFonts w:cs="Times New Roman"/>
        </w:rPr>
        <w:t>г.п</w:t>
      </w:r>
      <w:proofErr w:type="spellEnd"/>
      <w:r w:rsidRPr="009B7E2D">
        <w:rPr>
          <w:rFonts w:cs="Times New Roman"/>
        </w:rPr>
        <w:t xml:space="preserve">. Красный Бор земель сельскохозяйственного назначения. Основным типом застройки населенных пунктов Красноборского городского поселения определена индивидуальная застройка до 3 </w:t>
      </w:r>
      <w:r w:rsidR="009622FC">
        <w:rPr>
          <w:rFonts w:cs="Times New Roman"/>
        </w:rPr>
        <w:t>этажей с участками</w:t>
      </w:r>
      <w:r w:rsidRPr="009B7E2D">
        <w:rPr>
          <w:rFonts w:cs="Times New Roman"/>
        </w:rPr>
        <w:t>. Укрупненный расчет перспективных объемов жилого фонда выполнен на основании заложенного проектом генерального плана норматива жилой обеспеченности</w:t>
      </w:r>
      <w:r w:rsidR="004137EF">
        <w:rPr>
          <w:rFonts w:cs="Times New Roman"/>
        </w:rPr>
        <w:t xml:space="preserve"> (м</w:t>
      </w:r>
      <w:r w:rsidR="004137EF">
        <w:rPr>
          <w:rFonts w:cs="Times New Roman"/>
          <w:vertAlign w:val="superscript"/>
        </w:rPr>
        <w:t>2</w:t>
      </w:r>
      <w:r w:rsidR="004137EF">
        <w:rPr>
          <w:rFonts w:cs="Times New Roman"/>
        </w:rPr>
        <w:t xml:space="preserve"> на человека)</w:t>
      </w:r>
      <w:r w:rsidRPr="009B7E2D">
        <w:rPr>
          <w:rFonts w:cs="Times New Roman"/>
        </w:rPr>
        <w:t xml:space="preserve"> по этапам реализации:</w:t>
      </w:r>
    </w:p>
    <w:p w:rsidR="009B7E2D" w:rsidRPr="009B7E2D" w:rsidRDefault="009B7E2D" w:rsidP="00F55B74">
      <w:pPr>
        <w:pStyle w:val="a4"/>
        <w:numPr>
          <w:ilvl w:val="0"/>
          <w:numId w:val="50"/>
        </w:numPr>
        <w:spacing w:line="276" w:lineRule="auto"/>
        <w:rPr>
          <w:rFonts w:cs="Times New Roman"/>
        </w:rPr>
      </w:pPr>
      <w:r w:rsidRPr="009B7E2D">
        <w:rPr>
          <w:rFonts w:cs="Times New Roman"/>
        </w:rPr>
        <w:t>квартирные дома 25 м</w:t>
      </w:r>
      <w:r w:rsidRPr="00FA2E3C">
        <w:rPr>
          <w:rFonts w:cs="Times New Roman"/>
          <w:vertAlign w:val="superscript"/>
        </w:rPr>
        <w:t>2</w:t>
      </w:r>
      <w:r w:rsidR="00FA2E3C">
        <w:rPr>
          <w:rFonts w:cs="Times New Roman"/>
        </w:rPr>
        <w:t xml:space="preserve"> </w:t>
      </w:r>
      <w:r w:rsidRPr="009B7E2D">
        <w:rPr>
          <w:rFonts w:cs="Times New Roman"/>
        </w:rPr>
        <w:t>на 1 очередь и 30 м</w:t>
      </w:r>
      <w:r w:rsidRPr="00FA2E3C">
        <w:rPr>
          <w:rFonts w:cs="Times New Roman"/>
          <w:vertAlign w:val="superscript"/>
        </w:rPr>
        <w:t>2</w:t>
      </w:r>
      <w:r w:rsidRPr="009B7E2D">
        <w:rPr>
          <w:rFonts w:cs="Times New Roman"/>
        </w:rPr>
        <w:t xml:space="preserve"> на расчетный срок;</w:t>
      </w:r>
    </w:p>
    <w:p w:rsidR="009622FC" w:rsidRDefault="009B7E2D" w:rsidP="00F55B74">
      <w:pPr>
        <w:pStyle w:val="a4"/>
        <w:numPr>
          <w:ilvl w:val="0"/>
          <w:numId w:val="50"/>
        </w:numPr>
        <w:spacing w:line="276" w:lineRule="auto"/>
        <w:rPr>
          <w:rFonts w:cs="Times New Roman"/>
        </w:rPr>
      </w:pPr>
      <w:r w:rsidRPr="009B7E2D">
        <w:rPr>
          <w:rFonts w:cs="Times New Roman"/>
        </w:rPr>
        <w:t>блокированные дома 35 м</w:t>
      </w:r>
      <w:r w:rsidRPr="00FA2E3C">
        <w:rPr>
          <w:rFonts w:cs="Times New Roman"/>
          <w:vertAlign w:val="superscript"/>
        </w:rPr>
        <w:t>2</w:t>
      </w:r>
      <w:r w:rsidRPr="009B7E2D">
        <w:rPr>
          <w:rFonts w:cs="Times New Roman"/>
        </w:rPr>
        <w:t xml:space="preserve"> на 1 очередь и 40 м</w:t>
      </w:r>
      <w:r w:rsidRPr="00FA2E3C">
        <w:rPr>
          <w:rFonts w:cs="Times New Roman"/>
          <w:vertAlign w:val="superscript"/>
        </w:rPr>
        <w:t>2</w:t>
      </w:r>
      <w:r w:rsidRPr="009B7E2D">
        <w:rPr>
          <w:rFonts w:cs="Times New Roman"/>
        </w:rPr>
        <w:t xml:space="preserve"> на расчетный срок;</w:t>
      </w:r>
    </w:p>
    <w:p w:rsidR="009B7E2D" w:rsidRDefault="009B7E2D" w:rsidP="00F55B74">
      <w:pPr>
        <w:pStyle w:val="a4"/>
        <w:numPr>
          <w:ilvl w:val="0"/>
          <w:numId w:val="50"/>
        </w:numPr>
        <w:spacing w:line="276" w:lineRule="auto"/>
        <w:rPr>
          <w:rFonts w:cs="Times New Roman"/>
        </w:rPr>
      </w:pPr>
      <w:r w:rsidRPr="009622FC">
        <w:rPr>
          <w:rFonts w:cs="Times New Roman"/>
        </w:rPr>
        <w:t>индивидуальные дома 40 м</w:t>
      </w:r>
      <w:r w:rsidRPr="00FA2E3C">
        <w:rPr>
          <w:rFonts w:cs="Times New Roman"/>
          <w:vertAlign w:val="superscript"/>
        </w:rPr>
        <w:t>2</w:t>
      </w:r>
      <w:r w:rsidR="00FA2E3C">
        <w:rPr>
          <w:rFonts w:cs="Times New Roman"/>
        </w:rPr>
        <w:t xml:space="preserve"> </w:t>
      </w:r>
      <w:r w:rsidRPr="009622FC">
        <w:rPr>
          <w:rFonts w:cs="Times New Roman"/>
        </w:rPr>
        <w:t>на 1 очередь и 45 м</w:t>
      </w:r>
      <w:r w:rsidRPr="00FA2E3C">
        <w:rPr>
          <w:rFonts w:cs="Times New Roman"/>
          <w:vertAlign w:val="superscript"/>
        </w:rPr>
        <w:t>2</w:t>
      </w:r>
      <w:r w:rsidRPr="009622FC">
        <w:rPr>
          <w:rFonts w:cs="Times New Roman"/>
        </w:rPr>
        <w:t xml:space="preserve"> на расчетный срок.</w:t>
      </w:r>
    </w:p>
    <w:p w:rsidR="009622FC" w:rsidRDefault="009622FC" w:rsidP="00FA2E3C">
      <w:pPr>
        <w:pStyle w:val="a4"/>
        <w:spacing w:line="276" w:lineRule="auto"/>
        <w:ind w:left="360"/>
        <w:jc w:val="right"/>
        <w:rPr>
          <w:rFonts w:cs="Times New Roman"/>
        </w:rPr>
      </w:pPr>
      <w:r>
        <w:rPr>
          <w:rFonts w:cs="Times New Roman"/>
        </w:rPr>
        <w:t>Таблица 3.2</w:t>
      </w:r>
    </w:p>
    <w:p w:rsidR="009622FC" w:rsidRPr="009622FC" w:rsidRDefault="009622FC" w:rsidP="00FA2E3C">
      <w:pPr>
        <w:pStyle w:val="a4"/>
        <w:spacing w:line="276" w:lineRule="auto"/>
        <w:ind w:left="360"/>
        <w:jc w:val="center"/>
        <w:rPr>
          <w:rFonts w:cs="Times New Roman"/>
          <w:b/>
        </w:rPr>
      </w:pPr>
      <w:r w:rsidRPr="009622FC">
        <w:rPr>
          <w:rFonts w:cs="Times New Roman"/>
          <w:b/>
        </w:rPr>
        <w:t>Структура жилых  зон и параметры планируемого развития</w:t>
      </w:r>
    </w:p>
    <w:tbl>
      <w:tblPr>
        <w:tblW w:w="5000" w:type="pct"/>
        <w:tblLook w:val="0000" w:firstRow="0" w:lastRow="0" w:firstColumn="0" w:lastColumn="0" w:noHBand="0" w:noVBand="0"/>
      </w:tblPr>
      <w:tblGrid>
        <w:gridCol w:w="4472"/>
        <w:gridCol w:w="813"/>
        <w:gridCol w:w="702"/>
        <w:gridCol w:w="1321"/>
        <w:gridCol w:w="896"/>
        <w:gridCol w:w="623"/>
        <w:gridCol w:w="1594"/>
      </w:tblGrid>
      <w:tr w:rsidR="009622FC" w:rsidRPr="009622FC" w:rsidTr="009622FC">
        <w:trPr>
          <w:cantSplit/>
          <w:trHeight w:val="166"/>
          <w:tblHeader/>
        </w:trPr>
        <w:tc>
          <w:tcPr>
            <w:tcW w:w="2145" w:type="pct"/>
            <w:vMerge w:val="restart"/>
            <w:tcBorders>
              <w:top w:val="single" w:sz="4" w:space="0" w:color="auto"/>
              <w:left w:val="single" w:sz="4" w:space="0" w:color="auto"/>
              <w:right w:val="nil"/>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Тип застройки</w:t>
            </w:r>
          </w:p>
        </w:tc>
        <w:tc>
          <w:tcPr>
            <w:tcW w:w="1361"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 очередь</w:t>
            </w:r>
          </w:p>
        </w:tc>
        <w:tc>
          <w:tcPr>
            <w:tcW w:w="1494" w:type="pct"/>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Расчетный срок</w:t>
            </w:r>
          </w:p>
        </w:tc>
      </w:tr>
      <w:tr w:rsidR="009622FC" w:rsidRPr="009622FC" w:rsidTr="009622FC">
        <w:trPr>
          <w:cantSplit/>
          <w:trHeight w:val="166"/>
          <w:tblHeader/>
        </w:trPr>
        <w:tc>
          <w:tcPr>
            <w:tcW w:w="2145" w:type="pct"/>
            <w:vMerge/>
            <w:tcBorders>
              <w:left w:val="single" w:sz="4" w:space="0" w:color="auto"/>
              <w:right w:val="nil"/>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c>
          <w:tcPr>
            <w:tcW w:w="72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Площадь участка</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Плотность застройки, м</w:t>
            </w:r>
            <w:r w:rsidRPr="009622FC">
              <w:rPr>
                <w:rFonts w:ascii="Times New Roman" w:eastAsia="Times New Roman" w:hAnsi="Times New Roman" w:cs="Times New Roman"/>
                <w:bCs/>
                <w:vertAlign w:val="superscript"/>
                <w:lang w:eastAsia="ru-RU"/>
              </w:rPr>
              <w:t xml:space="preserve">2 </w:t>
            </w:r>
            <w:r w:rsidRPr="009622FC">
              <w:rPr>
                <w:rFonts w:ascii="Times New Roman" w:eastAsia="Times New Roman" w:hAnsi="Times New Roman" w:cs="Times New Roman"/>
                <w:bCs/>
                <w:lang w:eastAsia="ru-RU"/>
              </w:rPr>
              <w:t>общей площади на га</w:t>
            </w:r>
          </w:p>
        </w:tc>
        <w:tc>
          <w:tcPr>
            <w:tcW w:w="729"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Площадь участка</w:t>
            </w:r>
          </w:p>
        </w:tc>
        <w:tc>
          <w:tcPr>
            <w:tcW w:w="765" w:type="pct"/>
            <w:vMerge w:val="restart"/>
            <w:tcBorders>
              <w:top w:val="single" w:sz="4" w:space="0" w:color="auto"/>
              <w:left w:val="nil"/>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Плотность застройки, м</w:t>
            </w:r>
            <w:r w:rsidRPr="009622FC">
              <w:rPr>
                <w:rFonts w:ascii="Times New Roman" w:eastAsia="Times New Roman" w:hAnsi="Times New Roman" w:cs="Times New Roman"/>
                <w:bCs/>
                <w:vertAlign w:val="superscript"/>
                <w:lang w:eastAsia="ru-RU"/>
              </w:rPr>
              <w:t xml:space="preserve">2 </w:t>
            </w:r>
            <w:r w:rsidRPr="009622FC">
              <w:rPr>
                <w:rFonts w:ascii="Times New Roman" w:eastAsia="Times New Roman" w:hAnsi="Times New Roman" w:cs="Times New Roman"/>
                <w:bCs/>
                <w:lang w:eastAsia="ru-RU"/>
              </w:rPr>
              <w:t>общей площади на га</w:t>
            </w:r>
          </w:p>
        </w:tc>
      </w:tr>
      <w:tr w:rsidR="009622FC" w:rsidRPr="009622FC" w:rsidTr="009622FC">
        <w:trPr>
          <w:cantSplit/>
          <w:trHeight w:val="782"/>
          <w:tblHeader/>
        </w:trPr>
        <w:tc>
          <w:tcPr>
            <w:tcW w:w="2145" w:type="pct"/>
            <w:vMerge/>
            <w:tcBorders>
              <w:left w:val="single" w:sz="4" w:space="0" w:color="auto"/>
              <w:bottom w:val="single" w:sz="4" w:space="0" w:color="000000"/>
              <w:right w:val="nil"/>
            </w:tcBorders>
          </w:tcPr>
          <w:p w:rsidR="009622FC" w:rsidRPr="009622FC" w:rsidRDefault="009622FC" w:rsidP="00686D1B">
            <w:pPr>
              <w:spacing w:after="0" w:line="240" w:lineRule="auto"/>
              <w:ind w:firstLine="709"/>
              <w:jc w:val="both"/>
              <w:rPr>
                <w:rFonts w:ascii="Times New Roman" w:eastAsia="Times New Roman" w:hAnsi="Times New Roman" w:cs="Times New Roman"/>
                <w:b/>
                <w:bCs/>
                <w:lang w:eastAsia="ru-RU"/>
              </w:rPr>
            </w:pPr>
          </w:p>
        </w:tc>
        <w:tc>
          <w:tcPr>
            <w:tcW w:w="390"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га</w:t>
            </w:r>
          </w:p>
        </w:tc>
        <w:tc>
          <w:tcPr>
            <w:tcW w:w="337" w:type="pct"/>
            <w:tcBorders>
              <w:top w:val="nil"/>
              <w:left w:val="nil"/>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w:t>
            </w:r>
          </w:p>
        </w:tc>
        <w:tc>
          <w:tcPr>
            <w:tcW w:w="634" w:type="pct"/>
            <w:vMerge/>
            <w:tcBorders>
              <w:top w:val="single" w:sz="4" w:space="0" w:color="auto"/>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ind w:firstLine="709"/>
              <w:jc w:val="both"/>
              <w:rPr>
                <w:rFonts w:ascii="Times New Roman" w:eastAsia="Times New Roman" w:hAnsi="Times New Roman" w:cs="Times New Roman"/>
                <w:b/>
                <w:bCs/>
                <w:lang w:eastAsia="ru-RU"/>
              </w:rPr>
            </w:pPr>
          </w:p>
        </w:tc>
        <w:tc>
          <w:tcPr>
            <w:tcW w:w="430" w:type="pct"/>
            <w:tcBorders>
              <w:top w:val="nil"/>
              <w:left w:val="nil"/>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га</w:t>
            </w:r>
          </w:p>
        </w:tc>
        <w:tc>
          <w:tcPr>
            <w:tcW w:w="298" w:type="pct"/>
            <w:tcBorders>
              <w:top w:val="nil"/>
              <w:left w:val="nil"/>
              <w:bottom w:val="single" w:sz="4" w:space="0" w:color="auto"/>
              <w:right w:val="single" w:sz="4" w:space="0" w:color="auto"/>
            </w:tcBorders>
            <w:shd w:val="clear" w:color="auto" w:fill="D9D9D9" w:themeFill="background1" w:themeFillShade="D9"/>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w:t>
            </w:r>
          </w:p>
        </w:tc>
        <w:tc>
          <w:tcPr>
            <w:tcW w:w="765" w:type="pct"/>
            <w:vMerge/>
            <w:tcBorders>
              <w:left w:val="nil"/>
              <w:bottom w:val="single" w:sz="4" w:space="0" w:color="auto"/>
              <w:right w:val="single" w:sz="4" w:space="0" w:color="auto"/>
            </w:tcBorders>
            <w:shd w:val="clear" w:color="auto" w:fill="D9D9D9" w:themeFill="background1" w:themeFillShade="D9"/>
          </w:tcPr>
          <w:p w:rsidR="009622FC" w:rsidRPr="009622FC" w:rsidRDefault="009622FC" w:rsidP="00686D1B">
            <w:pPr>
              <w:spacing w:after="0" w:line="240" w:lineRule="auto"/>
              <w:jc w:val="both"/>
              <w:rPr>
                <w:rFonts w:ascii="Times New Roman" w:eastAsia="Times New Roman" w:hAnsi="Times New Roman" w:cs="Times New Roman"/>
                <w:b/>
                <w:bCs/>
                <w:lang w:eastAsia="ru-RU"/>
              </w:rPr>
            </w:pPr>
          </w:p>
        </w:tc>
      </w:tr>
      <w:tr w:rsidR="009622FC" w:rsidRPr="009622FC" w:rsidTr="009622FC">
        <w:trPr>
          <w:trHeight w:val="78"/>
        </w:trPr>
        <w:tc>
          <w:tcPr>
            <w:tcW w:w="5000" w:type="pct"/>
            <w:gridSpan w:val="7"/>
            <w:tcBorders>
              <w:top w:val="nil"/>
              <w:left w:val="single" w:sz="4" w:space="0" w:color="auto"/>
              <w:bottom w:val="single" w:sz="4" w:space="0" w:color="auto"/>
              <w:right w:val="single" w:sz="4" w:space="0" w:color="auto"/>
            </w:tcBorders>
            <w:shd w:val="clear" w:color="auto" w:fill="D6E3BC" w:themeFill="accent3" w:themeFillTint="66"/>
            <w:vAlign w:val="bottom"/>
          </w:tcPr>
          <w:p w:rsidR="009622FC" w:rsidRPr="009622FC" w:rsidRDefault="009622FC" w:rsidP="00686D1B">
            <w:pPr>
              <w:spacing w:after="0" w:line="240" w:lineRule="auto"/>
              <w:jc w:val="center"/>
              <w:rPr>
                <w:rFonts w:ascii="Times New Roman" w:eastAsia="Times New Roman" w:hAnsi="Times New Roman" w:cs="Times New Roman"/>
                <w:lang w:eastAsia="ru-RU"/>
              </w:rPr>
            </w:pPr>
            <w:proofErr w:type="spellStart"/>
            <w:r w:rsidRPr="009622FC">
              <w:rPr>
                <w:rFonts w:ascii="Times New Roman" w:eastAsia="Times New Roman" w:hAnsi="Times New Roman" w:cs="Times New Roman"/>
                <w:lang w:eastAsia="ru-RU"/>
              </w:rPr>
              <w:t>г.п</w:t>
            </w:r>
            <w:proofErr w:type="spellEnd"/>
            <w:r w:rsidRPr="009622FC">
              <w:rPr>
                <w:rFonts w:ascii="Times New Roman" w:eastAsia="Times New Roman" w:hAnsi="Times New Roman" w:cs="Times New Roman"/>
                <w:lang w:eastAsia="ru-RU"/>
              </w:rPr>
              <w:t>. Красный Бор</w:t>
            </w:r>
          </w:p>
        </w:tc>
      </w:tr>
      <w:tr w:rsidR="009622FC" w:rsidRPr="009622FC" w:rsidTr="009622FC">
        <w:trPr>
          <w:trHeight w:val="78"/>
        </w:trPr>
        <w:tc>
          <w:tcPr>
            <w:tcW w:w="2145" w:type="pct"/>
            <w:tcBorders>
              <w:top w:val="nil"/>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Жилые зоны</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342,0</w:t>
            </w: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100</w:t>
            </w:r>
          </w:p>
        </w:tc>
        <w:tc>
          <w:tcPr>
            <w:tcW w:w="634"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ind w:firstLine="709"/>
              <w:jc w:val="center"/>
              <w:rPr>
                <w:rFonts w:ascii="Times New Roman" w:eastAsia="Times New Roman" w:hAnsi="Times New Roman" w:cs="Times New Roman"/>
                <w:bCs/>
                <w:lang w:eastAsia="ru-RU"/>
              </w:rPr>
            </w:pPr>
          </w:p>
        </w:tc>
        <w:tc>
          <w:tcPr>
            <w:tcW w:w="43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408,3</w:t>
            </w: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100</w:t>
            </w: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lang w:eastAsia="ru-RU"/>
              </w:rPr>
            </w:pPr>
          </w:p>
        </w:tc>
      </w:tr>
      <w:tr w:rsidR="009622FC" w:rsidRPr="009622FC" w:rsidTr="009622FC">
        <w:trPr>
          <w:trHeight w:val="349"/>
        </w:trPr>
        <w:tc>
          <w:tcPr>
            <w:tcW w:w="2145" w:type="pct"/>
            <w:tcBorders>
              <w:top w:val="nil"/>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 xml:space="preserve">в </w:t>
            </w:r>
            <w:proofErr w:type="spellStart"/>
            <w:r w:rsidRPr="009622FC">
              <w:rPr>
                <w:rFonts w:ascii="Times New Roman" w:eastAsia="Times New Roman" w:hAnsi="Times New Roman" w:cs="Times New Roman"/>
                <w:lang w:eastAsia="ru-RU"/>
              </w:rPr>
              <w:t>т.ч</w:t>
            </w:r>
            <w:proofErr w:type="spellEnd"/>
            <w:r w:rsidRPr="009622FC">
              <w:rPr>
                <w:rFonts w:ascii="Times New Roman" w:eastAsia="Times New Roman" w:hAnsi="Times New Roman" w:cs="Times New Roman"/>
                <w:lang w:eastAsia="ru-RU"/>
              </w:rPr>
              <w:t>.</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c>
          <w:tcPr>
            <w:tcW w:w="634"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ind w:firstLine="709"/>
              <w:jc w:val="center"/>
              <w:rPr>
                <w:rFonts w:ascii="Times New Roman" w:eastAsia="Times New Roman" w:hAnsi="Times New Roman" w:cs="Times New Roman"/>
                <w:bCs/>
                <w:lang w:eastAsia="ru-RU"/>
              </w:rPr>
            </w:pPr>
          </w:p>
        </w:tc>
        <w:tc>
          <w:tcPr>
            <w:tcW w:w="43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p>
        </w:tc>
      </w:tr>
      <w:tr w:rsidR="009622FC" w:rsidRPr="009622FC" w:rsidTr="009622FC">
        <w:trPr>
          <w:trHeight w:val="349"/>
        </w:trPr>
        <w:tc>
          <w:tcPr>
            <w:tcW w:w="2145" w:type="pct"/>
            <w:tcBorders>
              <w:top w:val="nil"/>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rPr>
                <w:rFonts w:ascii="Times New Roman" w:eastAsia="Times New Roman" w:hAnsi="Times New Roman" w:cs="Times New Roman"/>
                <w:bCs/>
                <w:lang w:eastAsia="ru-RU"/>
              </w:rPr>
            </w:pPr>
            <w:r w:rsidRPr="009622FC">
              <w:rPr>
                <w:rFonts w:ascii="Times New Roman" w:eastAsia="Times New Roman" w:hAnsi="Times New Roman" w:cs="Times New Roman"/>
                <w:lang w:eastAsia="ru-RU"/>
              </w:rPr>
              <w:t>Смешанная (5 и 9 этажей) многоквартирная застройка</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14,7</w:t>
            </w: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4,3</w:t>
            </w:r>
          </w:p>
        </w:tc>
        <w:tc>
          <w:tcPr>
            <w:tcW w:w="634"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4800</w:t>
            </w:r>
          </w:p>
        </w:tc>
        <w:tc>
          <w:tcPr>
            <w:tcW w:w="43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14,7</w:t>
            </w: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3,6</w:t>
            </w: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4800</w:t>
            </w:r>
          </w:p>
        </w:tc>
      </w:tr>
      <w:tr w:rsidR="009622FC" w:rsidRPr="009622FC" w:rsidTr="009622FC">
        <w:trPr>
          <w:trHeight w:val="349"/>
        </w:trPr>
        <w:tc>
          <w:tcPr>
            <w:tcW w:w="2145" w:type="pct"/>
            <w:tcBorders>
              <w:top w:val="nil"/>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rPr>
                <w:rFonts w:ascii="Times New Roman" w:eastAsia="Times New Roman" w:hAnsi="Times New Roman" w:cs="Times New Roman"/>
                <w:bCs/>
                <w:lang w:eastAsia="ru-RU"/>
              </w:rPr>
            </w:pPr>
            <w:r w:rsidRPr="009622FC">
              <w:rPr>
                <w:rFonts w:ascii="Times New Roman" w:eastAsia="Times New Roman" w:hAnsi="Times New Roman" w:cs="Times New Roman"/>
                <w:lang w:eastAsia="ru-RU"/>
              </w:rPr>
              <w:t>Малоэтажная многоквартирная (3-4 этажа)</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21,2</w:t>
            </w: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6,3</w:t>
            </w:r>
          </w:p>
        </w:tc>
        <w:tc>
          <w:tcPr>
            <w:tcW w:w="634"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3200</w:t>
            </w:r>
          </w:p>
        </w:tc>
        <w:tc>
          <w:tcPr>
            <w:tcW w:w="43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21,2</w:t>
            </w: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5,2</w:t>
            </w: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3200</w:t>
            </w:r>
          </w:p>
        </w:tc>
      </w:tr>
      <w:tr w:rsidR="009622FC" w:rsidRPr="009622FC" w:rsidTr="009622FC">
        <w:trPr>
          <w:trHeight w:val="349"/>
        </w:trPr>
        <w:tc>
          <w:tcPr>
            <w:tcW w:w="2145" w:type="pct"/>
            <w:tcBorders>
              <w:top w:val="nil"/>
              <w:left w:val="single" w:sz="4" w:space="0" w:color="auto"/>
              <w:bottom w:val="single" w:sz="4" w:space="0" w:color="auto"/>
              <w:right w:val="single" w:sz="4" w:space="0" w:color="auto"/>
            </w:tcBorders>
            <w:noWrap/>
            <w:vAlign w:val="center"/>
          </w:tcPr>
          <w:p w:rsidR="009622FC" w:rsidRPr="009622FC" w:rsidRDefault="009622FC" w:rsidP="00686D1B">
            <w:pPr>
              <w:spacing w:after="0" w:line="240" w:lineRule="auto"/>
              <w:rPr>
                <w:rFonts w:ascii="Times New Roman" w:eastAsia="Times New Roman" w:hAnsi="Times New Roman" w:cs="Times New Roman"/>
                <w:bCs/>
                <w:lang w:eastAsia="ru-RU"/>
              </w:rPr>
            </w:pPr>
            <w:r w:rsidRPr="009622FC">
              <w:rPr>
                <w:rFonts w:ascii="Times New Roman" w:eastAsia="Times New Roman" w:hAnsi="Times New Roman" w:cs="Times New Roman"/>
                <w:lang w:eastAsia="ru-RU"/>
              </w:rPr>
              <w:t>Малоэтажная блокированная до 3 этажей</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14,6</w:t>
            </w: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highlight w:val="red"/>
                <w:lang w:eastAsia="ru-RU"/>
              </w:rPr>
            </w:pPr>
            <w:r w:rsidRPr="009622FC">
              <w:rPr>
                <w:rFonts w:ascii="Times New Roman" w:eastAsia="Times New Roman" w:hAnsi="Times New Roman" w:cs="Times New Roman"/>
                <w:bCs/>
                <w:lang w:eastAsia="ru-RU"/>
              </w:rPr>
              <w:t>4,2</w:t>
            </w:r>
          </w:p>
        </w:tc>
        <w:tc>
          <w:tcPr>
            <w:tcW w:w="634"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2500</w:t>
            </w:r>
          </w:p>
        </w:tc>
        <w:tc>
          <w:tcPr>
            <w:tcW w:w="43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43,4</w:t>
            </w: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10,7</w:t>
            </w: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2500</w:t>
            </w:r>
          </w:p>
        </w:tc>
      </w:tr>
      <w:tr w:rsidR="009622FC" w:rsidRPr="009622FC" w:rsidTr="009622FC">
        <w:trPr>
          <w:trHeight w:val="78"/>
        </w:trPr>
        <w:tc>
          <w:tcPr>
            <w:tcW w:w="2145" w:type="pct"/>
            <w:tcBorders>
              <w:top w:val="nil"/>
              <w:left w:val="single" w:sz="4" w:space="0" w:color="auto"/>
              <w:bottom w:val="single" w:sz="4" w:space="0" w:color="auto"/>
              <w:right w:val="single" w:sz="4" w:space="0" w:color="auto"/>
            </w:tcBorders>
            <w:vAlign w:val="center"/>
          </w:tcPr>
          <w:p w:rsidR="009622FC" w:rsidRPr="009622FC" w:rsidRDefault="009622FC" w:rsidP="00686D1B">
            <w:pPr>
              <w:spacing w:after="0" w:line="240" w:lineRule="auto"/>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Индивидуальная усадебная застройка (одноквартирные жилые дома до 3 этажей) с участками</w:t>
            </w:r>
          </w:p>
        </w:tc>
        <w:tc>
          <w:tcPr>
            <w:tcW w:w="390"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291,5</w:t>
            </w:r>
          </w:p>
        </w:tc>
        <w:tc>
          <w:tcPr>
            <w:tcW w:w="337"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highlight w:val="red"/>
                <w:lang w:eastAsia="ru-RU"/>
              </w:rPr>
            </w:pPr>
            <w:r w:rsidRPr="009622FC">
              <w:rPr>
                <w:rFonts w:ascii="Times New Roman" w:eastAsia="Times New Roman" w:hAnsi="Times New Roman" w:cs="Times New Roman"/>
                <w:bCs/>
                <w:lang w:eastAsia="ru-RU"/>
              </w:rPr>
              <w:t>85,2</w:t>
            </w:r>
          </w:p>
        </w:tc>
        <w:tc>
          <w:tcPr>
            <w:tcW w:w="634" w:type="pct"/>
            <w:tcBorders>
              <w:top w:val="single" w:sz="4" w:space="0" w:color="auto"/>
              <w:left w:val="single" w:sz="4" w:space="0" w:color="auto"/>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1000</w:t>
            </w:r>
          </w:p>
        </w:tc>
        <w:tc>
          <w:tcPr>
            <w:tcW w:w="430" w:type="pct"/>
            <w:tcBorders>
              <w:top w:val="nil"/>
              <w:left w:val="single" w:sz="4" w:space="0" w:color="auto"/>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329,0</w:t>
            </w:r>
          </w:p>
        </w:tc>
        <w:tc>
          <w:tcPr>
            <w:tcW w:w="298"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80,5</w:t>
            </w:r>
          </w:p>
        </w:tc>
        <w:tc>
          <w:tcPr>
            <w:tcW w:w="765" w:type="pct"/>
            <w:tcBorders>
              <w:top w:val="nil"/>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lang w:eastAsia="ru-RU"/>
              </w:rPr>
              <w:t>1000</w:t>
            </w:r>
          </w:p>
        </w:tc>
      </w:tr>
      <w:tr w:rsidR="009622FC" w:rsidRPr="009622FC" w:rsidTr="009622FC">
        <w:trPr>
          <w:trHeight w:val="78"/>
        </w:trPr>
        <w:tc>
          <w:tcPr>
            <w:tcW w:w="5000" w:type="pct"/>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tcPr>
          <w:p w:rsidR="009622FC" w:rsidRPr="009622FC" w:rsidRDefault="009622FC" w:rsidP="00686D1B">
            <w:pPr>
              <w:spacing w:after="0" w:line="240" w:lineRule="auto"/>
              <w:jc w:val="center"/>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Сельские населенные пункты</w:t>
            </w:r>
          </w:p>
        </w:tc>
      </w:tr>
      <w:tr w:rsidR="009622FC" w:rsidRPr="009622FC" w:rsidTr="009622FC">
        <w:trPr>
          <w:trHeight w:val="78"/>
        </w:trPr>
        <w:tc>
          <w:tcPr>
            <w:tcW w:w="2145" w:type="pct"/>
            <w:tcBorders>
              <w:top w:val="single" w:sz="4" w:space="0" w:color="auto"/>
              <w:left w:val="single" w:sz="4" w:space="0" w:color="auto"/>
              <w:bottom w:val="single" w:sz="4" w:space="0" w:color="auto"/>
              <w:right w:val="single" w:sz="4" w:space="0" w:color="auto"/>
            </w:tcBorders>
            <w:vAlign w:val="bottom"/>
          </w:tcPr>
          <w:p w:rsidR="009622FC" w:rsidRPr="009622FC" w:rsidRDefault="009622FC" w:rsidP="00686D1B">
            <w:pPr>
              <w:spacing w:after="0" w:line="240" w:lineRule="auto"/>
              <w:jc w:val="both"/>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 xml:space="preserve">Индивидуальная усадебная застройка (одноквартирные жилые дома до 3 этажей) с участками </w:t>
            </w:r>
          </w:p>
        </w:tc>
        <w:tc>
          <w:tcPr>
            <w:tcW w:w="390"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13,7</w:t>
            </w:r>
          </w:p>
        </w:tc>
        <w:tc>
          <w:tcPr>
            <w:tcW w:w="337"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100</w:t>
            </w:r>
          </w:p>
        </w:tc>
        <w:tc>
          <w:tcPr>
            <w:tcW w:w="634"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1000</w:t>
            </w:r>
          </w:p>
        </w:tc>
        <w:tc>
          <w:tcPr>
            <w:tcW w:w="430"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13,7</w:t>
            </w:r>
          </w:p>
        </w:tc>
        <w:tc>
          <w:tcPr>
            <w:tcW w:w="298"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bCs/>
                <w:lang w:eastAsia="ru-RU"/>
              </w:rPr>
            </w:pPr>
            <w:r w:rsidRPr="009622FC">
              <w:rPr>
                <w:rFonts w:ascii="Times New Roman" w:eastAsia="Times New Roman" w:hAnsi="Times New Roman" w:cs="Times New Roman"/>
                <w:bCs/>
                <w:lang w:eastAsia="ru-RU"/>
              </w:rPr>
              <w:t>100</w:t>
            </w:r>
          </w:p>
        </w:tc>
        <w:tc>
          <w:tcPr>
            <w:tcW w:w="765" w:type="pct"/>
            <w:tcBorders>
              <w:top w:val="single" w:sz="4" w:space="0" w:color="auto"/>
              <w:left w:val="nil"/>
              <w:bottom w:val="single" w:sz="4" w:space="0" w:color="auto"/>
              <w:right w:val="single" w:sz="4" w:space="0" w:color="auto"/>
            </w:tcBorders>
            <w:noWrap/>
            <w:vAlign w:val="center"/>
          </w:tcPr>
          <w:p w:rsidR="009622FC" w:rsidRPr="009622FC" w:rsidRDefault="009622FC" w:rsidP="00686D1B">
            <w:pPr>
              <w:spacing w:after="0" w:line="240" w:lineRule="auto"/>
              <w:jc w:val="center"/>
              <w:rPr>
                <w:rFonts w:ascii="Times New Roman" w:eastAsia="Times New Roman" w:hAnsi="Times New Roman" w:cs="Times New Roman"/>
                <w:lang w:eastAsia="ru-RU"/>
              </w:rPr>
            </w:pPr>
            <w:r w:rsidRPr="009622FC">
              <w:rPr>
                <w:rFonts w:ascii="Times New Roman" w:eastAsia="Times New Roman" w:hAnsi="Times New Roman" w:cs="Times New Roman"/>
                <w:lang w:eastAsia="ru-RU"/>
              </w:rPr>
              <w:t>1000</w:t>
            </w:r>
          </w:p>
        </w:tc>
      </w:tr>
    </w:tbl>
    <w:p w:rsidR="009622FC" w:rsidRDefault="009622FC" w:rsidP="00686D1B">
      <w:pPr>
        <w:pStyle w:val="a4"/>
        <w:rPr>
          <w:rFonts w:cs="Times New Roman"/>
        </w:rPr>
      </w:pPr>
    </w:p>
    <w:p w:rsidR="009622FC" w:rsidRDefault="009622FC" w:rsidP="00FA2E3C">
      <w:pPr>
        <w:pStyle w:val="a4"/>
        <w:spacing w:line="276" w:lineRule="auto"/>
        <w:rPr>
          <w:rFonts w:cs="Times New Roman"/>
          <w:b/>
        </w:rPr>
      </w:pPr>
      <w:r w:rsidRPr="009622FC">
        <w:rPr>
          <w:rFonts w:cs="Times New Roman"/>
          <w:b/>
        </w:rPr>
        <w:t>Общественно-деловые зоны</w:t>
      </w:r>
      <w:r>
        <w:rPr>
          <w:rFonts w:cs="Times New Roman"/>
          <w:b/>
        </w:rPr>
        <w:t>.</w:t>
      </w:r>
    </w:p>
    <w:p w:rsidR="009622FC" w:rsidRPr="009622FC" w:rsidRDefault="009622FC" w:rsidP="00FA2E3C">
      <w:pPr>
        <w:pStyle w:val="a4"/>
        <w:spacing w:line="276" w:lineRule="auto"/>
        <w:ind w:firstLine="708"/>
        <w:rPr>
          <w:rFonts w:cs="Times New Roman"/>
        </w:rPr>
      </w:pPr>
      <w:r w:rsidRPr="009622FC">
        <w:rPr>
          <w:rFonts w:cs="Times New Roman"/>
        </w:rPr>
        <w:t xml:space="preserve">В целях создания благоприятных условий жизнедеятельности населения, численность которого на расчетный срок увеличивается почти на 50% по сравнению с существующим положением, предусматривается развитие общественно-деловых зон как в административном центре поселения, так и в сельских населенных пунктах. Общественно-деловые зоны включают административно-деловые объекты, офисные помещения, учреждения культуры, образования, молодежной политики, объекты торговли, бытового обслуживания и др.; зону учреждений здравоохранения и социальной защиты; объектов обслуживания, необходимых для осуществления </w:t>
      </w:r>
      <w:r w:rsidRPr="009622FC">
        <w:rPr>
          <w:rFonts w:cs="Times New Roman"/>
        </w:rPr>
        <w:lastRenderedPageBreak/>
        <w:t xml:space="preserve">производственной и предпринимательской деятельности. Формирование полноценных центров обслуживания населения предусматривается с учетом возможности  их использования маломобильными группами граждан. </w:t>
      </w:r>
    </w:p>
    <w:p w:rsidR="009622FC" w:rsidRPr="009622FC" w:rsidRDefault="009622FC" w:rsidP="00FA2E3C">
      <w:pPr>
        <w:pStyle w:val="a4"/>
        <w:spacing w:line="276" w:lineRule="auto"/>
        <w:ind w:firstLine="708"/>
        <w:rPr>
          <w:rFonts w:cs="Times New Roman"/>
        </w:rPr>
      </w:pPr>
      <w:r>
        <w:rPr>
          <w:rFonts w:cs="Times New Roman"/>
        </w:rPr>
        <w:t>П</w:t>
      </w:r>
      <w:r w:rsidRPr="009622FC">
        <w:rPr>
          <w:rFonts w:cs="Times New Roman"/>
        </w:rPr>
        <w:t>редусматривается формирование следующих общественно -деловых зон:</w:t>
      </w:r>
    </w:p>
    <w:p w:rsidR="009622FC" w:rsidRDefault="009622FC" w:rsidP="00F55B74">
      <w:pPr>
        <w:pStyle w:val="a4"/>
        <w:numPr>
          <w:ilvl w:val="0"/>
          <w:numId w:val="51"/>
        </w:numPr>
        <w:spacing w:line="276" w:lineRule="auto"/>
        <w:ind w:left="0" w:firstLine="360"/>
        <w:rPr>
          <w:rFonts w:cs="Times New Roman"/>
        </w:rPr>
      </w:pPr>
      <w:r w:rsidRPr="009622FC">
        <w:rPr>
          <w:rFonts w:cs="Times New Roman"/>
        </w:rPr>
        <w:t xml:space="preserve">многофункциональная общественно-деловая зона на ул. Культуры в центральном квартале у здания администрации, включающая  культурно-досуговый комплекс; административно-деловые объекты, объекты торговли и общественного питания. Общая площадь зоны  3,5 га. Процент </w:t>
      </w:r>
      <w:proofErr w:type="spellStart"/>
      <w:r w:rsidRPr="009622FC">
        <w:rPr>
          <w:rFonts w:cs="Times New Roman"/>
        </w:rPr>
        <w:t>застроенности</w:t>
      </w:r>
      <w:proofErr w:type="spellEnd"/>
      <w:r w:rsidRPr="009622FC">
        <w:rPr>
          <w:rFonts w:cs="Times New Roman"/>
        </w:rPr>
        <w:t xml:space="preserve"> территории объектами составляет  55 %;</w:t>
      </w:r>
    </w:p>
    <w:p w:rsidR="009622FC" w:rsidRDefault="009622FC" w:rsidP="00F55B74">
      <w:pPr>
        <w:pStyle w:val="a4"/>
        <w:numPr>
          <w:ilvl w:val="0"/>
          <w:numId w:val="51"/>
        </w:numPr>
        <w:spacing w:line="276" w:lineRule="auto"/>
        <w:ind w:left="0" w:firstLine="360"/>
        <w:rPr>
          <w:rFonts w:cs="Times New Roman"/>
        </w:rPr>
      </w:pPr>
      <w:r w:rsidRPr="009622FC">
        <w:rPr>
          <w:rFonts w:cs="Times New Roman"/>
        </w:rPr>
        <w:t xml:space="preserve">общественно-деловая зоны на  территории вблизи железнодорожной станции Поповка с размещением предприятий торговли, общественного питания общей площадью 3,3 га, в </w:t>
      </w:r>
      <w:proofErr w:type="spellStart"/>
      <w:r w:rsidRPr="009622FC">
        <w:rPr>
          <w:rFonts w:cs="Times New Roman"/>
        </w:rPr>
        <w:t>т.ч</w:t>
      </w:r>
      <w:proofErr w:type="spellEnd"/>
      <w:r w:rsidRPr="009622FC">
        <w:rPr>
          <w:rFonts w:cs="Times New Roman"/>
        </w:rPr>
        <w:t xml:space="preserve">. на привокзальной площади и прилегающей к ней территории – 2,4 га, на территории за железной дорогой – 0,9 га; </w:t>
      </w:r>
    </w:p>
    <w:p w:rsidR="009622FC" w:rsidRDefault="009622FC" w:rsidP="00F55B74">
      <w:pPr>
        <w:pStyle w:val="a4"/>
        <w:numPr>
          <w:ilvl w:val="0"/>
          <w:numId w:val="51"/>
        </w:numPr>
        <w:spacing w:line="276" w:lineRule="auto"/>
        <w:ind w:left="0" w:firstLine="360"/>
        <w:rPr>
          <w:rFonts w:cs="Times New Roman"/>
        </w:rPr>
      </w:pPr>
      <w:r w:rsidRPr="009622FC">
        <w:rPr>
          <w:rFonts w:cs="Times New Roman"/>
        </w:rPr>
        <w:t xml:space="preserve">общественная зона физкультурно-оздоровительного профиля на участке территории к северу от ул. </w:t>
      </w:r>
      <w:proofErr w:type="spellStart"/>
      <w:r w:rsidRPr="009622FC">
        <w:rPr>
          <w:rFonts w:cs="Times New Roman"/>
        </w:rPr>
        <w:t>Воскова</w:t>
      </w:r>
      <w:proofErr w:type="spellEnd"/>
      <w:r w:rsidRPr="009622FC">
        <w:rPr>
          <w:rFonts w:cs="Times New Roman"/>
        </w:rPr>
        <w:t xml:space="preserve">, площадь 1,4 га; </w:t>
      </w:r>
    </w:p>
    <w:p w:rsidR="009622FC" w:rsidRDefault="009622FC" w:rsidP="00F55B74">
      <w:pPr>
        <w:pStyle w:val="a4"/>
        <w:numPr>
          <w:ilvl w:val="0"/>
          <w:numId w:val="51"/>
        </w:numPr>
        <w:spacing w:line="276" w:lineRule="auto"/>
        <w:ind w:left="0" w:firstLine="360"/>
        <w:rPr>
          <w:rFonts w:cs="Times New Roman"/>
        </w:rPr>
      </w:pPr>
      <w:r w:rsidRPr="009622FC">
        <w:rPr>
          <w:rFonts w:cs="Times New Roman"/>
        </w:rPr>
        <w:t>общественно-деловая зона к северу от Западной производственной зоны «</w:t>
      </w:r>
      <w:proofErr w:type="spellStart"/>
      <w:r w:rsidRPr="009622FC">
        <w:rPr>
          <w:rFonts w:cs="Times New Roman"/>
        </w:rPr>
        <w:t>Красноборская</w:t>
      </w:r>
      <w:proofErr w:type="spellEnd"/>
      <w:r w:rsidRPr="009622FC">
        <w:rPr>
          <w:rFonts w:cs="Times New Roman"/>
        </w:rPr>
        <w:t xml:space="preserve">», с размещением в ней торгового комплекса, включающего сетевой магазин, площадь 1,8 га; </w:t>
      </w:r>
    </w:p>
    <w:p w:rsidR="009622FC" w:rsidRDefault="009622FC" w:rsidP="00F55B74">
      <w:pPr>
        <w:pStyle w:val="a4"/>
        <w:numPr>
          <w:ilvl w:val="0"/>
          <w:numId w:val="51"/>
        </w:numPr>
        <w:spacing w:line="276" w:lineRule="auto"/>
        <w:ind w:left="0" w:firstLine="360"/>
        <w:rPr>
          <w:rFonts w:cs="Times New Roman"/>
        </w:rPr>
      </w:pPr>
      <w:r w:rsidRPr="009622FC">
        <w:rPr>
          <w:rFonts w:cs="Times New Roman"/>
        </w:rPr>
        <w:t xml:space="preserve"> общественно-деловая зона на территории микрорайона «</w:t>
      </w:r>
      <w:proofErr w:type="spellStart"/>
      <w:r w:rsidRPr="009622FC">
        <w:rPr>
          <w:rFonts w:cs="Times New Roman"/>
        </w:rPr>
        <w:t>Марковка</w:t>
      </w:r>
      <w:proofErr w:type="spellEnd"/>
      <w:r w:rsidRPr="009622FC">
        <w:rPr>
          <w:rFonts w:cs="Times New Roman"/>
        </w:rPr>
        <w:t>» с размещением  административно - деловых объектов, объектов торговли, площадь 2,5 га;</w:t>
      </w:r>
    </w:p>
    <w:p w:rsidR="009622FC" w:rsidRPr="009622FC" w:rsidRDefault="009622FC" w:rsidP="00F55B74">
      <w:pPr>
        <w:pStyle w:val="a4"/>
        <w:numPr>
          <w:ilvl w:val="0"/>
          <w:numId w:val="51"/>
        </w:numPr>
        <w:spacing w:line="276" w:lineRule="auto"/>
        <w:ind w:left="0" w:firstLine="360"/>
        <w:rPr>
          <w:rFonts w:cs="Times New Roman"/>
        </w:rPr>
      </w:pPr>
      <w:r w:rsidRPr="009622FC">
        <w:rPr>
          <w:rFonts w:cs="Times New Roman"/>
        </w:rPr>
        <w:t>общественно-деловая зона, планируемая на расчетный срок, вдоль продолжения пр. Ленина до автомобильной дороги «Ям - Ижора – Никольское» (6,8 га).</w:t>
      </w:r>
    </w:p>
    <w:p w:rsidR="00FA2E3C" w:rsidRDefault="00FA2E3C" w:rsidP="00FA2E3C">
      <w:pPr>
        <w:pStyle w:val="a4"/>
        <w:spacing w:line="276" w:lineRule="auto"/>
        <w:rPr>
          <w:rFonts w:cs="Times New Roman"/>
        </w:rPr>
      </w:pPr>
    </w:p>
    <w:p w:rsidR="009622FC" w:rsidRPr="009622FC" w:rsidRDefault="009622FC" w:rsidP="00FA2E3C">
      <w:pPr>
        <w:pStyle w:val="a4"/>
        <w:spacing w:line="276" w:lineRule="auto"/>
        <w:ind w:firstLine="709"/>
        <w:rPr>
          <w:rFonts w:cs="Times New Roman"/>
        </w:rPr>
      </w:pPr>
      <w:r w:rsidRPr="009622FC">
        <w:rPr>
          <w:rFonts w:cs="Times New Roman"/>
        </w:rPr>
        <w:t>Предусматривается развитие общественно-деловой зоны, сформировавшейся около школы, преобладающие функции – образовательная, спортивная и культурная.</w:t>
      </w:r>
    </w:p>
    <w:p w:rsidR="009622FC" w:rsidRPr="009622FC" w:rsidRDefault="009622FC" w:rsidP="00FA2E3C">
      <w:pPr>
        <w:pStyle w:val="a4"/>
        <w:spacing w:line="276" w:lineRule="auto"/>
        <w:ind w:firstLine="709"/>
        <w:rPr>
          <w:rFonts w:cs="Times New Roman"/>
        </w:rPr>
      </w:pPr>
      <w:r w:rsidRPr="009622FC">
        <w:rPr>
          <w:rFonts w:cs="Times New Roman"/>
        </w:rPr>
        <w:t>Часть учреждений обслуживания повседневного пользования, разместятся в жилых кварталах и микрорайонах. Задача выделения конкретных участков под размещение объектов микрорайонного уровня решается на последующих стадиях проектирования.</w:t>
      </w:r>
    </w:p>
    <w:p w:rsidR="009622FC" w:rsidRPr="009622FC" w:rsidRDefault="009622FC" w:rsidP="00FA2E3C">
      <w:pPr>
        <w:pStyle w:val="a4"/>
        <w:spacing w:line="276" w:lineRule="auto"/>
        <w:ind w:firstLine="709"/>
        <w:rPr>
          <w:rFonts w:cs="Times New Roman"/>
        </w:rPr>
      </w:pPr>
      <w:r w:rsidRPr="009622FC">
        <w:rPr>
          <w:rFonts w:cs="Times New Roman"/>
        </w:rPr>
        <w:t xml:space="preserve">Общая площадь общественно-деловых зон с учетом существующих и планируемых на первую очередь составляет 52,0 га на расчетный срок - 57,3 га. </w:t>
      </w:r>
    </w:p>
    <w:p w:rsidR="009622FC" w:rsidRDefault="009622FC" w:rsidP="00FA2E3C">
      <w:pPr>
        <w:pStyle w:val="a4"/>
        <w:spacing w:line="276" w:lineRule="auto"/>
        <w:ind w:firstLine="709"/>
        <w:rPr>
          <w:rFonts w:cs="Times New Roman"/>
        </w:rPr>
      </w:pPr>
      <w:r w:rsidRPr="009622FC">
        <w:rPr>
          <w:rFonts w:cs="Times New Roman"/>
        </w:rPr>
        <w:t>В сельских населенных пунктах формирование общественных центров осуществляется с учетом сезонного населения.</w:t>
      </w:r>
    </w:p>
    <w:p w:rsidR="00C079F8" w:rsidRDefault="00C079F8" w:rsidP="00686D1B">
      <w:pPr>
        <w:pStyle w:val="a4"/>
        <w:rPr>
          <w:rFonts w:cs="Times New Roman"/>
        </w:rPr>
      </w:pPr>
    </w:p>
    <w:p w:rsidR="00C079F8" w:rsidRDefault="00C079F8" w:rsidP="00FA2E3C">
      <w:pPr>
        <w:pStyle w:val="a4"/>
        <w:spacing w:line="276" w:lineRule="auto"/>
        <w:rPr>
          <w:rFonts w:cs="Times New Roman"/>
          <w:b/>
        </w:rPr>
      </w:pPr>
      <w:r w:rsidRPr="00C079F8">
        <w:rPr>
          <w:rFonts w:cs="Times New Roman"/>
          <w:b/>
        </w:rPr>
        <w:t>Производственные зоны промышленных предприятий и коммунально-складские зоны</w:t>
      </w:r>
      <w:r>
        <w:rPr>
          <w:rFonts w:cs="Times New Roman"/>
          <w:b/>
        </w:rPr>
        <w:t>.</w:t>
      </w:r>
    </w:p>
    <w:p w:rsidR="00C079F8" w:rsidRPr="00C079F8" w:rsidRDefault="00C079F8" w:rsidP="00FA2E3C">
      <w:pPr>
        <w:pStyle w:val="a4"/>
        <w:spacing w:line="276" w:lineRule="auto"/>
        <w:ind w:firstLine="708"/>
        <w:rPr>
          <w:rFonts w:cs="Times New Roman"/>
        </w:rPr>
      </w:pPr>
      <w:r w:rsidRPr="00C079F8">
        <w:rPr>
          <w:rFonts w:cs="Times New Roman"/>
        </w:rPr>
        <w:t>Существующие зоны промышленных предприятий сохраняются. Новое строительство промышленных и транспортно-логистических объектов и формирование производственных зон планируется в соответствии с основными стратегическими направлениями социально-экономического развития территории. Основными принципами развития промышленности в городском поселении, способствующими охране атмосферного воздуха жилых зон, являются:</w:t>
      </w:r>
    </w:p>
    <w:p w:rsidR="00C079F8" w:rsidRPr="00C079F8" w:rsidRDefault="00C079F8" w:rsidP="00F55B74">
      <w:pPr>
        <w:pStyle w:val="a4"/>
        <w:numPr>
          <w:ilvl w:val="0"/>
          <w:numId w:val="51"/>
        </w:numPr>
        <w:spacing w:line="276" w:lineRule="auto"/>
        <w:rPr>
          <w:rFonts w:cs="Times New Roman"/>
        </w:rPr>
      </w:pPr>
      <w:r w:rsidRPr="00C079F8">
        <w:rPr>
          <w:rFonts w:cs="Times New Roman"/>
        </w:rPr>
        <w:t>ограничение размещения и развития видов производств, являющихся крупными</w:t>
      </w:r>
    </w:p>
    <w:p w:rsidR="00C079F8" w:rsidRPr="00C079F8" w:rsidRDefault="00C079F8" w:rsidP="00FA2E3C">
      <w:pPr>
        <w:pStyle w:val="a4"/>
        <w:spacing w:line="276" w:lineRule="auto"/>
        <w:rPr>
          <w:rFonts w:cs="Times New Roman"/>
        </w:rPr>
      </w:pPr>
      <w:r w:rsidRPr="00C079F8">
        <w:rPr>
          <w:rFonts w:cs="Times New Roman"/>
        </w:rPr>
        <w:t>потребителями топлива и сырья,</w:t>
      </w:r>
    </w:p>
    <w:p w:rsidR="00C079F8" w:rsidRDefault="00C079F8" w:rsidP="00F55B74">
      <w:pPr>
        <w:pStyle w:val="a4"/>
        <w:numPr>
          <w:ilvl w:val="0"/>
          <w:numId w:val="51"/>
        </w:numPr>
        <w:spacing w:line="276" w:lineRule="auto"/>
        <w:rPr>
          <w:rFonts w:cs="Times New Roman"/>
        </w:rPr>
      </w:pPr>
      <w:r w:rsidRPr="00C079F8">
        <w:rPr>
          <w:rFonts w:cs="Times New Roman"/>
        </w:rPr>
        <w:t>запрет на размещение предприятий, относящихся к I  и II классам опасности.</w:t>
      </w:r>
    </w:p>
    <w:p w:rsidR="009E6192" w:rsidRDefault="009E6192" w:rsidP="00FA2E3C">
      <w:pPr>
        <w:pStyle w:val="a4"/>
        <w:spacing w:line="276" w:lineRule="auto"/>
        <w:rPr>
          <w:rFonts w:cs="Times New Roman"/>
          <w:u w:val="single"/>
        </w:rPr>
      </w:pPr>
    </w:p>
    <w:p w:rsidR="00C079F8" w:rsidRDefault="00C079F8" w:rsidP="00FA2E3C">
      <w:pPr>
        <w:pStyle w:val="a4"/>
        <w:spacing w:line="276" w:lineRule="auto"/>
        <w:rPr>
          <w:rFonts w:cs="Times New Roman"/>
          <w:u w:val="single"/>
        </w:rPr>
      </w:pPr>
      <w:r w:rsidRPr="00C079F8">
        <w:rPr>
          <w:rFonts w:cs="Times New Roman"/>
          <w:u w:val="single"/>
        </w:rPr>
        <w:t>Производственные зоны регионального значения:</w:t>
      </w:r>
    </w:p>
    <w:p w:rsidR="00C079F8" w:rsidRPr="00C079F8" w:rsidRDefault="00C079F8" w:rsidP="00FA2E3C">
      <w:pPr>
        <w:pStyle w:val="a4"/>
        <w:spacing w:line="276" w:lineRule="auto"/>
        <w:ind w:firstLine="708"/>
        <w:rPr>
          <w:rFonts w:cs="Times New Roman"/>
          <w:i/>
        </w:rPr>
      </w:pPr>
      <w:r w:rsidRPr="00C079F8">
        <w:rPr>
          <w:rFonts w:cs="Times New Roman"/>
          <w:i/>
        </w:rPr>
        <w:t>Западная производственно-складская зона «</w:t>
      </w:r>
      <w:proofErr w:type="spellStart"/>
      <w:r w:rsidRPr="00C079F8">
        <w:rPr>
          <w:rFonts w:cs="Times New Roman"/>
          <w:i/>
        </w:rPr>
        <w:t>Красноборская</w:t>
      </w:r>
      <w:proofErr w:type="spellEnd"/>
      <w:r w:rsidRPr="00C079F8">
        <w:rPr>
          <w:rFonts w:cs="Times New Roman"/>
          <w:i/>
        </w:rPr>
        <w:t xml:space="preserve">» в пределах населенного пункта </w:t>
      </w:r>
      <w:proofErr w:type="spellStart"/>
      <w:r w:rsidRPr="00C079F8">
        <w:rPr>
          <w:rFonts w:cs="Times New Roman"/>
          <w:i/>
        </w:rPr>
        <w:t>г.п</w:t>
      </w:r>
      <w:proofErr w:type="spellEnd"/>
      <w:r w:rsidRPr="00C079F8">
        <w:rPr>
          <w:rFonts w:cs="Times New Roman"/>
          <w:i/>
        </w:rPr>
        <w:t>. Красный Бор.</w:t>
      </w:r>
    </w:p>
    <w:p w:rsidR="00C079F8" w:rsidRDefault="00C079F8" w:rsidP="00FA2E3C">
      <w:pPr>
        <w:pStyle w:val="a4"/>
        <w:spacing w:line="276" w:lineRule="auto"/>
        <w:ind w:firstLine="708"/>
        <w:rPr>
          <w:rFonts w:cs="Times New Roman"/>
        </w:rPr>
      </w:pPr>
      <w:r w:rsidRPr="00C079F8">
        <w:rPr>
          <w:rFonts w:cs="Times New Roman"/>
        </w:rPr>
        <w:t>Территория первой очереди освоения производственно-складской зоны «</w:t>
      </w:r>
      <w:proofErr w:type="spellStart"/>
      <w:r w:rsidRPr="00C079F8">
        <w:rPr>
          <w:rFonts w:cs="Times New Roman"/>
        </w:rPr>
        <w:t>Красноборская</w:t>
      </w:r>
      <w:proofErr w:type="spellEnd"/>
      <w:r w:rsidRPr="00C079F8">
        <w:rPr>
          <w:rFonts w:cs="Times New Roman"/>
        </w:rPr>
        <w:t xml:space="preserve">» расположена на землях населенных пунктов, в границах </w:t>
      </w:r>
      <w:proofErr w:type="spellStart"/>
      <w:r w:rsidRPr="00C079F8">
        <w:rPr>
          <w:rFonts w:cs="Times New Roman"/>
        </w:rPr>
        <w:t>г.п</w:t>
      </w:r>
      <w:proofErr w:type="spellEnd"/>
      <w:r w:rsidRPr="00C079F8">
        <w:rPr>
          <w:rFonts w:cs="Times New Roman"/>
        </w:rPr>
        <w:t xml:space="preserve">. Красный Бор, общая площадь первой очереди освоения составляет 128,3 га. Для Западной  производственно-складской зоны </w:t>
      </w:r>
      <w:r w:rsidRPr="00C079F8">
        <w:rPr>
          <w:rFonts w:cs="Times New Roman"/>
        </w:rPr>
        <w:lastRenderedPageBreak/>
        <w:t>«</w:t>
      </w:r>
      <w:proofErr w:type="spellStart"/>
      <w:r w:rsidRPr="00C079F8">
        <w:rPr>
          <w:rFonts w:cs="Times New Roman"/>
        </w:rPr>
        <w:t>Красноборская</w:t>
      </w:r>
      <w:proofErr w:type="spellEnd"/>
      <w:r w:rsidRPr="00C079F8">
        <w:rPr>
          <w:rFonts w:cs="Times New Roman"/>
        </w:rPr>
        <w:t>» разработан проект планировки территории (ООО «Агентство регионального развития»). На данной территории планируется размещение объектов капитального строительства производственного назначения III - V классов опасности, складские здания и сооружения, объекты транспортной и инженерной инфраструктуры. Плотность застройки составляет 50%, Планируемая численность работающих предприятиях составит 3079 человек.</w:t>
      </w:r>
    </w:p>
    <w:p w:rsidR="00C079F8" w:rsidRPr="00C079F8" w:rsidRDefault="00C079F8" w:rsidP="00FA2E3C">
      <w:pPr>
        <w:pStyle w:val="a4"/>
        <w:spacing w:line="276" w:lineRule="auto"/>
        <w:ind w:firstLine="708"/>
        <w:rPr>
          <w:rFonts w:cs="Times New Roman"/>
          <w:i/>
        </w:rPr>
      </w:pPr>
      <w:r w:rsidRPr="00C079F8">
        <w:rPr>
          <w:rFonts w:cs="Times New Roman"/>
          <w:i/>
        </w:rPr>
        <w:t>«</w:t>
      </w:r>
      <w:proofErr w:type="spellStart"/>
      <w:r w:rsidRPr="00C079F8">
        <w:rPr>
          <w:rFonts w:cs="Times New Roman"/>
          <w:i/>
        </w:rPr>
        <w:t>Красноборская</w:t>
      </w:r>
      <w:proofErr w:type="spellEnd"/>
      <w:r w:rsidRPr="00C079F8">
        <w:rPr>
          <w:rFonts w:cs="Times New Roman"/>
          <w:i/>
        </w:rPr>
        <w:t xml:space="preserve"> </w:t>
      </w:r>
      <w:proofErr w:type="spellStart"/>
      <w:r w:rsidRPr="00C079F8">
        <w:rPr>
          <w:rFonts w:cs="Times New Roman"/>
          <w:i/>
        </w:rPr>
        <w:t>промзона</w:t>
      </w:r>
      <w:proofErr w:type="spellEnd"/>
      <w:r w:rsidRPr="00C079F8">
        <w:rPr>
          <w:rFonts w:cs="Times New Roman"/>
          <w:i/>
        </w:rPr>
        <w:t xml:space="preserve"> - 2» (в настоящее время аренда лесных участков Красноборского участкового лесничества </w:t>
      </w:r>
      <w:proofErr w:type="spellStart"/>
      <w:r w:rsidRPr="00C079F8">
        <w:rPr>
          <w:rFonts w:cs="Times New Roman"/>
          <w:i/>
        </w:rPr>
        <w:t>Любанского</w:t>
      </w:r>
      <w:proofErr w:type="spellEnd"/>
      <w:r w:rsidRPr="00C079F8">
        <w:rPr>
          <w:rFonts w:cs="Times New Roman"/>
          <w:i/>
        </w:rPr>
        <w:t xml:space="preserve"> лесничества)</w:t>
      </w:r>
      <w:r>
        <w:rPr>
          <w:rFonts w:cs="Times New Roman"/>
          <w:i/>
        </w:rPr>
        <w:t>.</w:t>
      </w:r>
    </w:p>
    <w:p w:rsidR="00C079F8" w:rsidRPr="00C079F8" w:rsidRDefault="00C079F8" w:rsidP="00FA2E3C">
      <w:pPr>
        <w:pStyle w:val="a4"/>
        <w:spacing w:line="276" w:lineRule="auto"/>
        <w:ind w:firstLine="708"/>
        <w:rPr>
          <w:rFonts w:cs="Times New Roman"/>
        </w:rPr>
      </w:pPr>
      <w:r w:rsidRPr="00C079F8">
        <w:rPr>
          <w:rFonts w:cs="Times New Roman"/>
        </w:rPr>
        <w:t xml:space="preserve">Вдоль федеральной автомобильной магистрали «Россия» вблизи </w:t>
      </w:r>
      <w:proofErr w:type="spellStart"/>
      <w:r w:rsidRPr="00C079F8">
        <w:rPr>
          <w:rFonts w:cs="Times New Roman"/>
        </w:rPr>
        <w:t>г.п</w:t>
      </w:r>
      <w:proofErr w:type="spellEnd"/>
      <w:r w:rsidRPr="00C079F8">
        <w:rPr>
          <w:rFonts w:cs="Times New Roman"/>
        </w:rPr>
        <w:t>. Красный Бор на расчетный срок выделяется территория площадью 30 га для  организации многофункционального логистического комплекса «</w:t>
      </w:r>
      <w:proofErr w:type="spellStart"/>
      <w:r w:rsidRPr="00C079F8">
        <w:rPr>
          <w:rFonts w:cs="Times New Roman"/>
        </w:rPr>
        <w:t>Красноборская</w:t>
      </w:r>
      <w:proofErr w:type="spellEnd"/>
      <w:r w:rsidRPr="00C079F8">
        <w:rPr>
          <w:rFonts w:cs="Times New Roman"/>
        </w:rPr>
        <w:t xml:space="preserve"> промзона-2».</w:t>
      </w:r>
    </w:p>
    <w:p w:rsidR="00C079F8" w:rsidRPr="00C079F8" w:rsidRDefault="00C079F8" w:rsidP="00FA2E3C">
      <w:pPr>
        <w:pStyle w:val="a4"/>
        <w:spacing w:line="276" w:lineRule="auto"/>
        <w:ind w:firstLine="708"/>
        <w:rPr>
          <w:rFonts w:cs="Times New Roman"/>
        </w:rPr>
      </w:pPr>
      <w:r w:rsidRPr="00C079F8">
        <w:rPr>
          <w:rFonts w:cs="Times New Roman"/>
        </w:rPr>
        <w:t>Целью данного инвестиционного проекта является строительство современного многофункционального производственно-логистического комплекса класса «А» с сервисным обслуживанием и общественно-деловой зоной. Многофункциональный логистический комплекс «</w:t>
      </w:r>
      <w:proofErr w:type="spellStart"/>
      <w:r w:rsidRPr="00C079F8">
        <w:rPr>
          <w:rFonts w:cs="Times New Roman"/>
        </w:rPr>
        <w:t>Красноборская</w:t>
      </w:r>
      <w:proofErr w:type="spellEnd"/>
      <w:r w:rsidRPr="00C079F8">
        <w:rPr>
          <w:rFonts w:cs="Times New Roman"/>
        </w:rPr>
        <w:t xml:space="preserve"> промзон</w:t>
      </w:r>
      <w:r w:rsidR="00C956B3">
        <w:rPr>
          <w:rFonts w:cs="Times New Roman"/>
        </w:rPr>
        <w:t>а-2» предполагается разместить</w:t>
      </w:r>
      <w:r w:rsidRPr="00C079F8">
        <w:rPr>
          <w:rFonts w:cs="Times New Roman"/>
        </w:rPr>
        <w:t xml:space="preserve"> вдоль федеральной автомобильной магистрали «Россия» Москва-Санкт-Петербург, вблизи </w:t>
      </w:r>
      <w:proofErr w:type="spellStart"/>
      <w:r w:rsidRPr="00C079F8">
        <w:rPr>
          <w:rFonts w:cs="Times New Roman"/>
        </w:rPr>
        <w:t>г.п</w:t>
      </w:r>
      <w:proofErr w:type="spellEnd"/>
      <w:r w:rsidRPr="00C079F8">
        <w:rPr>
          <w:rFonts w:cs="Times New Roman"/>
        </w:rPr>
        <w:t>. Красный Бор на земельном участке площадью около 30 г, плотность застройки 50%. В результате реализации проекта может быть организовано до 800 новых рабочих мест.</w:t>
      </w:r>
    </w:p>
    <w:p w:rsidR="00C079F8" w:rsidRPr="00C079F8" w:rsidRDefault="00C079F8" w:rsidP="00FA2E3C">
      <w:pPr>
        <w:pStyle w:val="a4"/>
        <w:spacing w:line="276" w:lineRule="auto"/>
        <w:ind w:firstLine="708"/>
        <w:rPr>
          <w:rFonts w:cs="Times New Roman"/>
        </w:rPr>
      </w:pPr>
      <w:r w:rsidRPr="00C079F8">
        <w:rPr>
          <w:rFonts w:cs="Times New Roman"/>
        </w:rPr>
        <w:t>В состав многофункционального комплекса «</w:t>
      </w:r>
      <w:proofErr w:type="spellStart"/>
      <w:r w:rsidRPr="00C079F8">
        <w:rPr>
          <w:rFonts w:cs="Times New Roman"/>
        </w:rPr>
        <w:t>Красноборская</w:t>
      </w:r>
      <w:proofErr w:type="spellEnd"/>
      <w:r w:rsidRPr="00C079F8">
        <w:rPr>
          <w:rFonts w:cs="Times New Roman"/>
        </w:rPr>
        <w:t xml:space="preserve"> </w:t>
      </w:r>
      <w:proofErr w:type="spellStart"/>
      <w:r w:rsidRPr="00C079F8">
        <w:rPr>
          <w:rFonts w:cs="Times New Roman"/>
        </w:rPr>
        <w:t>промзона</w:t>
      </w:r>
      <w:proofErr w:type="spellEnd"/>
      <w:r w:rsidRPr="00C079F8">
        <w:rPr>
          <w:rFonts w:cs="Times New Roman"/>
        </w:rPr>
        <w:t xml:space="preserve"> - 2» планируется включить:</w:t>
      </w:r>
    </w:p>
    <w:p w:rsidR="00A5735D" w:rsidRDefault="00C079F8" w:rsidP="00F55B74">
      <w:pPr>
        <w:pStyle w:val="a4"/>
        <w:numPr>
          <w:ilvl w:val="0"/>
          <w:numId w:val="62"/>
        </w:numPr>
        <w:spacing w:line="276" w:lineRule="auto"/>
        <w:rPr>
          <w:rFonts w:cs="Times New Roman"/>
        </w:rPr>
      </w:pPr>
      <w:r w:rsidRPr="00A5735D">
        <w:rPr>
          <w:rFonts w:cs="Times New Roman"/>
        </w:rPr>
        <w:t>складские комплексы класса «А», в том числе, специализированные помещения для хранения (холодильные или фармацевтические склады);</w:t>
      </w:r>
    </w:p>
    <w:p w:rsidR="00A5735D" w:rsidRDefault="00C079F8" w:rsidP="00F55B74">
      <w:pPr>
        <w:pStyle w:val="a4"/>
        <w:numPr>
          <w:ilvl w:val="0"/>
          <w:numId w:val="62"/>
        </w:numPr>
        <w:spacing w:line="276" w:lineRule="auto"/>
        <w:rPr>
          <w:rFonts w:cs="Times New Roman"/>
        </w:rPr>
      </w:pPr>
      <w:r w:rsidRPr="00A5735D">
        <w:rPr>
          <w:rFonts w:cs="Times New Roman"/>
        </w:rPr>
        <w:t>комплекс технического обслуживания большегрузных автомобилей;</w:t>
      </w:r>
    </w:p>
    <w:p w:rsidR="00A5735D" w:rsidRDefault="00C079F8" w:rsidP="00F55B74">
      <w:pPr>
        <w:pStyle w:val="a4"/>
        <w:numPr>
          <w:ilvl w:val="0"/>
          <w:numId w:val="62"/>
        </w:numPr>
        <w:spacing w:line="276" w:lineRule="auto"/>
        <w:rPr>
          <w:rFonts w:cs="Times New Roman"/>
        </w:rPr>
      </w:pPr>
      <w:r w:rsidRPr="00A5735D">
        <w:rPr>
          <w:rFonts w:cs="Times New Roman"/>
        </w:rPr>
        <w:t>общественно-деловой комплекс;</w:t>
      </w:r>
    </w:p>
    <w:p w:rsidR="00C079F8" w:rsidRDefault="00C079F8" w:rsidP="00F55B74">
      <w:pPr>
        <w:pStyle w:val="a4"/>
        <w:numPr>
          <w:ilvl w:val="0"/>
          <w:numId w:val="62"/>
        </w:numPr>
        <w:spacing w:line="276" w:lineRule="auto"/>
        <w:rPr>
          <w:rFonts w:cs="Times New Roman"/>
        </w:rPr>
      </w:pPr>
      <w:r w:rsidRPr="00A5735D">
        <w:rPr>
          <w:rFonts w:cs="Times New Roman"/>
        </w:rPr>
        <w:t>гостиничный комплекс.</w:t>
      </w:r>
    </w:p>
    <w:p w:rsidR="009E6192" w:rsidRDefault="009E6192" w:rsidP="00FA2E3C">
      <w:pPr>
        <w:pStyle w:val="a4"/>
        <w:spacing w:line="276" w:lineRule="auto"/>
        <w:rPr>
          <w:rFonts w:cs="Times New Roman"/>
          <w:u w:val="single"/>
        </w:rPr>
      </w:pPr>
    </w:p>
    <w:p w:rsidR="009E6192" w:rsidRPr="009E6192" w:rsidRDefault="009E6192" w:rsidP="00FA2E3C">
      <w:pPr>
        <w:pStyle w:val="a4"/>
        <w:spacing w:line="276" w:lineRule="auto"/>
        <w:rPr>
          <w:rFonts w:cs="Times New Roman"/>
          <w:u w:val="single"/>
        </w:rPr>
      </w:pPr>
      <w:r w:rsidRPr="009E6192">
        <w:rPr>
          <w:rFonts w:cs="Times New Roman"/>
          <w:u w:val="single"/>
        </w:rPr>
        <w:t>Производственные зоны для размещения объектов местного значения:</w:t>
      </w:r>
    </w:p>
    <w:p w:rsidR="009E6192" w:rsidRPr="009E6192" w:rsidRDefault="009E6192" w:rsidP="00FA2E3C">
      <w:pPr>
        <w:pStyle w:val="a4"/>
        <w:spacing w:line="276" w:lineRule="auto"/>
        <w:ind w:firstLine="708"/>
        <w:rPr>
          <w:rFonts w:cs="Times New Roman"/>
        </w:rPr>
      </w:pPr>
      <w:r w:rsidRPr="009E6192">
        <w:rPr>
          <w:rFonts w:cs="Times New Roman"/>
        </w:rPr>
        <w:t xml:space="preserve">В границах </w:t>
      </w:r>
      <w:proofErr w:type="spellStart"/>
      <w:r w:rsidRPr="009E6192">
        <w:rPr>
          <w:rFonts w:cs="Times New Roman"/>
        </w:rPr>
        <w:t>г.п</w:t>
      </w:r>
      <w:proofErr w:type="spellEnd"/>
      <w:r w:rsidRPr="009E6192">
        <w:rPr>
          <w:rFonts w:cs="Times New Roman"/>
        </w:rPr>
        <w:t>. Красный Бор существующие зоны промышленных предприятий сохраняются.</w:t>
      </w:r>
    </w:p>
    <w:p w:rsidR="009E6192" w:rsidRPr="009E6192" w:rsidRDefault="009E6192" w:rsidP="00FA2E3C">
      <w:pPr>
        <w:pStyle w:val="a4"/>
        <w:spacing w:line="276" w:lineRule="auto"/>
        <w:ind w:firstLine="708"/>
        <w:rPr>
          <w:rFonts w:cs="Times New Roman"/>
        </w:rPr>
      </w:pPr>
      <w:r w:rsidRPr="009E6192">
        <w:rPr>
          <w:rFonts w:cs="Times New Roman"/>
        </w:rPr>
        <w:t xml:space="preserve"> Зоны производственных и коммунально-складских объектов в пределах </w:t>
      </w:r>
      <w:proofErr w:type="spellStart"/>
      <w:r w:rsidRPr="009E6192">
        <w:rPr>
          <w:rFonts w:cs="Times New Roman"/>
        </w:rPr>
        <w:t>г.п</w:t>
      </w:r>
      <w:proofErr w:type="spellEnd"/>
      <w:r w:rsidRPr="009E6192">
        <w:rPr>
          <w:rFonts w:cs="Times New Roman"/>
        </w:rPr>
        <w:t>. Красный Бор получают развитие за счет размещения новых объектов с учетом границ зон с особыми условиями использования территорий. Генеральным планом допускается расширение перечня размещаемых объектов производственно-коммунального назначения в пределах определенного IV- V классом опасности и планировочных ограничений. Для упорядочивания территории существующей в северо-западной части поселка производственной зоны к первоочередным мероприятия отнесена разработка проект</w:t>
      </w:r>
      <w:r w:rsidR="00FA2E3C">
        <w:rPr>
          <w:rFonts w:cs="Times New Roman"/>
        </w:rPr>
        <w:t>а планировки данной территории.</w:t>
      </w:r>
    </w:p>
    <w:p w:rsidR="009E6192" w:rsidRPr="009E6192" w:rsidRDefault="009E6192" w:rsidP="00FA2E3C">
      <w:pPr>
        <w:pStyle w:val="a4"/>
        <w:spacing w:line="276" w:lineRule="auto"/>
        <w:ind w:firstLine="708"/>
        <w:rPr>
          <w:rFonts w:cs="Times New Roman"/>
        </w:rPr>
      </w:pPr>
      <w:r w:rsidRPr="009E6192">
        <w:rPr>
          <w:rFonts w:cs="Times New Roman"/>
        </w:rPr>
        <w:t>На участке территории, расположенном южнее д. Мишкино, вдоль автомобильной дороги «Ям-Ижора-</w:t>
      </w:r>
      <w:r w:rsidR="00FA2E3C">
        <w:rPr>
          <w:rFonts w:cs="Times New Roman"/>
        </w:rPr>
        <w:t xml:space="preserve">Никольское», предусматривается </w:t>
      </w:r>
      <w:r w:rsidRPr="009E6192">
        <w:rPr>
          <w:rFonts w:cs="Times New Roman"/>
        </w:rPr>
        <w:t>формирование производственно-складской зоны для размещения объектов капитального строительства местного значения. В настоящее время данная территория относится к землям фонда перераспределения, для сельскохозяйственных целей не используется, загрязнена мусором. Формирование производственной зоны предусматривается с изменением категории земель сельскохозяйственного значения (муниципальная собственность)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Площадь территории, предлагаемой для производственных целей составляет 17,8   га.</w:t>
      </w:r>
    </w:p>
    <w:p w:rsidR="009E6192" w:rsidRPr="009E6192" w:rsidRDefault="000E524D" w:rsidP="00FA2E3C">
      <w:pPr>
        <w:pStyle w:val="a4"/>
        <w:spacing w:line="276" w:lineRule="auto"/>
        <w:ind w:firstLine="708"/>
        <w:rPr>
          <w:rFonts w:cs="Times New Roman"/>
        </w:rPr>
      </w:pPr>
      <w:r w:rsidRPr="0081779A">
        <w:rPr>
          <w:rFonts w:cs="Times New Roman"/>
        </w:rPr>
        <w:t>Вблизи</w:t>
      </w:r>
      <w:r w:rsidR="009E6192" w:rsidRPr="0081779A">
        <w:rPr>
          <w:rFonts w:cs="Times New Roman"/>
        </w:rPr>
        <w:t xml:space="preserve"> промышленной зоны ФГУП «Российская телевизионная радиовещательная сеть (РЦ-11)» </w:t>
      </w:r>
      <w:r w:rsidR="00C956B3" w:rsidRPr="0081779A">
        <w:rPr>
          <w:rFonts w:cs="Times New Roman"/>
        </w:rPr>
        <w:t>расположены</w:t>
      </w:r>
      <w:r w:rsidR="009E6192" w:rsidRPr="0081779A">
        <w:rPr>
          <w:rFonts w:cs="Times New Roman"/>
        </w:rPr>
        <w:t xml:space="preserve"> </w:t>
      </w:r>
      <w:r w:rsidRPr="0081779A">
        <w:rPr>
          <w:rFonts w:cs="Times New Roman"/>
        </w:rPr>
        <w:t xml:space="preserve">предприятия по транспортной обработке контейнеров, хранению и </w:t>
      </w:r>
      <w:r w:rsidRPr="0081779A">
        <w:rPr>
          <w:rFonts w:cs="Times New Roman"/>
        </w:rPr>
        <w:lastRenderedPageBreak/>
        <w:t>складированию грузов, эксплуатации гаражей, стоянок для автотранспортных средств, техническому обслуживанию и ремонту автотранспортных средств</w:t>
      </w:r>
      <w:r w:rsidR="0081779A" w:rsidRPr="0081779A">
        <w:rPr>
          <w:rFonts w:cs="Times New Roman"/>
        </w:rPr>
        <w:t xml:space="preserve"> (ООО «</w:t>
      </w:r>
      <w:proofErr w:type="spellStart"/>
      <w:r w:rsidR="0081779A" w:rsidRPr="0081779A">
        <w:rPr>
          <w:rFonts w:cs="Times New Roman"/>
        </w:rPr>
        <w:t>Фининвест</w:t>
      </w:r>
      <w:proofErr w:type="spellEnd"/>
      <w:r w:rsidR="0081779A" w:rsidRPr="0081779A">
        <w:rPr>
          <w:rFonts w:cs="Times New Roman"/>
        </w:rPr>
        <w:t>» и НПКФ «Ресурс»)</w:t>
      </w:r>
      <w:r w:rsidR="009E6192" w:rsidRPr="0081779A">
        <w:rPr>
          <w:rFonts w:cs="Times New Roman"/>
        </w:rPr>
        <w:t>.</w:t>
      </w:r>
    </w:p>
    <w:p w:rsidR="00A5735D" w:rsidRDefault="009E6192" w:rsidP="00FA2E3C">
      <w:pPr>
        <w:pStyle w:val="a4"/>
        <w:spacing w:line="276" w:lineRule="auto"/>
        <w:ind w:firstLine="708"/>
        <w:rPr>
          <w:rFonts w:cs="Times New Roman"/>
        </w:rPr>
      </w:pPr>
      <w:r w:rsidRPr="009E6192">
        <w:rPr>
          <w:rFonts w:cs="Times New Roman"/>
        </w:rPr>
        <w:t xml:space="preserve">Общая площадь промышленных зон на территории городского поселения вне населенных пунктов составит на первую очередь 1063,8 га,  на расчетный срок – 1102,8 га.  В пределах </w:t>
      </w:r>
      <w:proofErr w:type="spellStart"/>
      <w:r w:rsidRPr="009E6192">
        <w:rPr>
          <w:rFonts w:cs="Times New Roman"/>
        </w:rPr>
        <w:t>г.п</w:t>
      </w:r>
      <w:proofErr w:type="spellEnd"/>
      <w:r w:rsidRPr="009E6192">
        <w:rPr>
          <w:rFonts w:cs="Times New Roman"/>
        </w:rPr>
        <w:t>. Красный Бор производственные зоны на первую очередь составляют 153,3 га, на расчетный срок – 364,6 га.  Плотность застройки в среднем принимается 50%.</w:t>
      </w:r>
    </w:p>
    <w:p w:rsidR="009E6192" w:rsidRDefault="009E6192" w:rsidP="00FA2E3C">
      <w:pPr>
        <w:pStyle w:val="a4"/>
        <w:spacing w:line="276" w:lineRule="auto"/>
        <w:ind w:firstLine="708"/>
        <w:rPr>
          <w:rFonts w:cs="Times New Roman"/>
        </w:rPr>
      </w:pPr>
    </w:p>
    <w:p w:rsidR="009E6192" w:rsidRDefault="009E6192" w:rsidP="00FA2E3C">
      <w:pPr>
        <w:pStyle w:val="a4"/>
        <w:spacing w:line="276" w:lineRule="auto"/>
        <w:rPr>
          <w:rFonts w:cs="Times New Roman"/>
          <w:b/>
        </w:rPr>
      </w:pPr>
      <w:r w:rsidRPr="009E6192">
        <w:rPr>
          <w:rFonts w:cs="Times New Roman"/>
          <w:b/>
        </w:rPr>
        <w:t>Зоны инженерной и транспортной инфраструктуры.</w:t>
      </w:r>
    </w:p>
    <w:p w:rsidR="009E6192" w:rsidRPr="009E6192" w:rsidRDefault="009E6192" w:rsidP="00FA2E3C">
      <w:pPr>
        <w:pStyle w:val="a4"/>
        <w:spacing w:line="276" w:lineRule="auto"/>
        <w:ind w:firstLine="709"/>
        <w:rPr>
          <w:rFonts w:cs="Times New Roman"/>
        </w:rPr>
      </w:pPr>
      <w:r w:rsidRPr="009E6192">
        <w:rPr>
          <w:rFonts w:cs="Times New Roman"/>
        </w:rPr>
        <w:t xml:space="preserve">Зоны инженерной и транспортной инфраструктуры получают территориальное развитие в соответствии с планируемым размещением объектов инженерной инфраструктуры (зона размещения сооружений и объектов водоснабжения, канализации, тепло-, газо-, электроснабжения, связи и др.); развитием улично-дорожной сети и внешних дорог (зона размещения сооружений и коммуникаций железнодорожного, автомобильного и трубопроводного транспорта). </w:t>
      </w:r>
    </w:p>
    <w:p w:rsidR="009E6192" w:rsidRDefault="009E6192" w:rsidP="00FA2E3C">
      <w:pPr>
        <w:pStyle w:val="a4"/>
        <w:spacing w:line="276" w:lineRule="auto"/>
        <w:ind w:firstLine="709"/>
        <w:rPr>
          <w:rFonts w:cs="Times New Roman"/>
        </w:rPr>
      </w:pPr>
      <w:r w:rsidRPr="009E6192">
        <w:rPr>
          <w:rFonts w:cs="Times New Roman"/>
        </w:rPr>
        <w:t>Площадь зоны на первую очередь составляет 142,6 га, на расчетный срок – 181,6 га.</w:t>
      </w:r>
    </w:p>
    <w:p w:rsidR="009E6192" w:rsidRDefault="009E6192" w:rsidP="00FA2E3C">
      <w:pPr>
        <w:pStyle w:val="a4"/>
        <w:spacing w:line="276" w:lineRule="auto"/>
        <w:rPr>
          <w:rFonts w:cs="Times New Roman"/>
          <w:b/>
        </w:rPr>
      </w:pPr>
    </w:p>
    <w:p w:rsidR="009E6192" w:rsidRDefault="009E6192" w:rsidP="00FA2E3C">
      <w:pPr>
        <w:pStyle w:val="a4"/>
        <w:spacing w:line="276" w:lineRule="auto"/>
        <w:rPr>
          <w:rFonts w:cs="Times New Roman"/>
          <w:b/>
        </w:rPr>
      </w:pPr>
      <w:r w:rsidRPr="009E6192">
        <w:rPr>
          <w:rFonts w:cs="Times New Roman"/>
          <w:b/>
        </w:rPr>
        <w:t>Рекреационные зоны</w:t>
      </w:r>
      <w:r>
        <w:rPr>
          <w:rFonts w:cs="Times New Roman"/>
          <w:b/>
        </w:rPr>
        <w:t>.</w:t>
      </w:r>
    </w:p>
    <w:p w:rsidR="009E6192" w:rsidRPr="009E6192" w:rsidRDefault="009E6192" w:rsidP="00FA2E3C">
      <w:pPr>
        <w:pStyle w:val="a4"/>
        <w:spacing w:line="276" w:lineRule="auto"/>
        <w:ind w:firstLine="709"/>
        <w:rPr>
          <w:rFonts w:cs="Times New Roman"/>
        </w:rPr>
      </w:pPr>
      <w:r>
        <w:rPr>
          <w:rFonts w:cs="Times New Roman"/>
        </w:rPr>
        <w:t>Предусматривается</w:t>
      </w:r>
      <w:r w:rsidRPr="009E6192">
        <w:rPr>
          <w:rFonts w:cs="Times New Roman"/>
        </w:rPr>
        <w:t xml:space="preserve"> развитие существующих и формирование новых рекреационных зон. </w:t>
      </w:r>
    </w:p>
    <w:p w:rsidR="009E6192" w:rsidRPr="009E6192" w:rsidRDefault="009E6192" w:rsidP="00FA2E3C">
      <w:pPr>
        <w:pStyle w:val="a4"/>
        <w:spacing w:line="276" w:lineRule="auto"/>
        <w:ind w:firstLine="709"/>
        <w:rPr>
          <w:rFonts w:cs="Times New Roman"/>
          <w:i/>
        </w:rPr>
      </w:pPr>
      <w:r w:rsidRPr="009E6192">
        <w:rPr>
          <w:rFonts w:cs="Times New Roman"/>
          <w:i/>
        </w:rPr>
        <w:t xml:space="preserve">В границах </w:t>
      </w:r>
      <w:proofErr w:type="spellStart"/>
      <w:r w:rsidRPr="009E6192">
        <w:rPr>
          <w:rFonts w:cs="Times New Roman"/>
          <w:i/>
        </w:rPr>
        <w:t>г.п</w:t>
      </w:r>
      <w:proofErr w:type="spellEnd"/>
      <w:r w:rsidRPr="009E6192">
        <w:rPr>
          <w:rFonts w:cs="Times New Roman"/>
          <w:i/>
        </w:rPr>
        <w:t>. Красный Бор:</w:t>
      </w:r>
    </w:p>
    <w:p w:rsidR="009E6192" w:rsidRDefault="009E6192" w:rsidP="00F55B74">
      <w:pPr>
        <w:pStyle w:val="a4"/>
        <w:numPr>
          <w:ilvl w:val="0"/>
          <w:numId w:val="52"/>
        </w:numPr>
        <w:spacing w:line="276" w:lineRule="auto"/>
        <w:ind w:left="0" w:firstLine="709"/>
        <w:rPr>
          <w:rFonts w:cs="Times New Roman"/>
        </w:rPr>
      </w:pPr>
      <w:r w:rsidRPr="009E6192">
        <w:rPr>
          <w:rFonts w:cs="Times New Roman"/>
        </w:rPr>
        <w:t>предусм</w:t>
      </w:r>
      <w:r>
        <w:rPr>
          <w:rFonts w:cs="Times New Roman"/>
        </w:rPr>
        <w:t>атривается</w:t>
      </w:r>
      <w:r w:rsidRPr="009E6192">
        <w:rPr>
          <w:rFonts w:cs="Times New Roman"/>
        </w:rPr>
        <w:t xml:space="preserve"> выделение зоны размещения физкультурно-спортивных и физкультурно-оздоровительных учреждений общей площадью 14,9 га.</w:t>
      </w:r>
    </w:p>
    <w:p w:rsidR="009E6192" w:rsidRPr="009E6192" w:rsidRDefault="009E6192" w:rsidP="00F55B74">
      <w:pPr>
        <w:pStyle w:val="a4"/>
        <w:numPr>
          <w:ilvl w:val="0"/>
          <w:numId w:val="52"/>
        </w:numPr>
        <w:spacing w:line="276" w:lineRule="auto"/>
        <w:ind w:left="0" w:firstLine="709"/>
        <w:rPr>
          <w:rFonts w:cs="Times New Roman"/>
        </w:rPr>
      </w:pPr>
      <w:r w:rsidRPr="009E6192">
        <w:rPr>
          <w:rFonts w:cs="Times New Roman"/>
        </w:rPr>
        <w:t xml:space="preserve">зоны отдыха формируются на базе озелененных территорий общего пользования, природных и искусственных водоемов, предназначены для организации активного массового отдыха населения. Генеральным планом предусмотрено развитие системы озелененных территорий общего пользования. Зона зеленых насаждении общего пользования формируется  следующими объектами: центральный парк, парк у пруда, аллея Памяти, мемориальный сквер, скверы и  бульвары, зеленые насаждения территории спортивно-развлекательного  комплекса. </w:t>
      </w:r>
    </w:p>
    <w:p w:rsidR="009E6192" w:rsidRPr="009E6192" w:rsidRDefault="009E6192" w:rsidP="00FA2E3C">
      <w:pPr>
        <w:pStyle w:val="a4"/>
        <w:spacing w:line="276" w:lineRule="auto"/>
        <w:ind w:firstLine="709"/>
        <w:rPr>
          <w:rFonts w:cs="Times New Roman"/>
        </w:rPr>
      </w:pPr>
      <w:r w:rsidRPr="009E6192">
        <w:rPr>
          <w:rFonts w:cs="Times New Roman"/>
        </w:rPr>
        <w:t xml:space="preserve">Площадь зоны зеленых насаждении общего пользования на первую очередь составит 48,9 га, на расчетный срок - 51,5 га. </w:t>
      </w:r>
    </w:p>
    <w:p w:rsidR="009E6192" w:rsidRPr="009E6192" w:rsidRDefault="009E6192" w:rsidP="00FA2E3C">
      <w:pPr>
        <w:pStyle w:val="a4"/>
        <w:spacing w:line="276" w:lineRule="auto"/>
        <w:ind w:firstLine="709"/>
        <w:rPr>
          <w:rFonts w:cs="Times New Roman"/>
          <w:i/>
        </w:rPr>
      </w:pPr>
      <w:r w:rsidRPr="009E6192">
        <w:rPr>
          <w:rFonts w:cs="Times New Roman"/>
          <w:i/>
        </w:rPr>
        <w:t>На территории городского поселения вне границ населенных пунктов:</w:t>
      </w:r>
    </w:p>
    <w:p w:rsidR="009E6192" w:rsidRDefault="009E6192" w:rsidP="00F55B74">
      <w:pPr>
        <w:pStyle w:val="a4"/>
        <w:numPr>
          <w:ilvl w:val="0"/>
          <w:numId w:val="52"/>
        </w:numPr>
        <w:spacing w:line="276" w:lineRule="auto"/>
        <w:ind w:left="0" w:firstLine="709"/>
        <w:rPr>
          <w:rFonts w:cs="Times New Roman"/>
        </w:rPr>
      </w:pPr>
      <w:r w:rsidRPr="009E6192">
        <w:rPr>
          <w:rFonts w:cs="Times New Roman"/>
        </w:rPr>
        <w:t>предусматривается мероприятия по  формированию зоны отдыха на землях лесного фонда (323,6 га). Рекреационное обустройство лесов включает возведение временных построек и осуществление благоустройства лесных участков (размещение дорожно-</w:t>
      </w:r>
      <w:proofErr w:type="spellStart"/>
      <w:r w:rsidRPr="009E6192">
        <w:rPr>
          <w:rFonts w:cs="Times New Roman"/>
        </w:rPr>
        <w:t>тропиночной</w:t>
      </w:r>
      <w:proofErr w:type="spellEnd"/>
      <w:r w:rsidRPr="009E6192">
        <w:rPr>
          <w:rFonts w:cs="Times New Roman"/>
        </w:rPr>
        <w:t xml:space="preserve"> сети, информационных стендов и аншлагов по природоохранной тематике, указателей направления движения и др.). </w:t>
      </w:r>
    </w:p>
    <w:p w:rsidR="009E6192" w:rsidRDefault="009E6192" w:rsidP="00F55B74">
      <w:pPr>
        <w:pStyle w:val="a4"/>
        <w:numPr>
          <w:ilvl w:val="0"/>
          <w:numId w:val="52"/>
        </w:numPr>
        <w:spacing w:line="276" w:lineRule="auto"/>
        <w:ind w:left="0" w:firstLine="709"/>
        <w:rPr>
          <w:rFonts w:cs="Times New Roman"/>
        </w:rPr>
      </w:pPr>
      <w:r w:rsidRPr="009E6192">
        <w:rPr>
          <w:rFonts w:cs="Times New Roman"/>
        </w:rPr>
        <w:t xml:space="preserve"> на расчетный срок планируется организация </w:t>
      </w:r>
      <w:proofErr w:type="spellStart"/>
      <w:r w:rsidRPr="009E6192">
        <w:rPr>
          <w:rFonts w:cs="Times New Roman"/>
        </w:rPr>
        <w:t>гидропарка</w:t>
      </w:r>
      <w:proofErr w:type="spellEnd"/>
      <w:r w:rsidRPr="009E6192">
        <w:rPr>
          <w:rFonts w:cs="Times New Roman"/>
        </w:rPr>
        <w:t xml:space="preserve"> на участке территории между </w:t>
      </w:r>
      <w:proofErr w:type="spellStart"/>
      <w:r w:rsidRPr="009E6192">
        <w:rPr>
          <w:rFonts w:cs="Times New Roman"/>
        </w:rPr>
        <w:t>г.п</w:t>
      </w:r>
      <w:proofErr w:type="spellEnd"/>
      <w:r w:rsidRPr="009E6192">
        <w:rPr>
          <w:rFonts w:cs="Times New Roman"/>
        </w:rPr>
        <w:t>. Красный Бор и садоводством (на землях фонда перераспределения земель сельскохозяйственного назначения), площадь зоны 23 га.</w:t>
      </w:r>
    </w:p>
    <w:p w:rsidR="009E6192" w:rsidRDefault="009E6192" w:rsidP="00FA2E3C">
      <w:pPr>
        <w:pStyle w:val="a4"/>
        <w:spacing w:line="276" w:lineRule="auto"/>
        <w:ind w:left="709"/>
        <w:rPr>
          <w:rFonts w:cs="Times New Roman"/>
        </w:rPr>
      </w:pPr>
    </w:p>
    <w:p w:rsidR="009E6192" w:rsidRDefault="009E6192" w:rsidP="00FA2E3C">
      <w:pPr>
        <w:pStyle w:val="a4"/>
        <w:spacing w:line="276" w:lineRule="auto"/>
        <w:ind w:left="709" w:hanging="709"/>
        <w:rPr>
          <w:rFonts w:cs="Times New Roman"/>
        </w:rPr>
      </w:pPr>
      <w:r w:rsidRPr="009E6192">
        <w:rPr>
          <w:rFonts w:cs="Times New Roman"/>
          <w:b/>
        </w:rPr>
        <w:t>Зоны сельскохозяйственного использования</w:t>
      </w:r>
      <w:r>
        <w:rPr>
          <w:rFonts w:cs="Times New Roman"/>
        </w:rPr>
        <w:t>.</w:t>
      </w:r>
    </w:p>
    <w:p w:rsidR="00241541" w:rsidRPr="009E6192" w:rsidRDefault="009E6192" w:rsidP="00FA2E3C">
      <w:pPr>
        <w:pStyle w:val="a4"/>
        <w:spacing w:line="276" w:lineRule="auto"/>
        <w:ind w:firstLine="709"/>
        <w:rPr>
          <w:rFonts w:cs="Times New Roman"/>
        </w:rPr>
      </w:pPr>
      <w:r w:rsidRPr="009E6192">
        <w:rPr>
          <w:rFonts w:cs="Times New Roman"/>
        </w:rPr>
        <w:t xml:space="preserve">В границах населенных пунктов д. Мишкино, д. </w:t>
      </w:r>
      <w:proofErr w:type="spellStart"/>
      <w:r w:rsidRPr="009E6192">
        <w:rPr>
          <w:rFonts w:cs="Times New Roman"/>
        </w:rPr>
        <w:t>Поркузи</w:t>
      </w:r>
      <w:proofErr w:type="spellEnd"/>
      <w:r w:rsidRPr="009E6192">
        <w:rPr>
          <w:rFonts w:cs="Times New Roman"/>
        </w:rPr>
        <w:t>,</w:t>
      </w:r>
      <w:r w:rsidR="00241541">
        <w:rPr>
          <w:rFonts w:cs="Times New Roman"/>
        </w:rPr>
        <w:t xml:space="preserve"> д. </w:t>
      </w:r>
      <w:proofErr w:type="spellStart"/>
      <w:r w:rsidR="00FA2E3C">
        <w:rPr>
          <w:rFonts w:cs="Times New Roman"/>
        </w:rPr>
        <w:t>Феклистово</w:t>
      </w:r>
      <w:proofErr w:type="spellEnd"/>
      <w:r w:rsidR="00FA2E3C">
        <w:rPr>
          <w:rFonts w:cs="Times New Roman"/>
        </w:rPr>
        <w:t xml:space="preserve"> выделяются</w:t>
      </w:r>
      <w:r w:rsidR="00241541">
        <w:rPr>
          <w:rFonts w:cs="Times New Roman"/>
        </w:rPr>
        <w:t xml:space="preserve"> зоны:</w:t>
      </w:r>
    </w:p>
    <w:p w:rsidR="00241541" w:rsidRDefault="009E6192" w:rsidP="00F55B74">
      <w:pPr>
        <w:pStyle w:val="a4"/>
        <w:numPr>
          <w:ilvl w:val="0"/>
          <w:numId w:val="53"/>
        </w:numPr>
        <w:spacing w:line="276" w:lineRule="auto"/>
        <w:rPr>
          <w:rFonts w:cs="Times New Roman"/>
        </w:rPr>
      </w:pPr>
      <w:r w:rsidRPr="009E6192">
        <w:rPr>
          <w:rFonts w:cs="Times New Roman"/>
        </w:rPr>
        <w:t>зон</w:t>
      </w:r>
      <w:r w:rsidR="00241541">
        <w:rPr>
          <w:rFonts w:cs="Times New Roman"/>
        </w:rPr>
        <w:t>ы личного подсобного хозяйства;</w:t>
      </w:r>
    </w:p>
    <w:p w:rsidR="009E6192" w:rsidRPr="009E6192" w:rsidRDefault="009E6192" w:rsidP="00F55B74">
      <w:pPr>
        <w:pStyle w:val="a4"/>
        <w:numPr>
          <w:ilvl w:val="0"/>
          <w:numId w:val="53"/>
        </w:numPr>
        <w:spacing w:line="276" w:lineRule="auto"/>
        <w:rPr>
          <w:rFonts w:cs="Times New Roman"/>
        </w:rPr>
      </w:pPr>
      <w:r w:rsidRPr="009E6192">
        <w:rPr>
          <w:rFonts w:cs="Times New Roman"/>
        </w:rPr>
        <w:t>зона развития объектов сельскохозяйственного назначения.</w:t>
      </w:r>
    </w:p>
    <w:p w:rsidR="009E6192" w:rsidRPr="009E6192" w:rsidRDefault="00241541" w:rsidP="00FA2E3C">
      <w:pPr>
        <w:pStyle w:val="a4"/>
        <w:spacing w:line="276" w:lineRule="auto"/>
        <w:ind w:firstLine="709"/>
        <w:rPr>
          <w:rFonts w:cs="Times New Roman"/>
        </w:rPr>
      </w:pPr>
      <w:r>
        <w:rPr>
          <w:rFonts w:cs="Times New Roman"/>
        </w:rPr>
        <w:t>П</w:t>
      </w:r>
      <w:r w:rsidR="009E6192" w:rsidRPr="009E6192">
        <w:rPr>
          <w:rFonts w:cs="Times New Roman"/>
        </w:rPr>
        <w:t xml:space="preserve">редусматривается включение в границы </w:t>
      </w:r>
      <w:proofErr w:type="spellStart"/>
      <w:r w:rsidR="009E6192" w:rsidRPr="009E6192">
        <w:rPr>
          <w:rFonts w:cs="Times New Roman"/>
        </w:rPr>
        <w:t>г.п</w:t>
      </w:r>
      <w:proofErr w:type="spellEnd"/>
      <w:r w:rsidR="009E6192" w:rsidRPr="009E6192">
        <w:rPr>
          <w:rFonts w:cs="Times New Roman"/>
        </w:rPr>
        <w:t xml:space="preserve">. Красный Бор земель сельскохозяйственного назначения с изменением категории на земли населенных пунктов. Данные земельные участки общей площадью 251,5 га на первую очередь используются для ведения сельского хозяйства, на </w:t>
      </w:r>
      <w:r w:rsidR="009E6192" w:rsidRPr="009E6192">
        <w:rPr>
          <w:rFonts w:cs="Times New Roman"/>
        </w:rPr>
        <w:lastRenderedPageBreak/>
        <w:t xml:space="preserve">расчетный срок  предусматривается организация производственной зоны. Данное мероприятие согласовано с администрацией </w:t>
      </w:r>
      <w:r w:rsidR="002F7271">
        <w:rPr>
          <w:rFonts w:cs="Times New Roman"/>
        </w:rPr>
        <w:t>поселения</w:t>
      </w:r>
      <w:r w:rsidR="009E6192" w:rsidRPr="009E6192">
        <w:rPr>
          <w:rFonts w:cs="Times New Roman"/>
        </w:rPr>
        <w:t xml:space="preserve"> и собственником земельных учас</w:t>
      </w:r>
      <w:r w:rsidR="000E524D">
        <w:rPr>
          <w:rFonts w:cs="Times New Roman"/>
        </w:rPr>
        <w:t>тков З</w:t>
      </w:r>
      <w:r>
        <w:rPr>
          <w:rFonts w:cs="Times New Roman"/>
        </w:rPr>
        <w:t>АО «Племхоз им. Тельмана».</w:t>
      </w:r>
    </w:p>
    <w:p w:rsidR="009E6192" w:rsidRPr="009E6192" w:rsidRDefault="009E6192" w:rsidP="00FA2E3C">
      <w:pPr>
        <w:pStyle w:val="a4"/>
        <w:spacing w:line="276" w:lineRule="auto"/>
        <w:ind w:firstLine="709"/>
        <w:rPr>
          <w:rFonts w:cs="Times New Roman"/>
        </w:rPr>
      </w:pPr>
      <w:r w:rsidRPr="009E6192">
        <w:rPr>
          <w:rFonts w:cs="Times New Roman"/>
        </w:rPr>
        <w:t xml:space="preserve">На территории городского поселения вне населенных пунктов  в зону сельскохозяйственного использования включаются: </w:t>
      </w:r>
    </w:p>
    <w:p w:rsidR="00241541" w:rsidRDefault="009E6192" w:rsidP="00F55B74">
      <w:pPr>
        <w:pStyle w:val="a4"/>
        <w:numPr>
          <w:ilvl w:val="0"/>
          <w:numId w:val="54"/>
        </w:numPr>
        <w:spacing w:line="276" w:lineRule="auto"/>
        <w:ind w:left="0" w:firstLine="709"/>
        <w:rPr>
          <w:rFonts w:cs="Times New Roman"/>
        </w:rPr>
      </w:pPr>
      <w:r w:rsidRPr="00241541">
        <w:rPr>
          <w:rFonts w:cs="Times New Roman"/>
        </w:rPr>
        <w:t>зона сельскохозяйственных угодий - территории, занятые объектами сельскохозяйственного назначения и предназначенные для ведения сельского хозяйства;</w:t>
      </w:r>
    </w:p>
    <w:p w:rsidR="009E6192" w:rsidRDefault="00241541" w:rsidP="00F55B74">
      <w:pPr>
        <w:pStyle w:val="a4"/>
        <w:numPr>
          <w:ilvl w:val="0"/>
          <w:numId w:val="54"/>
        </w:numPr>
        <w:spacing w:line="276" w:lineRule="auto"/>
        <w:ind w:left="0" w:firstLine="709"/>
        <w:rPr>
          <w:rFonts w:cs="Times New Roman"/>
        </w:rPr>
      </w:pPr>
      <w:r>
        <w:rPr>
          <w:rFonts w:cs="Times New Roman"/>
        </w:rPr>
        <w:t xml:space="preserve">зона  </w:t>
      </w:r>
      <w:r w:rsidR="009E6192" w:rsidRPr="00241541">
        <w:rPr>
          <w:rFonts w:cs="Times New Roman"/>
        </w:rPr>
        <w:t>ведения садоводства, массив «</w:t>
      </w:r>
      <w:proofErr w:type="spellStart"/>
      <w:r w:rsidR="009E6192" w:rsidRPr="00241541">
        <w:rPr>
          <w:rFonts w:cs="Times New Roman"/>
        </w:rPr>
        <w:t>Поркузи</w:t>
      </w:r>
      <w:proofErr w:type="spellEnd"/>
      <w:r w:rsidR="009E6192" w:rsidRPr="00241541">
        <w:rPr>
          <w:rFonts w:cs="Times New Roman"/>
        </w:rPr>
        <w:t>», включающий СНТ «Акварель», «Тюльпан», «</w:t>
      </w:r>
      <w:proofErr w:type="spellStart"/>
      <w:r w:rsidR="009E6192" w:rsidRPr="00241541">
        <w:rPr>
          <w:rFonts w:cs="Times New Roman"/>
        </w:rPr>
        <w:t>Поркузи</w:t>
      </w:r>
      <w:proofErr w:type="spellEnd"/>
      <w:r w:rsidR="009E6192" w:rsidRPr="00241541">
        <w:rPr>
          <w:rFonts w:cs="Times New Roman"/>
        </w:rPr>
        <w:t>-Д, «Поркузи-5», «Заречье», Поляны». «Мечта», «Озерки», «</w:t>
      </w:r>
      <w:proofErr w:type="spellStart"/>
      <w:r w:rsidR="009E6192" w:rsidRPr="00241541">
        <w:rPr>
          <w:rFonts w:cs="Times New Roman"/>
        </w:rPr>
        <w:t>Поркузи</w:t>
      </w:r>
      <w:proofErr w:type="spellEnd"/>
      <w:r w:rsidR="009E6192" w:rsidRPr="00241541">
        <w:rPr>
          <w:rFonts w:cs="Times New Roman"/>
        </w:rPr>
        <w:t>», «</w:t>
      </w:r>
      <w:proofErr w:type="spellStart"/>
      <w:r w:rsidR="009E6192" w:rsidRPr="00241541">
        <w:rPr>
          <w:rFonts w:cs="Times New Roman"/>
        </w:rPr>
        <w:t>Красноборец</w:t>
      </w:r>
      <w:proofErr w:type="spellEnd"/>
      <w:r w:rsidR="009E6192" w:rsidRPr="00241541">
        <w:rPr>
          <w:rFonts w:cs="Times New Roman"/>
        </w:rPr>
        <w:t>», «Красноборец-1». Общая площадь садоводческого массива  составляет 352,0 га.</w:t>
      </w:r>
    </w:p>
    <w:p w:rsidR="00D06645" w:rsidRDefault="00D06645" w:rsidP="00FA2E3C">
      <w:pPr>
        <w:pStyle w:val="a4"/>
        <w:spacing w:line="276" w:lineRule="auto"/>
        <w:ind w:left="709"/>
        <w:rPr>
          <w:rFonts w:cs="Times New Roman"/>
        </w:rPr>
      </w:pPr>
    </w:p>
    <w:p w:rsidR="00D06645" w:rsidRPr="00D06645" w:rsidRDefault="00D06645" w:rsidP="00FA2E3C">
      <w:pPr>
        <w:pStyle w:val="a4"/>
        <w:spacing w:line="276" w:lineRule="auto"/>
        <w:rPr>
          <w:rFonts w:cs="Times New Roman"/>
          <w:b/>
        </w:rPr>
      </w:pPr>
      <w:r w:rsidRPr="00D06645">
        <w:rPr>
          <w:rFonts w:cs="Times New Roman"/>
          <w:b/>
        </w:rPr>
        <w:t>Зоны специального назначения.</w:t>
      </w:r>
    </w:p>
    <w:p w:rsidR="00D06645" w:rsidRPr="00D06645" w:rsidRDefault="00D06645" w:rsidP="00FA2E3C">
      <w:pPr>
        <w:pStyle w:val="a4"/>
        <w:spacing w:line="276" w:lineRule="auto"/>
        <w:ind w:firstLine="709"/>
        <w:rPr>
          <w:rFonts w:cs="Times New Roman"/>
        </w:rPr>
      </w:pPr>
      <w:r>
        <w:rPr>
          <w:rFonts w:cs="Times New Roman"/>
        </w:rPr>
        <w:t>Н</w:t>
      </w:r>
      <w:r w:rsidRPr="00D06645">
        <w:rPr>
          <w:rFonts w:cs="Times New Roman"/>
        </w:rPr>
        <w:t>а территории городского поселения предусмотрено выделение зон специального назначения:</w:t>
      </w:r>
    </w:p>
    <w:p w:rsidR="00D06645" w:rsidRPr="00D06645" w:rsidRDefault="00D06645" w:rsidP="00FA2E3C">
      <w:pPr>
        <w:pStyle w:val="a4"/>
        <w:spacing w:line="276" w:lineRule="auto"/>
        <w:ind w:left="709"/>
        <w:rPr>
          <w:rFonts w:cs="Times New Roman"/>
          <w:i/>
        </w:rPr>
      </w:pPr>
      <w:r w:rsidRPr="00D06645">
        <w:rPr>
          <w:rFonts w:cs="Times New Roman"/>
          <w:i/>
        </w:rPr>
        <w:t xml:space="preserve">В границах </w:t>
      </w:r>
      <w:proofErr w:type="spellStart"/>
      <w:r w:rsidRPr="00D06645">
        <w:rPr>
          <w:rFonts w:cs="Times New Roman"/>
          <w:i/>
        </w:rPr>
        <w:t>г.п</w:t>
      </w:r>
      <w:proofErr w:type="spellEnd"/>
      <w:r w:rsidRPr="00D06645">
        <w:rPr>
          <w:rFonts w:cs="Times New Roman"/>
          <w:i/>
        </w:rPr>
        <w:t xml:space="preserve">. Красный Бор: </w:t>
      </w:r>
    </w:p>
    <w:p w:rsidR="00D06645" w:rsidRDefault="00D06645" w:rsidP="00F55B74">
      <w:pPr>
        <w:pStyle w:val="a4"/>
        <w:numPr>
          <w:ilvl w:val="0"/>
          <w:numId w:val="55"/>
        </w:numPr>
        <w:spacing w:line="276" w:lineRule="auto"/>
        <w:rPr>
          <w:rFonts w:cs="Times New Roman"/>
        </w:rPr>
      </w:pPr>
      <w:r w:rsidRPr="00D06645">
        <w:rPr>
          <w:rFonts w:cs="Times New Roman"/>
        </w:rPr>
        <w:t>зеленые насаждения специального назначения (47,7 га);</w:t>
      </w:r>
    </w:p>
    <w:p w:rsidR="00D06645" w:rsidRPr="00D06645" w:rsidRDefault="00D06645" w:rsidP="00F55B74">
      <w:pPr>
        <w:pStyle w:val="a4"/>
        <w:numPr>
          <w:ilvl w:val="0"/>
          <w:numId w:val="55"/>
        </w:numPr>
        <w:spacing w:line="276" w:lineRule="auto"/>
        <w:rPr>
          <w:rFonts w:cs="Times New Roman"/>
        </w:rPr>
      </w:pPr>
      <w:r w:rsidRPr="00D06645">
        <w:rPr>
          <w:rFonts w:cs="Times New Roman"/>
        </w:rPr>
        <w:t xml:space="preserve">кладбище общей площадью 12,7 га, в </w:t>
      </w:r>
      <w:proofErr w:type="spellStart"/>
      <w:r w:rsidRPr="00D06645">
        <w:rPr>
          <w:rFonts w:cs="Times New Roman"/>
        </w:rPr>
        <w:t>т.ч</w:t>
      </w:r>
      <w:proofErr w:type="spellEnd"/>
      <w:r w:rsidRPr="00D06645">
        <w:rPr>
          <w:rFonts w:cs="Times New Roman"/>
        </w:rPr>
        <w:t>. существующее кладбище - 5,9 га, территория для расширения кладбища – 6,8 га.</w:t>
      </w:r>
    </w:p>
    <w:p w:rsidR="00FA2E3C" w:rsidRDefault="00FA2E3C" w:rsidP="00FA2E3C">
      <w:pPr>
        <w:pStyle w:val="a4"/>
        <w:spacing w:line="276" w:lineRule="auto"/>
        <w:ind w:left="709"/>
        <w:rPr>
          <w:rFonts w:cs="Times New Roman"/>
          <w:i/>
        </w:rPr>
      </w:pPr>
    </w:p>
    <w:p w:rsidR="00D06645" w:rsidRPr="00D06645" w:rsidRDefault="00D06645" w:rsidP="00FA2E3C">
      <w:pPr>
        <w:pStyle w:val="a4"/>
        <w:spacing w:line="276" w:lineRule="auto"/>
        <w:ind w:left="709"/>
        <w:rPr>
          <w:rFonts w:cs="Times New Roman"/>
          <w:i/>
        </w:rPr>
      </w:pPr>
      <w:r w:rsidRPr="00D06645">
        <w:rPr>
          <w:rFonts w:cs="Times New Roman"/>
          <w:i/>
        </w:rPr>
        <w:t>Вне границ населенных пунктов:</w:t>
      </w:r>
    </w:p>
    <w:p w:rsidR="00D06645" w:rsidRDefault="00D06645" w:rsidP="00F55B74">
      <w:pPr>
        <w:pStyle w:val="a4"/>
        <w:numPr>
          <w:ilvl w:val="0"/>
          <w:numId w:val="56"/>
        </w:numPr>
        <w:spacing w:line="276" w:lineRule="auto"/>
        <w:ind w:left="709"/>
        <w:rPr>
          <w:rFonts w:cs="Times New Roman"/>
        </w:rPr>
      </w:pPr>
      <w:r w:rsidRPr="00D06645">
        <w:rPr>
          <w:rFonts w:cs="Times New Roman"/>
        </w:rPr>
        <w:t>территория кладбища, расположенного западнее автомобильной дороги «Россия» (2,3 га);</w:t>
      </w:r>
    </w:p>
    <w:p w:rsidR="00D06645" w:rsidRPr="00D06645" w:rsidRDefault="00D06645" w:rsidP="00F55B74">
      <w:pPr>
        <w:pStyle w:val="a4"/>
        <w:numPr>
          <w:ilvl w:val="0"/>
          <w:numId w:val="56"/>
        </w:numPr>
        <w:spacing w:line="276" w:lineRule="auto"/>
        <w:ind w:left="709"/>
        <w:rPr>
          <w:rFonts w:cs="Times New Roman"/>
        </w:rPr>
      </w:pPr>
      <w:r w:rsidRPr="00D06645">
        <w:rPr>
          <w:rFonts w:cs="Times New Roman"/>
        </w:rPr>
        <w:t xml:space="preserve">территория </w:t>
      </w:r>
      <w:proofErr w:type="spellStart"/>
      <w:r w:rsidRPr="00D06645">
        <w:rPr>
          <w:rFonts w:cs="Times New Roman"/>
        </w:rPr>
        <w:t>СПбГУПП</w:t>
      </w:r>
      <w:proofErr w:type="spellEnd"/>
      <w:r w:rsidRPr="00D06645">
        <w:rPr>
          <w:rFonts w:cs="Times New Roman"/>
        </w:rPr>
        <w:t xml:space="preserve"> «Полигон «Красный Бор» (73,0 га).</w:t>
      </w:r>
    </w:p>
    <w:p w:rsidR="009E6192" w:rsidRDefault="009E6192" w:rsidP="00FA2E3C">
      <w:pPr>
        <w:pStyle w:val="a4"/>
        <w:spacing w:line="276" w:lineRule="auto"/>
        <w:rPr>
          <w:rFonts w:cs="Times New Roman"/>
        </w:rPr>
      </w:pPr>
    </w:p>
    <w:p w:rsidR="00D06645" w:rsidRDefault="00D06645" w:rsidP="00FA2E3C">
      <w:pPr>
        <w:pStyle w:val="a4"/>
        <w:spacing w:line="276" w:lineRule="auto"/>
        <w:rPr>
          <w:rFonts w:cs="Times New Roman"/>
          <w:b/>
        </w:rPr>
      </w:pPr>
      <w:r w:rsidRPr="00D06645">
        <w:rPr>
          <w:rFonts w:cs="Times New Roman"/>
          <w:b/>
        </w:rPr>
        <w:t>Зона ведения лесного хозяйства.</w:t>
      </w:r>
    </w:p>
    <w:p w:rsidR="00D06645" w:rsidRDefault="00D06645" w:rsidP="00FA2E3C">
      <w:pPr>
        <w:pStyle w:val="a4"/>
        <w:spacing w:line="276" w:lineRule="auto"/>
        <w:rPr>
          <w:rFonts w:cs="Times New Roman"/>
        </w:rPr>
      </w:pPr>
      <w:r>
        <w:rPr>
          <w:rFonts w:cs="Times New Roman"/>
          <w:b/>
        </w:rPr>
        <w:tab/>
      </w:r>
      <w:r w:rsidRPr="00D06645">
        <w:rPr>
          <w:rFonts w:cs="Times New Roman"/>
        </w:rPr>
        <w:t xml:space="preserve">В сфере развития автомобильных дорог федерального значения и железнодорожного транспорта </w:t>
      </w:r>
      <w:r>
        <w:rPr>
          <w:rFonts w:cs="Times New Roman"/>
        </w:rPr>
        <w:t xml:space="preserve">ведется </w:t>
      </w:r>
      <w:r w:rsidRPr="00D06645">
        <w:rPr>
          <w:rFonts w:cs="Times New Roman"/>
        </w:rPr>
        <w:t>строительство  скоростной автомобильной дороги Москва – Санкт-Петербург и высокоскоростной железнодорожной магистрали Москва – Санкт-Петербург, трассы которых проходит и по территории Красноборского городского поселения. Площадь резервируемых лесных участков для размещения объектов транспортной инфраструктуры федеральног</w:t>
      </w:r>
      <w:r w:rsidR="00E3475F">
        <w:rPr>
          <w:rFonts w:cs="Times New Roman"/>
        </w:rPr>
        <w:t>о значения составляет 58,9 га.</w:t>
      </w:r>
    </w:p>
    <w:p w:rsidR="00E3475F" w:rsidRDefault="00E3475F" w:rsidP="00FA2E3C">
      <w:pPr>
        <w:pStyle w:val="a4"/>
        <w:spacing w:line="276" w:lineRule="auto"/>
        <w:rPr>
          <w:rFonts w:cs="Times New Roman"/>
        </w:rPr>
      </w:pPr>
    </w:p>
    <w:p w:rsidR="00E3475F" w:rsidRPr="00D06645" w:rsidRDefault="00E3475F" w:rsidP="009E6192">
      <w:pPr>
        <w:pStyle w:val="a4"/>
        <w:rPr>
          <w:rFonts w:cs="Times New Roman"/>
        </w:rPr>
      </w:pPr>
    </w:p>
    <w:p w:rsidR="00762E22" w:rsidRPr="00645974" w:rsidRDefault="00762E22" w:rsidP="00F55B74">
      <w:pPr>
        <w:pStyle w:val="2"/>
        <w:numPr>
          <w:ilvl w:val="1"/>
          <w:numId w:val="40"/>
        </w:numPr>
        <w:pBdr>
          <w:bottom w:val="single" w:sz="4" w:space="1" w:color="auto"/>
        </w:pBdr>
        <w:spacing w:before="0" w:after="120"/>
        <w:ind w:left="0" w:firstLine="0"/>
        <w:jc w:val="both"/>
        <w:rPr>
          <w:rFonts w:ascii="Times New Roman" w:hAnsi="Times New Roman" w:cs="Times New Roman"/>
          <w:color w:val="auto"/>
          <w:sz w:val="24"/>
        </w:rPr>
      </w:pPr>
      <w:bookmarkStart w:id="22" w:name="_Toc488755125"/>
      <w:r>
        <w:rPr>
          <w:rFonts w:ascii="Times New Roman" w:hAnsi="Times New Roman" w:cs="Times New Roman"/>
          <w:color w:val="auto"/>
          <w:sz w:val="24"/>
        </w:rPr>
        <w:t>Прогноз транспортного спроса поселения, объемов и характера передвижения населения и перевозок грузов по видам транспорта, имеющегося на территории поселения</w:t>
      </w:r>
      <w:bookmarkEnd w:id="22"/>
    </w:p>
    <w:p w:rsidR="00762E22" w:rsidRDefault="00762E22" w:rsidP="00737DDC">
      <w:pPr>
        <w:pStyle w:val="a4"/>
        <w:spacing w:line="276" w:lineRule="auto"/>
        <w:rPr>
          <w:rFonts w:cs="Times New Roman"/>
          <w:szCs w:val="24"/>
        </w:rPr>
      </w:pPr>
    </w:p>
    <w:p w:rsidR="00762E22" w:rsidRDefault="00762E22" w:rsidP="00FA2E3C">
      <w:pPr>
        <w:pStyle w:val="a4"/>
        <w:spacing w:line="276" w:lineRule="auto"/>
        <w:ind w:firstLine="709"/>
        <w:rPr>
          <w:rFonts w:cs="Times New Roman"/>
        </w:rPr>
      </w:pPr>
      <w:r>
        <w:rPr>
          <w:rFonts w:cs="Times New Roman"/>
        </w:rPr>
        <w:t xml:space="preserve">Учитывая </w:t>
      </w:r>
      <w:r w:rsidR="004817C0">
        <w:rPr>
          <w:rFonts w:cs="Times New Roman"/>
        </w:rPr>
        <w:t>рост</w:t>
      </w:r>
      <w:r w:rsidR="00870EA5">
        <w:rPr>
          <w:rFonts w:cs="Times New Roman"/>
        </w:rPr>
        <w:t xml:space="preserve"> </w:t>
      </w:r>
      <w:r w:rsidRPr="00762E22">
        <w:rPr>
          <w:rFonts w:cs="Times New Roman"/>
        </w:rPr>
        <w:t>де</w:t>
      </w:r>
      <w:r>
        <w:rPr>
          <w:rFonts w:cs="Times New Roman"/>
        </w:rPr>
        <w:t>мографическ</w:t>
      </w:r>
      <w:r w:rsidR="00E14946">
        <w:rPr>
          <w:rFonts w:cs="Times New Roman"/>
        </w:rPr>
        <w:t>ой</w:t>
      </w:r>
      <w:r>
        <w:rPr>
          <w:rFonts w:cs="Times New Roman"/>
        </w:rPr>
        <w:t xml:space="preserve"> ситуаци</w:t>
      </w:r>
      <w:r w:rsidR="00E14946">
        <w:rPr>
          <w:rFonts w:cs="Times New Roman"/>
        </w:rPr>
        <w:t>и</w:t>
      </w:r>
      <w:r>
        <w:rPr>
          <w:rFonts w:cs="Times New Roman"/>
        </w:rPr>
        <w:t xml:space="preserve"> в п</w:t>
      </w:r>
      <w:r w:rsidRPr="00762E22">
        <w:rPr>
          <w:rFonts w:cs="Times New Roman"/>
        </w:rPr>
        <w:t xml:space="preserve">оселении </w:t>
      </w:r>
      <w:r>
        <w:rPr>
          <w:rFonts w:cs="Times New Roman"/>
        </w:rPr>
        <w:t>можно</w:t>
      </w:r>
      <w:r w:rsidRPr="00762E22">
        <w:rPr>
          <w:rFonts w:cs="Times New Roman"/>
        </w:rPr>
        <w:t xml:space="preserve"> </w:t>
      </w:r>
      <w:r w:rsidR="009B612B">
        <w:rPr>
          <w:rFonts w:cs="Times New Roman"/>
        </w:rPr>
        <w:t xml:space="preserve">сделать вывод, что </w:t>
      </w:r>
      <w:r w:rsidR="000E524D" w:rsidRPr="000E524D">
        <w:rPr>
          <w:rFonts w:cs="Times New Roman"/>
        </w:rPr>
        <w:t xml:space="preserve">планируется </w:t>
      </w:r>
      <w:r w:rsidR="009B612B">
        <w:rPr>
          <w:rFonts w:cs="Times New Roman"/>
        </w:rPr>
        <w:t>значительное изменение</w:t>
      </w:r>
      <w:r w:rsidRPr="00762E22">
        <w:rPr>
          <w:rFonts w:cs="Times New Roman"/>
        </w:rPr>
        <w:t xml:space="preserve"> транспортного спроса, объемов и характера передвижения населения на территории </w:t>
      </w:r>
      <w:r w:rsidR="004817C0">
        <w:rPr>
          <w:rFonts w:cs="Times New Roman"/>
        </w:rPr>
        <w:t>Красноборского городского</w:t>
      </w:r>
      <w:r w:rsidR="00E14946">
        <w:rPr>
          <w:rFonts w:cs="Times New Roman"/>
        </w:rPr>
        <w:t xml:space="preserve"> поселения</w:t>
      </w:r>
      <w:r>
        <w:rPr>
          <w:rFonts w:cs="Times New Roman"/>
        </w:rPr>
        <w:t>.</w:t>
      </w:r>
    </w:p>
    <w:p w:rsidR="00C3430C" w:rsidRDefault="00C3430C" w:rsidP="00FA2E3C">
      <w:pPr>
        <w:pStyle w:val="a4"/>
        <w:spacing w:line="276" w:lineRule="auto"/>
        <w:ind w:firstLine="709"/>
        <w:rPr>
          <w:rFonts w:cs="Times New Roman"/>
        </w:rPr>
      </w:pPr>
      <w:r w:rsidRPr="00C3430C">
        <w:rPr>
          <w:rFonts w:cs="Times New Roman"/>
        </w:rPr>
        <w:t>Для повышения качества пассажирских перевозок целесообразно увеличение числа рейсов на существующих автобусных маршрутах на 25 %.</w:t>
      </w:r>
      <w:r>
        <w:rPr>
          <w:rFonts w:cs="Times New Roman"/>
        </w:rPr>
        <w:t xml:space="preserve"> </w:t>
      </w:r>
      <w:r w:rsidRPr="00C3430C">
        <w:rPr>
          <w:rFonts w:cs="Times New Roman"/>
        </w:rPr>
        <w:t>Уделяется внимание поддержанию в нормативном состоянии и поэтапной ликвидации грунтовых разрывов в улично-дорожной сети населенных пунктов. Предлагается поэтапное оборудование всех улиц населенных пунктов поселения средствами нару</w:t>
      </w:r>
      <w:r w:rsidR="00E3475F">
        <w:rPr>
          <w:rFonts w:cs="Times New Roman"/>
        </w:rPr>
        <w:t>жного искусственного освещения.</w:t>
      </w:r>
    </w:p>
    <w:p w:rsidR="00F42A26" w:rsidRDefault="00762E22" w:rsidP="00FA2E3C">
      <w:pPr>
        <w:pStyle w:val="a4"/>
        <w:spacing w:line="276" w:lineRule="auto"/>
        <w:ind w:firstLine="709"/>
        <w:rPr>
          <w:rFonts w:cs="Times New Roman"/>
        </w:rPr>
      </w:pPr>
      <w:r w:rsidRPr="00762E22">
        <w:rPr>
          <w:rFonts w:cs="Times New Roman"/>
        </w:rPr>
        <w:t xml:space="preserve">При этом предприятия и организации, предоставляющие автотранспортные услуги населению, обязаны систематически, не реже 1 раза в 5 лет, организовывать обследования пассажиропотока. Полученный в результате обследования материал служит основанием для корректировки маршрутной схемы отдельных маршрутов, составления расписания движения </w:t>
      </w:r>
      <w:r w:rsidRPr="00762E22">
        <w:rPr>
          <w:rFonts w:cs="Times New Roman"/>
        </w:rPr>
        <w:lastRenderedPageBreak/>
        <w:t>автобусов, организации укороченных маршрутов. Обследование пассажиропотоков проводится в соответствии с действующими нормативными документами.</w:t>
      </w:r>
    </w:p>
    <w:p w:rsidR="000F731C" w:rsidRDefault="000F731C" w:rsidP="00737DDC">
      <w:pPr>
        <w:pStyle w:val="a4"/>
        <w:spacing w:line="276" w:lineRule="auto"/>
        <w:rPr>
          <w:rFonts w:cs="Times New Roman"/>
        </w:rPr>
      </w:pPr>
    </w:p>
    <w:p w:rsidR="00624CDF" w:rsidRPr="00645974" w:rsidRDefault="00624CDF" w:rsidP="00F55B74">
      <w:pPr>
        <w:pStyle w:val="2"/>
        <w:numPr>
          <w:ilvl w:val="1"/>
          <w:numId w:val="40"/>
        </w:numPr>
        <w:pBdr>
          <w:bottom w:val="single" w:sz="4" w:space="1" w:color="auto"/>
        </w:pBdr>
        <w:spacing w:before="120" w:after="120"/>
        <w:ind w:left="0" w:firstLine="0"/>
        <w:jc w:val="both"/>
        <w:rPr>
          <w:rFonts w:ascii="Times New Roman" w:hAnsi="Times New Roman" w:cs="Times New Roman"/>
          <w:color w:val="auto"/>
          <w:sz w:val="24"/>
        </w:rPr>
      </w:pPr>
      <w:bookmarkStart w:id="23" w:name="_Toc488755126"/>
      <w:r>
        <w:rPr>
          <w:rFonts w:ascii="Times New Roman" w:hAnsi="Times New Roman" w:cs="Times New Roman"/>
          <w:color w:val="auto"/>
          <w:sz w:val="24"/>
        </w:rPr>
        <w:t>Прогноз развития транспортной инфраструктуры по видам транспорта</w:t>
      </w:r>
      <w:bookmarkEnd w:id="23"/>
    </w:p>
    <w:p w:rsidR="00FA2E3C" w:rsidRDefault="00FA2E3C" w:rsidP="00FA2E3C">
      <w:pPr>
        <w:pStyle w:val="a4"/>
        <w:spacing w:line="276" w:lineRule="auto"/>
        <w:ind w:firstLine="708"/>
        <w:rPr>
          <w:rFonts w:cs="Times New Roman"/>
          <w:szCs w:val="24"/>
        </w:rPr>
      </w:pPr>
    </w:p>
    <w:p w:rsidR="006B632E" w:rsidRDefault="006B632E" w:rsidP="00FA2E3C">
      <w:pPr>
        <w:pStyle w:val="a4"/>
        <w:spacing w:line="276" w:lineRule="auto"/>
        <w:ind w:firstLine="708"/>
        <w:rPr>
          <w:rFonts w:cs="Times New Roman"/>
          <w:szCs w:val="24"/>
        </w:rPr>
      </w:pPr>
      <w:r w:rsidRPr="006B632E">
        <w:rPr>
          <w:rFonts w:cs="Times New Roman"/>
          <w:szCs w:val="24"/>
        </w:rPr>
        <w:t xml:space="preserve">Планируемое развитие транспортной инфраструктуры в значительной степени связано с транзитным положением Красноборского городского поселения, территорию которого пересекают федеральная автомобильная дорога «Россия» и железная дорога  Москва – Санкт-Петербург. Федеральными программами развития транспорта предусмотрено усиление основных магистралей, пересекающих территорию Тосненского района, в </w:t>
      </w:r>
      <w:proofErr w:type="spellStart"/>
      <w:r w:rsidRPr="006B632E">
        <w:rPr>
          <w:rFonts w:cs="Times New Roman"/>
          <w:szCs w:val="24"/>
        </w:rPr>
        <w:t>т.ч</w:t>
      </w:r>
      <w:proofErr w:type="spellEnd"/>
      <w:r w:rsidRPr="006B632E">
        <w:rPr>
          <w:rFonts w:cs="Times New Roman"/>
          <w:szCs w:val="24"/>
        </w:rPr>
        <w:t>. Красноборского городского поселения.</w:t>
      </w:r>
    </w:p>
    <w:p w:rsidR="00E3475F" w:rsidRDefault="00E3475F" w:rsidP="00FA2E3C">
      <w:pPr>
        <w:pStyle w:val="a4"/>
        <w:spacing w:line="276" w:lineRule="auto"/>
        <w:rPr>
          <w:rFonts w:cs="Times New Roman"/>
          <w:szCs w:val="24"/>
        </w:rPr>
      </w:pPr>
    </w:p>
    <w:p w:rsidR="006B632E" w:rsidRPr="006B632E" w:rsidRDefault="006B632E" w:rsidP="00FA2E3C">
      <w:pPr>
        <w:pStyle w:val="a4"/>
        <w:spacing w:line="276" w:lineRule="auto"/>
        <w:rPr>
          <w:rFonts w:cs="Times New Roman"/>
          <w:b/>
          <w:szCs w:val="24"/>
        </w:rPr>
      </w:pPr>
      <w:r w:rsidRPr="006B632E">
        <w:rPr>
          <w:rFonts w:cs="Times New Roman"/>
          <w:b/>
          <w:szCs w:val="24"/>
        </w:rPr>
        <w:t>Железнодорожный транспорт.</w:t>
      </w:r>
    </w:p>
    <w:p w:rsidR="006B632E" w:rsidRPr="006B632E" w:rsidRDefault="006B632E" w:rsidP="00FA2E3C">
      <w:pPr>
        <w:pStyle w:val="a4"/>
        <w:spacing w:line="276" w:lineRule="auto"/>
        <w:ind w:firstLine="708"/>
        <w:rPr>
          <w:rFonts w:cs="Times New Roman"/>
          <w:szCs w:val="24"/>
        </w:rPr>
      </w:pPr>
      <w:r w:rsidRPr="006B632E">
        <w:rPr>
          <w:rFonts w:cs="Times New Roman"/>
          <w:szCs w:val="24"/>
        </w:rPr>
        <w:t>В проекте генерального плана Красноборского городского поселения учтено планируемое развитие объектов федерального значения: высокоскоростная железнодорожная магистраль Москва – Санкт-Петербург, план трассы которой разработан ОАО «</w:t>
      </w:r>
      <w:proofErr w:type="spellStart"/>
      <w:r w:rsidRPr="006B632E">
        <w:rPr>
          <w:rFonts w:cs="Times New Roman"/>
          <w:szCs w:val="24"/>
        </w:rPr>
        <w:t>Ленгипротранс</w:t>
      </w:r>
      <w:proofErr w:type="spellEnd"/>
      <w:r w:rsidRPr="006B632E">
        <w:rPr>
          <w:rFonts w:cs="Times New Roman"/>
          <w:szCs w:val="24"/>
        </w:rPr>
        <w:t xml:space="preserve">», будет проходить в одном коридоре со скоростной платной автомобильной дорогой. </w:t>
      </w:r>
    </w:p>
    <w:p w:rsidR="006B632E" w:rsidRPr="006B632E" w:rsidRDefault="006B632E" w:rsidP="00FA2E3C">
      <w:pPr>
        <w:pStyle w:val="a4"/>
        <w:spacing w:line="276" w:lineRule="auto"/>
        <w:ind w:firstLine="708"/>
        <w:rPr>
          <w:rFonts w:cs="Times New Roman"/>
          <w:szCs w:val="24"/>
        </w:rPr>
      </w:pPr>
      <w:r w:rsidRPr="006B632E">
        <w:rPr>
          <w:rFonts w:cs="Times New Roman"/>
          <w:szCs w:val="24"/>
        </w:rPr>
        <w:t>Участок и железнодорожные станции на направлении Москва – Санкт–Петербург подлежат реконструкции для организации движения высокоскоростных пассажирских поездов.</w:t>
      </w:r>
    </w:p>
    <w:p w:rsidR="006B632E" w:rsidRPr="006B632E" w:rsidRDefault="006B632E" w:rsidP="00FA2E3C">
      <w:pPr>
        <w:pStyle w:val="a4"/>
        <w:spacing w:line="276" w:lineRule="auto"/>
        <w:ind w:firstLine="708"/>
        <w:rPr>
          <w:rFonts w:cs="Times New Roman"/>
          <w:szCs w:val="24"/>
        </w:rPr>
      </w:pPr>
      <w:r w:rsidRPr="006B632E">
        <w:rPr>
          <w:rFonts w:cs="Times New Roman"/>
          <w:szCs w:val="24"/>
        </w:rPr>
        <w:t>В соответствии с федеральными и региональными программами развития транспортной инфраструктуры на территории Красноборского городского поселения предусматриваются следующие мероприятия:</w:t>
      </w:r>
    </w:p>
    <w:p w:rsidR="006B632E" w:rsidRPr="006B632E" w:rsidRDefault="006B632E" w:rsidP="00FA2E3C">
      <w:pPr>
        <w:pStyle w:val="a4"/>
        <w:spacing w:line="276" w:lineRule="auto"/>
        <w:ind w:firstLine="708"/>
        <w:rPr>
          <w:rFonts w:cs="Times New Roman"/>
          <w:szCs w:val="24"/>
        </w:rPr>
      </w:pPr>
      <w:r w:rsidRPr="006B632E">
        <w:rPr>
          <w:rFonts w:cs="Times New Roman"/>
          <w:szCs w:val="24"/>
        </w:rPr>
        <w:t>Для организации высокоскоростного движения на линии Москва – Санкт-Петербург необходима реконструкция III главного пути. В настоящее время на участк</w:t>
      </w:r>
      <w:r w:rsidR="000E524D">
        <w:rPr>
          <w:rFonts w:cs="Times New Roman"/>
          <w:szCs w:val="24"/>
        </w:rPr>
        <w:t>е Колпино - Тосно ведутся работы</w:t>
      </w:r>
      <w:r w:rsidRPr="006B632E">
        <w:rPr>
          <w:rFonts w:cs="Times New Roman"/>
          <w:szCs w:val="24"/>
        </w:rPr>
        <w:t xml:space="preserve"> по реконструкции III главного пути и железнодорожных станций Тосно и Саблино. </w:t>
      </w:r>
    </w:p>
    <w:p w:rsidR="006B632E" w:rsidRPr="006B632E" w:rsidRDefault="006B632E" w:rsidP="00FA2E3C">
      <w:pPr>
        <w:pStyle w:val="a4"/>
        <w:spacing w:line="276" w:lineRule="auto"/>
        <w:ind w:firstLine="708"/>
        <w:rPr>
          <w:rFonts w:cs="Times New Roman"/>
          <w:szCs w:val="24"/>
        </w:rPr>
      </w:pPr>
      <w:r w:rsidRPr="006B632E">
        <w:rPr>
          <w:rFonts w:cs="Times New Roman"/>
          <w:szCs w:val="24"/>
        </w:rPr>
        <w:t>На п</w:t>
      </w:r>
      <w:r w:rsidR="000E524D">
        <w:rPr>
          <w:rFonts w:cs="Times New Roman"/>
          <w:szCs w:val="24"/>
        </w:rPr>
        <w:t>ервую очередь планируется</w:t>
      </w:r>
      <w:r w:rsidRPr="006B632E">
        <w:rPr>
          <w:rFonts w:cs="Times New Roman"/>
          <w:szCs w:val="24"/>
        </w:rPr>
        <w:t xml:space="preserve"> комплексный капитальный ремонт здания вокзала пригородного остановочного пункта Поповка. </w:t>
      </w:r>
    </w:p>
    <w:p w:rsidR="006B632E" w:rsidRDefault="006B632E" w:rsidP="00FA2E3C">
      <w:pPr>
        <w:pStyle w:val="a4"/>
        <w:spacing w:line="276" w:lineRule="auto"/>
        <w:ind w:firstLine="708"/>
        <w:rPr>
          <w:rFonts w:cs="Times New Roman"/>
          <w:szCs w:val="24"/>
        </w:rPr>
      </w:pPr>
      <w:r w:rsidRPr="006B632E">
        <w:rPr>
          <w:rFonts w:cs="Times New Roman"/>
          <w:szCs w:val="24"/>
        </w:rPr>
        <w:t xml:space="preserve">На расчетный срок планируется строительство пешеходного моста через железнодорожные пути в районе железнодорожной станции «Поповка». Строительство пешеходного моста необходимо для обеспечения безопасности населения при пересечении железнодорожных путей, а также </w:t>
      </w:r>
      <w:r w:rsidR="00557002">
        <w:rPr>
          <w:rFonts w:cs="Times New Roman"/>
          <w:szCs w:val="24"/>
        </w:rPr>
        <w:t xml:space="preserve">будет способствовать </w:t>
      </w:r>
      <w:r w:rsidRPr="006B632E">
        <w:rPr>
          <w:rFonts w:cs="Times New Roman"/>
          <w:szCs w:val="24"/>
        </w:rPr>
        <w:t>развити</w:t>
      </w:r>
      <w:r w:rsidR="00557002">
        <w:rPr>
          <w:rFonts w:cs="Times New Roman"/>
          <w:szCs w:val="24"/>
        </w:rPr>
        <w:t>ю</w:t>
      </w:r>
      <w:r w:rsidRPr="006B632E">
        <w:rPr>
          <w:rFonts w:cs="Times New Roman"/>
          <w:szCs w:val="24"/>
        </w:rPr>
        <w:t xml:space="preserve"> привокзальной общественно – деловой зоны, связывающей восточную и западную часть поселка.</w:t>
      </w:r>
    </w:p>
    <w:p w:rsidR="00341AA8" w:rsidRDefault="00341AA8" w:rsidP="00FA2E3C">
      <w:pPr>
        <w:pStyle w:val="a4"/>
        <w:spacing w:line="276" w:lineRule="auto"/>
        <w:ind w:firstLine="708"/>
        <w:rPr>
          <w:rFonts w:cs="Times New Roman"/>
          <w:szCs w:val="24"/>
        </w:rPr>
      </w:pPr>
    </w:p>
    <w:p w:rsidR="006B632E" w:rsidRPr="006B632E" w:rsidRDefault="006B632E" w:rsidP="00FA2E3C">
      <w:pPr>
        <w:pStyle w:val="a4"/>
        <w:spacing w:line="276" w:lineRule="auto"/>
        <w:rPr>
          <w:rFonts w:cs="Times New Roman"/>
          <w:b/>
          <w:szCs w:val="24"/>
        </w:rPr>
      </w:pPr>
      <w:r w:rsidRPr="006B632E">
        <w:rPr>
          <w:rFonts w:cs="Times New Roman"/>
          <w:b/>
          <w:szCs w:val="24"/>
        </w:rPr>
        <w:t xml:space="preserve">Автомобильный транспорт. </w:t>
      </w:r>
    </w:p>
    <w:p w:rsidR="006B632E" w:rsidRPr="006B632E" w:rsidRDefault="006B632E" w:rsidP="00FA2E3C">
      <w:pPr>
        <w:pStyle w:val="a4"/>
        <w:spacing w:line="276" w:lineRule="auto"/>
        <w:ind w:firstLine="708"/>
        <w:rPr>
          <w:rFonts w:cs="Times New Roman"/>
          <w:szCs w:val="24"/>
        </w:rPr>
      </w:pPr>
      <w:r w:rsidRPr="006B632E">
        <w:rPr>
          <w:rFonts w:cs="Times New Roman"/>
          <w:szCs w:val="24"/>
        </w:rPr>
        <w:t xml:space="preserve">К планируемым к размещению на расчетный срок объектам федерального значения относится скоростная автомобильная дорога Москва – Санкт-Петербург. В принятом варианте общая протяжённость трассы скоростной  автомобильной дороги  Москва – Санкт-Петербург на территории Красноборского городского поселения составляет  6,9 км. </w:t>
      </w:r>
    </w:p>
    <w:p w:rsidR="006B632E" w:rsidRPr="006B632E" w:rsidRDefault="006B632E" w:rsidP="00FA2E3C">
      <w:pPr>
        <w:pStyle w:val="a4"/>
        <w:spacing w:line="276" w:lineRule="auto"/>
        <w:ind w:firstLine="708"/>
        <w:rPr>
          <w:rFonts w:cs="Times New Roman"/>
          <w:szCs w:val="24"/>
        </w:rPr>
      </w:pPr>
      <w:r w:rsidRPr="006B632E">
        <w:rPr>
          <w:rFonts w:cs="Times New Roman"/>
          <w:szCs w:val="24"/>
        </w:rPr>
        <w:t>Прохождение трассы не оказывает отрицательного влияния на социальную и экологическую обстановку, жизнедеятельность населения, проживающего на прилегающих территориях, а также на планировочную структуру населённых пунктов,  обеспечивает хорошую связь с промышленными предприятиями, расположенными на территории Тосненского района Ленинградской области.</w:t>
      </w:r>
    </w:p>
    <w:p w:rsidR="000138F3" w:rsidRDefault="006B632E" w:rsidP="00FA2E3C">
      <w:pPr>
        <w:pStyle w:val="a4"/>
        <w:spacing w:line="276" w:lineRule="auto"/>
        <w:ind w:firstLine="708"/>
        <w:rPr>
          <w:rFonts w:cs="Times New Roman"/>
          <w:szCs w:val="24"/>
        </w:rPr>
      </w:pPr>
      <w:r w:rsidRPr="006B632E">
        <w:rPr>
          <w:rFonts w:cs="Times New Roman"/>
          <w:szCs w:val="24"/>
        </w:rPr>
        <w:t xml:space="preserve">В соответствии с программными документами на первую очередь реализации генерального плана планируется капитальный ремонт подъезда к железнодорожной станции Поповка от </w:t>
      </w:r>
      <w:r w:rsidRPr="006B632E">
        <w:rPr>
          <w:rFonts w:cs="Times New Roman"/>
          <w:szCs w:val="24"/>
        </w:rPr>
        <w:lastRenderedPageBreak/>
        <w:t>автомобильной дороги регионального значения «Ям-Ижо</w:t>
      </w:r>
      <w:r>
        <w:rPr>
          <w:rFonts w:cs="Times New Roman"/>
          <w:szCs w:val="24"/>
        </w:rPr>
        <w:t xml:space="preserve">ра – Никольское» протяженностью        </w:t>
      </w:r>
      <w:r w:rsidRPr="006B632E">
        <w:rPr>
          <w:rFonts w:cs="Times New Roman"/>
          <w:szCs w:val="24"/>
        </w:rPr>
        <w:t>1,4  км.</w:t>
      </w:r>
    </w:p>
    <w:p w:rsidR="0094568E" w:rsidRPr="00B837C6" w:rsidRDefault="0094568E" w:rsidP="00FA2E3C">
      <w:pPr>
        <w:pStyle w:val="a4"/>
        <w:spacing w:line="276" w:lineRule="auto"/>
        <w:rPr>
          <w:rFonts w:cs="Times New Roman"/>
          <w:szCs w:val="24"/>
        </w:rPr>
      </w:pPr>
    </w:p>
    <w:p w:rsidR="002807F5" w:rsidRPr="00645974" w:rsidRDefault="002807F5" w:rsidP="00F55B74">
      <w:pPr>
        <w:pStyle w:val="2"/>
        <w:numPr>
          <w:ilvl w:val="1"/>
          <w:numId w:val="40"/>
        </w:numPr>
        <w:pBdr>
          <w:bottom w:val="single" w:sz="4" w:space="1" w:color="auto"/>
        </w:pBdr>
        <w:spacing w:before="120" w:after="120"/>
        <w:ind w:left="0" w:firstLine="0"/>
        <w:jc w:val="both"/>
        <w:rPr>
          <w:rFonts w:ascii="Times New Roman" w:hAnsi="Times New Roman" w:cs="Times New Roman"/>
          <w:color w:val="auto"/>
          <w:sz w:val="24"/>
        </w:rPr>
      </w:pPr>
      <w:bookmarkStart w:id="24" w:name="_Toc488755127"/>
      <w:r>
        <w:rPr>
          <w:rFonts w:ascii="Times New Roman" w:hAnsi="Times New Roman" w:cs="Times New Roman"/>
          <w:color w:val="auto"/>
          <w:sz w:val="24"/>
        </w:rPr>
        <w:t>Прогноз развития дорожной сети поселения</w:t>
      </w:r>
      <w:bookmarkEnd w:id="24"/>
    </w:p>
    <w:p w:rsidR="002807F5" w:rsidRDefault="002807F5" w:rsidP="00737DDC">
      <w:pPr>
        <w:pStyle w:val="a4"/>
        <w:spacing w:line="276" w:lineRule="auto"/>
        <w:rPr>
          <w:rFonts w:cs="Times New Roman"/>
          <w:szCs w:val="24"/>
        </w:rPr>
      </w:pPr>
    </w:p>
    <w:p w:rsidR="002214F9" w:rsidRPr="002214F9" w:rsidRDefault="002214F9" w:rsidP="00FA2E3C">
      <w:pPr>
        <w:pStyle w:val="a4"/>
        <w:spacing w:line="276" w:lineRule="auto"/>
        <w:ind w:firstLine="709"/>
        <w:rPr>
          <w:rFonts w:cs="Times New Roman"/>
        </w:rPr>
      </w:pPr>
      <w:r w:rsidRPr="002214F9">
        <w:rPr>
          <w:rFonts w:cs="Times New Roman"/>
        </w:rPr>
        <w:t>Мероприятия по развитию улично-дорожной сети направлены на организацию единой системы магистральных улиц и внешних дорог, что обеспечит транспортные связи между жилыми и промышленными зонами, а также с подходами внешних автодорог.</w:t>
      </w:r>
    </w:p>
    <w:p w:rsidR="002214F9" w:rsidRDefault="002214F9" w:rsidP="00FA2E3C">
      <w:pPr>
        <w:pStyle w:val="a4"/>
        <w:spacing w:line="276" w:lineRule="auto"/>
        <w:ind w:firstLine="709"/>
        <w:rPr>
          <w:rFonts w:cs="Times New Roman"/>
        </w:rPr>
      </w:pPr>
      <w:r w:rsidRPr="002214F9">
        <w:rPr>
          <w:rFonts w:cs="Times New Roman"/>
        </w:rPr>
        <w:t xml:space="preserve">На первую очередь </w:t>
      </w:r>
      <w:r>
        <w:rPr>
          <w:rFonts w:cs="Times New Roman"/>
        </w:rPr>
        <w:t>планируется</w:t>
      </w:r>
      <w:r w:rsidRPr="002214F9">
        <w:rPr>
          <w:rFonts w:cs="Times New Roman"/>
        </w:rPr>
        <w:t xml:space="preserve"> реконструкция улично-дорожной сети населённых пунктов с заменой грунтового и песчано-гравийного покрытия на более высокий тип дорожной одежды с целью обеспечения круглогодичного проезда. Во всех населённых пунктах предусмотрена возможность подъезда по</w:t>
      </w:r>
      <w:r w:rsidR="00E3475F">
        <w:rPr>
          <w:rFonts w:cs="Times New Roman"/>
        </w:rPr>
        <w:t>жарных машин к водным объектам.</w:t>
      </w:r>
    </w:p>
    <w:p w:rsidR="00E3475F" w:rsidRPr="002214F9" w:rsidRDefault="00E3475F" w:rsidP="00FA2E3C">
      <w:pPr>
        <w:pStyle w:val="a4"/>
        <w:spacing w:line="276" w:lineRule="auto"/>
        <w:rPr>
          <w:rFonts w:cs="Times New Roman"/>
        </w:rPr>
      </w:pPr>
    </w:p>
    <w:p w:rsidR="002214F9" w:rsidRPr="002214F9" w:rsidRDefault="00E3475F" w:rsidP="00FA2E3C">
      <w:pPr>
        <w:pStyle w:val="a4"/>
        <w:spacing w:line="276" w:lineRule="auto"/>
        <w:ind w:firstLine="709"/>
        <w:rPr>
          <w:rFonts w:cs="Times New Roman"/>
          <w:b/>
        </w:rPr>
      </w:pPr>
      <w:proofErr w:type="spellStart"/>
      <w:r>
        <w:rPr>
          <w:rFonts w:cs="Times New Roman"/>
          <w:b/>
        </w:rPr>
        <w:t>г</w:t>
      </w:r>
      <w:r w:rsidR="002214F9" w:rsidRPr="002214F9">
        <w:rPr>
          <w:rFonts w:cs="Times New Roman"/>
          <w:b/>
        </w:rPr>
        <w:t>.п</w:t>
      </w:r>
      <w:proofErr w:type="spellEnd"/>
      <w:r w:rsidR="002214F9" w:rsidRPr="002214F9">
        <w:rPr>
          <w:rFonts w:cs="Times New Roman"/>
          <w:b/>
        </w:rPr>
        <w:t>. Красный Бор</w:t>
      </w:r>
      <w:r w:rsidR="002214F9">
        <w:rPr>
          <w:rFonts w:cs="Times New Roman"/>
          <w:b/>
        </w:rPr>
        <w:t>.</w:t>
      </w:r>
      <w:r w:rsidR="002214F9" w:rsidRPr="002214F9">
        <w:rPr>
          <w:rFonts w:cs="Times New Roman"/>
          <w:b/>
        </w:rPr>
        <w:t xml:space="preserve"> </w:t>
      </w:r>
    </w:p>
    <w:p w:rsidR="002214F9" w:rsidRPr="002214F9" w:rsidRDefault="002214F9" w:rsidP="00FA2E3C">
      <w:pPr>
        <w:pStyle w:val="a4"/>
        <w:spacing w:line="276" w:lineRule="auto"/>
        <w:ind w:firstLine="709"/>
        <w:rPr>
          <w:rFonts w:cs="Times New Roman"/>
        </w:rPr>
      </w:pPr>
      <w:r w:rsidRPr="002214F9">
        <w:rPr>
          <w:rFonts w:cs="Times New Roman"/>
        </w:rPr>
        <w:t xml:space="preserve">Проектные предложения по совершенствованию улично-дорожной сети сделаны с учетом сложившейся системы дорог, улиц и проездов, а также с учетом планируемого территориального развития населенного пункта. </w:t>
      </w:r>
    </w:p>
    <w:p w:rsidR="002214F9" w:rsidRPr="002214F9" w:rsidRDefault="002214F9" w:rsidP="00FA2E3C">
      <w:pPr>
        <w:pStyle w:val="a4"/>
        <w:spacing w:line="276" w:lineRule="auto"/>
        <w:ind w:firstLine="709"/>
        <w:rPr>
          <w:rFonts w:cs="Times New Roman"/>
        </w:rPr>
      </w:pPr>
      <w:r w:rsidRPr="002214F9">
        <w:rPr>
          <w:rFonts w:cs="Times New Roman"/>
        </w:rPr>
        <w:t>В целом, сложившаяся улично-дорожная сеть обеспечивает транспортные сообщения, однако уровень благоустройства улиц и проездов низкий. На ряде улиц дорожное покрытие требует ремонта, отдельные участки имеют недостаточную ширину проезжей части. Требуется совершенствование действующей организации движения транспорта и пешеходов.</w:t>
      </w:r>
    </w:p>
    <w:p w:rsidR="002214F9" w:rsidRPr="002214F9" w:rsidRDefault="002214F9" w:rsidP="00FA2E3C">
      <w:pPr>
        <w:pStyle w:val="a4"/>
        <w:spacing w:line="276" w:lineRule="auto"/>
        <w:ind w:firstLine="709"/>
        <w:rPr>
          <w:rFonts w:cs="Times New Roman"/>
        </w:rPr>
      </w:pPr>
      <w:r w:rsidRPr="002214F9">
        <w:rPr>
          <w:rFonts w:cs="Times New Roman"/>
        </w:rPr>
        <w:t>Основным принципом развития улично-дорожной сети являются обеспечение новых районов жилищного строительства транспортными связями с местами приложения труда и административно-деловым центром городского поселка.</w:t>
      </w:r>
    </w:p>
    <w:p w:rsidR="002214F9" w:rsidRPr="002214F9" w:rsidRDefault="002214F9" w:rsidP="00FA2E3C">
      <w:pPr>
        <w:pStyle w:val="a4"/>
        <w:spacing w:line="276" w:lineRule="auto"/>
        <w:ind w:firstLine="709"/>
        <w:rPr>
          <w:rFonts w:cs="Times New Roman"/>
        </w:rPr>
      </w:pPr>
      <w:r w:rsidRPr="002214F9">
        <w:rPr>
          <w:rFonts w:cs="Times New Roman"/>
        </w:rPr>
        <w:t>Генеральным планом предусматривается создание неразрывной улично-дорожной сети, состоящей из существующих улиц и новых улиц, что позволит связать районы нового жилищного строительства, сложившиеся жилые зоны, общественно-деловые центры и  новые производственные зоны.</w:t>
      </w:r>
    </w:p>
    <w:p w:rsidR="002214F9" w:rsidRPr="002214F9" w:rsidRDefault="002214F9" w:rsidP="00FA2E3C">
      <w:pPr>
        <w:pStyle w:val="a4"/>
        <w:spacing w:line="276" w:lineRule="auto"/>
        <w:ind w:firstLine="709"/>
        <w:rPr>
          <w:rFonts w:cs="Times New Roman"/>
        </w:rPr>
      </w:pPr>
      <w:r w:rsidRPr="002214F9">
        <w:rPr>
          <w:rFonts w:cs="Times New Roman"/>
        </w:rPr>
        <w:t xml:space="preserve">На первую очередь планируется формирование сети поселковых улиц на территории  новой жилой зоны малоэтажной застройки в восточной части </w:t>
      </w:r>
      <w:proofErr w:type="spellStart"/>
      <w:r w:rsidRPr="002214F9">
        <w:rPr>
          <w:rFonts w:cs="Times New Roman"/>
        </w:rPr>
        <w:t>г.п</w:t>
      </w:r>
      <w:proofErr w:type="spellEnd"/>
      <w:r w:rsidRPr="002214F9">
        <w:rPr>
          <w:rFonts w:cs="Times New Roman"/>
        </w:rPr>
        <w:t xml:space="preserve">. Красный Бор. Предлагаемая проектом ширина проезжей части поселковых улиц – 6 метров, дорог – 7 метров. Детальная проработка поперечных профилей улиц населённых пунктов должна выполняться на стадии проекта планировки. </w:t>
      </w:r>
    </w:p>
    <w:p w:rsidR="002214F9" w:rsidRPr="002214F9" w:rsidRDefault="002214F9" w:rsidP="00FA2E3C">
      <w:pPr>
        <w:pStyle w:val="a4"/>
        <w:spacing w:line="276" w:lineRule="auto"/>
        <w:ind w:firstLine="709"/>
        <w:rPr>
          <w:rFonts w:cs="Times New Roman"/>
        </w:rPr>
      </w:pPr>
      <w:r w:rsidRPr="002214F9">
        <w:rPr>
          <w:rFonts w:cs="Times New Roman"/>
        </w:rPr>
        <w:t>В соответствии с Проектом планировки территории первой очереди западной производственно-складской зоны «</w:t>
      </w:r>
      <w:proofErr w:type="spellStart"/>
      <w:r w:rsidRPr="002214F9">
        <w:rPr>
          <w:rFonts w:cs="Times New Roman"/>
        </w:rPr>
        <w:t>Красноборская</w:t>
      </w:r>
      <w:proofErr w:type="spellEnd"/>
      <w:r w:rsidRPr="002214F9">
        <w:rPr>
          <w:rFonts w:cs="Times New Roman"/>
        </w:rPr>
        <w:t xml:space="preserve">», выполненным ООО «Агентство регионального развития»,  в период освоения производственно-складской зоны въезд в </w:t>
      </w:r>
      <w:proofErr w:type="spellStart"/>
      <w:r w:rsidRPr="002214F9">
        <w:rPr>
          <w:rFonts w:cs="Times New Roman"/>
        </w:rPr>
        <w:t>г.п</w:t>
      </w:r>
      <w:proofErr w:type="spellEnd"/>
      <w:r w:rsidRPr="002214F9">
        <w:rPr>
          <w:rFonts w:cs="Times New Roman"/>
        </w:rPr>
        <w:t>. Красный Бор с автомобильной дороги «Россия» будет осуществляться всеми видами транспорта по существующей магистральной улице общепоселкового значения.</w:t>
      </w:r>
    </w:p>
    <w:p w:rsidR="002214F9" w:rsidRPr="002214F9" w:rsidRDefault="002214F9" w:rsidP="00FA2E3C">
      <w:pPr>
        <w:pStyle w:val="a4"/>
        <w:spacing w:line="276" w:lineRule="auto"/>
        <w:ind w:firstLine="709"/>
        <w:rPr>
          <w:rFonts w:cs="Times New Roman"/>
        </w:rPr>
      </w:pPr>
      <w:r w:rsidRPr="002214F9">
        <w:rPr>
          <w:rFonts w:cs="Times New Roman"/>
        </w:rPr>
        <w:t xml:space="preserve"> В целях обеспечения наибольшей безопасности на участке дороги от точки примыкания ее к федеральной трассе в сторону центра </w:t>
      </w:r>
      <w:proofErr w:type="spellStart"/>
      <w:r w:rsidRPr="002214F9">
        <w:rPr>
          <w:rFonts w:cs="Times New Roman"/>
        </w:rPr>
        <w:t>г.п</w:t>
      </w:r>
      <w:proofErr w:type="spellEnd"/>
      <w:r w:rsidRPr="002214F9">
        <w:rPr>
          <w:rFonts w:cs="Times New Roman"/>
        </w:rPr>
        <w:t>. Красный Бор предусматривается третья полоса движения протяженностью 150 м. После завершения строительства производственных объектов данная улица изменит статус и получит значение местной дороги  производственно-складской зоны, а дорога, проходящая вдоль восточной границы зоны, получает новое значение – магистральной дороги общегородского значения.  Автостоянки грузового транспорта размещаются на территориях промышленных предприятий.</w:t>
      </w:r>
    </w:p>
    <w:p w:rsidR="002214F9" w:rsidRPr="002214F9" w:rsidRDefault="002214F9" w:rsidP="00FA2E3C">
      <w:pPr>
        <w:pStyle w:val="a4"/>
        <w:spacing w:line="276" w:lineRule="auto"/>
        <w:ind w:firstLine="709"/>
        <w:rPr>
          <w:rFonts w:cs="Times New Roman"/>
        </w:rPr>
      </w:pPr>
      <w:r w:rsidRPr="002214F9">
        <w:rPr>
          <w:rFonts w:cs="Times New Roman"/>
        </w:rPr>
        <w:lastRenderedPageBreak/>
        <w:t xml:space="preserve">В целях обеспечения безопасности передвижения пешеходов через железнодорожные пути в северной части </w:t>
      </w:r>
      <w:proofErr w:type="spellStart"/>
      <w:r w:rsidRPr="002214F9">
        <w:rPr>
          <w:rFonts w:cs="Times New Roman"/>
        </w:rPr>
        <w:t>г.п</w:t>
      </w:r>
      <w:proofErr w:type="spellEnd"/>
      <w:r w:rsidRPr="002214F9">
        <w:rPr>
          <w:rFonts w:cs="Times New Roman"/>
        </w:rPr>
        <w:t xml:space="preserve">. Красный Бор на первую очередь планируется строительство пешеходного моста от ул. Московская дорога до ул. 2-я Красная дорога. </w:t>
      </w:r>
    </w:p>
    <w:p w:rsidR="002214F9" w:rsidRPr="002214F9" w:rsidRDefault="002214F9" w:rsidP="00FA2E3C">
      <w:pPr>
        <w:pStyle w:val="a4"/>
        <w:spacing w:line="276" w:lineRule="auto"/>
        <w:ind w:firstLine="709"/>
        <w:rPr>
          <w:rFonts w:cs="Times New Roman"/>
        </w:rPr>
      </w:pPr>
      <w:r w:rsidRPr="002214F9">
        <w:rPr>
          <w:rFonts w:cs="Times New Roman"/>
        </w:rPr>
        <w:t>На расчетный срок проектом генерального плана предлагается:</w:t>
      </w:r>
    </w:p>
    <w:p w:rsidR="002214F9" w:rsidRPr="002214F9" w:rsidRDefault="002214F9" w:rsidP="00F55B74">
      <w:pPr>
        <w:pStyle w:val="a4"/>
        <w:numPr>
          <w:ilvl w:val="0"/>
          <w:numId w:val="63"/>
        </w:numPr>
        <w:spacing w:line="276" w:lineRule="auto"/>
        <w:ind w:left="0" w:firstLine="360"/>
        <w:rPr>
          <w:rFonts w:cs="Times New Roman"/>
        </w:rPr>
      </w:pPr>
      <w:r w:rsidRPr="002214F9">
        <w:rPr>
          <w:rFonts w:cs="Times New Roman"/>
        </w:rPr>
        <w:t xml:space="preserve">Строительство улицы общепоселкового значения вдоль железной дороги: продолжение ул. </w:t>
      </w:r>
      <w:proofErr w:type="spellStart"/>
      <w:r w:rsidRPr="002214F9">
        <w:rPr>
          <w:rFonts w:cs="Times New Roman"/>
        </w:rPr>
        <w:t>Краснослободской</w:t>
      </w:r>
      <w:proofErr w:type="spellEnd"/>
      <w:r w:rsidRPr="002214F9">
        <w:rPr>
          <w:rFonts w:cs="Times New Roman"/>
        </w:rPr>
        <w:t xml:space="preserve"> до 2-й Красной Дороги; </w:t>
      </w:r>
    </w:p>
    <w:p w:rsidR="002214F9" w:rsidRPr="002214F9" w:rsidRDefault="002214F9" w:rsidP="00F55B74">
      <w:pPr>
        <w:pStyle w:val="a4"/>
        <w:numPr>
          <w:ilvl w:val="0"/>
          <w:numId w:val="63"/>
        </w:numPr>
        <w:spacing w:line="276" w:lineRule="auto"/>
        <w:ind w:left="0" w:firstLine="360"/>
        <w:rPr>
          <w:rFonts w:cs="Times New Roman"/>
        </w:rPr>
      </w:pPr>
      <w:r w:rsidRPr="002214F9">
        <w:rPr>
          <w:rFonts w:cs="Times New Roman"/>
        </w:rPr>
        <w:t xml:space="preserve">Строительство новой магистральной улицы в направлении от ул. </w:t>
      </w:r>
      <w:proofErr w:type="spellStart"/>
      <w:r w:rsidRPr="002214F9">
        <w:rPr>
          <w:rFonts w:cs="Times New Roman"/>
        </w:rPr>
        <w:t>Воскова</w:t>
      </w:r>
      <w:proofErr w:type="spellEnd"/>
      <w:r w:rsidRPr="002214F9">
        <w:rPr>
          <w:rFonts w:cs="Times New Roman"/>
        </w:rPr>
        <w:t>,  до ул. 4-я Дорога, проходящей по территории между планируемым парком и новыми  жилыми кварталами, с последующим выходом по существующим транспортным направлениям  на региональную автомобильную дорогу «Ям-Ижора – Никольское».  Формирование данного направления обусловлено необходимостью организации связи между зонами новой жилой застройки, производственной зоной, а также с центральной общественно-деловой зоной.</w:t>
      </w:r>
    </w:p>
    <w:p w:rsidR="002214F9" w:rsidRPr="002214F9" w:rsidRDefault="002214F9" w:rsidP="00FA2E3C">
      <w:pPr>
        <w:pStyle w:val="a4"/>
        <w:spacing w:line="276" w:lineRule="auto"/>
        <w:ind w:firstLine="709"/>
        <w:rPr>
          <w:rFonts w:cs="Times New Roman"/>
        </w:rPr>
      </w:pPr>
      <w:r w:rsidRPr="002214F9">
        <w:rPr>
          <w:rFonts w:cs="Times New Roman"/>
        </w:rPr>
        <w:t>Проектом предлагается строительство сети велосипедных дорожек на всей территории городского поселения. Организация выделенной полосы для движения велосипедистов должна учитываться в проектах планировки новых жилых районов.</w:t>
      </w:r>
    </w:p>
    <w:p w:rsidR="002214F9" w:rsidRDefault="002214F9" w:rsidP="00FA2E3C">
      <w:pPr>
        <w:pStyle w:val="a4"/>
        <w:spacing w:line="276" w:lineRule="auto"/>
        <w:ind w:firstLine="709"/>
        <w:rPr>
          <w:rFonts w:cs="Times New Roman"/>
        </w:rPr>
      </w:pPr>
      <w:r w:rsidRPr="002214F9">
        <w:rPr>
          <w:rFonts w:cs="Times New Roman"/>
        </w:rPr>
        <w:t xml:space="preserve">Предложенные мероприятия по реконструкции существующих и строительству новых участков улиц  направлены на оптимизацию транспортной системы </w:t>
      </w:r>
      <w:proofErr w:type="spellStart"/>
      <w:r w:rsidRPr="002214F9">
        <w:rPr>
          <w:rFonts w:cs="Times New Roman"/>
        </w:rPr>
        <w:t>г.п</w:t>
      </w:r>
      <w:proofErr w:type="spellEnd"/>
      <w:r w:rsidRPr="002214F9">
        <w:rPr>
          <w:rFonts w:cs="Times New Roman"/>
        </w:rPr>
        <w:t xml:space="preserve">. Красный Бор.  </w:t>
      </w:r>
    </w:p>
    <w:p w:rsidR="002214F9" w:rsidRPr="002214F9" w:rsidRDefault="002214F9" w:rsidP="00FA2E3C">
      <w:pPr>
        <w:pStyle w:val="a4"/>
        <w:spacing w:line="276" w:lineRule="auto"/>
        <w:ind w:firstLine="360"/>
        <w:rPr>
          <w:rFonts w:cs="Times New Roman"/>
        </w:rPr>
      </w:pPr>
    </w:p>
    <w:p w:rsidR="002214F9" w:rsidRDefault="00E3475F" w:rsidP="00FA2E3C">
      <w:pPr>
        <w:pStyle w:val="a4"/>
        <w:spacing w:line="276" w:lineRule="auto"/>
        <w:ind w:firstLine="709"/>
        <w:rPr>
          <w:rFonts w:cs="Times New Roman"/>
        </w:rPr>
      </w:pPr>
      <w:r>
        <w:rPr>
          <w:rFonts w:cs="Times New Roman"/>
          <w:b/>
        </w:rPr>
        <w:t>д</w:t>
      </w:r>
      <w:r w:rsidR="002214F9" w:rsidRPr="002214F9">
        <w:rPr>
          <w:rFonts w:cs="Times New Roman"/>
          <w:b/>
        </w:rPr>
        <w:t>.</w:t>
      </w:r>
      <w:r>
        <w:rPr>
          <w:rFonts w:cs="Times New Roman"/>
          <w:b/>
        </w:rPr>
        <w:t xml:space="preserve"> </w:t>
      </w:r>
      <w:r w:rsidR="002214F9" w:rsidRPr="002214F9">
        <w:rPr>
          <w:rFonts w:cs="Times New Roman"/>
          <w:b/>
        </w:rPr>
        <w:t xml:space="preserve">Мишкино, </w:t>
      </w:r>
      <w:proofErr w:type="spellStart"/>
      <w:r w:rsidR="002214F9" w:rsidRPr="002214F9">
        <w:rPr>
          <w:rFonts w:cs="Times New Roman"/>
          <w:b/>
        </w:rPr>
        <w:t>Поркузи</w:t>
      </w:r>
      <w:proofErr w:type="spellEnd"/>
      <w:r w:rsidR="002214F9" w:rsidRPr="002214F9">
        <w:rPr>
          <w:rFonts w:cs="Times New Roman"/>
          <w:b/>
        </w:rPr>
        <w:t xml:space="preserve">, </w:t>
      </w:r>
      <w:proofErr w:type="spellStart"/>
      <w:r w:rsidR="002214F9" w:rsidRPr="002214F9">
        <w:rPr>
          <w:rFonts w:cs="Times New Roman"/>
          <w:b/>
        </w:rPr>
        <w:t>Феклистово</w:t>
      </w:r>
      <w:proofErr w:type="spellEnd"/>
      <w:r w:rsidR="002214F9" w:rsidRPr="002214F9">
        <w:rPr>
          <w:rFonts w:cs="Times New Roman"/>
        </w:rPr>
        <w:t xml:space="preserve"> </w:t>
      </w:r>
    </w:p>
    <w:p w:rsidR="002214F9" w:rsidRPr="002214F9" w:rsidRDefault="002214F9" w:rsidP="00FA2E3C">
      <w:pPr>
        <w:pStyle w:val="a4"/>
        <w:spacing w:line="276" w:lineRule="auto"/>
        <w:ind w:firstLine="709"/>
        <w:rPr>
          <w:rFonts w:cs="Times New Roman"/>
        </w:rPr>
      </w:pPr>
      <w:r>
        <w:rPr>
          <w:rFonts w:cs="Times New Roman"/>
        </w:rPr>
        <w:t>Н</w:t>
      </w:r>
      <w:r w:rsidRPr="002214F9">
        <w:rPr>
          <w:rFonts w:cs="Times New Roman"/>
        </w:rPr>
        <w:t>а первую очередь планируются мероприятия по ремонту дорожного покрытия.</w:t>
      </w:r>
    </w:p>
    <w:p w:rsidR="0094568E" w:rsidRDefault="002214F9" w:rsidP="00FA2E3C">
      <w:pPr>
        <w:pStyle w:val="a4"/>
        <w:spacing w:line="276" w:lineRule="auto"/>
        <w:ind w:firstLine="709"/>
        <w:rPr>
          <w:rFonts w:cs="Times New Roman"/>
        </w:rPr>
      </w:pPr>
      <w:r w:rsidRPr="002214F9">
        <w:rPr>
          <w:rFonts w:cs="Times New Roman"/>
        </w:rPr>
        <w:t>Проезды на территории садоводства обеспечивают подъезды к индивидуальным жилым домам и имеют недостаточную степень благоустройства.  Улицы имеют грунтовое покрытие. Большинство улиц имеет низкую степень благоустройства, что требует проведения работ по благоустройству.</w:t>
      </w:r>
    </w:p>
    <w:p w:rsidR="0094568E" w:rsidRDefault="0094568E" w:rsidP="0094568E">
      <w:pPr>
        <w:pStyle w:val="a4"/>
        <w:ind w:firstLine="360"/>
        <w:rPr>
          <w:rFonts w:cs="Times New Roman"/>
        </w:rPr>
      </w:pPr>
    </w:p>
    <w:p w:rsidR="00172355" w:rsidRPr="003101AD" w:rsidRDefault="00172355" w:rsidP="00F55B74">
      <w:pPr>
        <w:pStyle w:val="2"/>
        <w:numPr>
          <w:ilvl w:val="1"/>
          <w:numId w:val="40"/>
        </w:numPr>
        <w:pBdr>
          <w:bottom w:val="single" w:sz="4" w:space="1" w:color="auto"/>
        </w:pBdr>
        <w:spacing w:before="120" w:after="120"/>
        <w:ind w:left="0" w:firstLine="0"/>
        <w:jc w:val="both"/>
        <w:rPr>
          <w:rFonts w:ascii="Times New Roman" w:hAnsi="Times New Roman" w:cs="Times New Roman"/>
          <w:color w:val="auto"/>
          <w:sz w:val="24"/>
        </w:rPr>
      </w:pPr>
      <w:bookmarkStart w:id="25" w:name="_Toc488755128"/>
      <w:r w:rsidRPr="003101AD">
        <w:rPr>
          <w:rFonts w:ascii="Times New Roman" w:hAnsi="Times New Roman" w:cs="Times New Roman"/>
          <w:color w:val="auto"/>
          <w:sz w:val="24"/>
        </w:rPr>
        <w:t>Прогноз уровня автомобилизации</w:t>
      </w:r>
      <w:r w:rsidR="007168C9" w:rsidRPr="003101AD">
        <w:rPr>
          <w:rFonts w:ascii="Times New Roman" w:hAnsi="Times New Roman" w:cs="Times New Roman"/>
          <w:color w:val="auto"/>
          <w:sz w:val="24"/>
        </w:rPr>
        <w:t>, параметров дорожного движения</w:t>
      </w:r>
      <w:bookmarkEnd w:id="25"/>
    </w:p>
    <w:p w:rsidR="00172355" w:rsidRDefault="00172355" w:rsidP="00737DDC">
      <w:pPr>
        <w:pStyle w:val="a4"/>
        <w:spacing w:line="276" w:lineRule="auto"/>
        <w:rPr>
          <w:rFonts w:cs="Times New Roman"/>
          <w:szCs w:val="24"/>
        </w:rPr>
      </w:pPr>
    </w:p>
    <w:p w:rsidR="00172355" w:rsidRDefault="00A33B54" w:rsidP="00FA2E3C">
      <w:pPr>
        <w:pStyle w:val="a4"/>
        <w:spacing w:line="276" w:lineRule="auto"/>
        <w:ind w:firstLine="709"/>
        <w:rPr>
          <w:rFonts w:cs="Times New Roman"/>
        </w:rPr>
      </w:pPr>
      <w:r w:rsidRPr="00A33B54">
        <w:rPr>
          <w:rFonts w:cs="Times New Roman"/>
        </w:rPr>
        <w:t>С учетом прогнозируемого увеличения количества транспортных средств, без изменения пропускной способности дорог, возможно</w:t>
      </w:r>
      <w:r w:rsidR="00C64A20">
        <w:rPr>
          <w:rFonts w:cs="Times New Roman"/>
        </w:rPr>
        <w:t>,</w:t>
      </w:r>
      <w:r w:rsidRPr="00A33B54">
        <w:rPr>
          <w:rFonts w:cs="Times New Roman"/>
        </w:rPr>
        <w:t xml:space="preserve"> повышение интенсивности движения на отдельных участках дорог с образованием незначительных зат</w:t>
      </w:r>
      <w:r w:rsidR="002D4401">
        <w:rPr>
          <w:rFonts w:cs="Times New Roman"/>
        </w:rPr>
        <w:t>оров в утренние и вечерние часы</w:t>
      </w:r>
      <w:r w:rsidRPr="00A33B54">
        <w:rPr>
          <w:rFonts w:cs="Times New Roman"/>
        </w:rPr>
        <w:t>.</w:t>
      </w:r>
    </w:p>
    <w:p w:rsidR="004D0CAC" w:rsidRDefault="004D0CAC" w:rsidP="00FA2E3C">
      <w:pPr>
        <w:pStyle w:val="a4"/>
        <w:spacing w:line="276" w:lineRule="auto"/>
        <w:ind w:firstLine="709"/>
        <w:rPr>
          <w:rFonts w:cs="Times New Roman"/>
        </w:rPr>
      </w:pPr>
      <w:r w:rsidRPr="004D0CAC">
        <w:rPr>
          <w:rFonts w:cs="Times New Roman"/>
        </w:rPr>
        <w:t>Определение параметров дорожного движения является неотъемлемой частью при определении мероприятий по снижению аварийности на дороге, а так же для совершенствования регулирования дорожного движения на перекрестке. К основным параметрам дорожного движения относят: интенсивность движения, интенсивность прибытия на зеленый сигнал, динамический коэффициент приведения состава транспортного потока, поток насыщения, установившийся интервал убытия очереди автомобилей, коэффициент загрузки полосы движением, доля зеленого сигнала в цикле, коэффициент приращения очереди, средняя длина очереди в автомобилях и метрах, удельное число остановок автомобиля, коэффициен</w:t>
      </w:r>
      <w:r>
        <w:rPr>
          <w:rFonts w:cs="Times New Roman"/>
        </w:rPr>
        <w:t>т безостановочной проходимости.</w:t>
      </w:r>
    </w:p>
    <w:p w:rsidR="004D0CAC" w:rsidRDefault="009E437F" w:rsidP="00FA2E3C">
      <w:pPr>
        <w:pStyle w:val="a4"/>
        <w:spacing w:line="276" w:lineRule="auto"/>
        <w:ind w:firstLine="709"/>
        <w:rPr>
          <w:rFonts w:cs="Times New Roman"/>
        </w:rPr>
      </w:pPr>
      <w:r>
        <w:rPr>
          <w:rFonts w:cs="Times New Roman"/>
        </w:rPr>
        <w:t>В п</w:t>
      </w:r>
      <w:r w:rsidR="004D0CAC" w:rsidRPr="004D0CAC">
        <w:rPr>
          <w:rFonts w:cs="Times New Roman"/>
        </w:rPr>
        <w:t>оселении на расчетный срок изменений параметров дорожн</w:t>
      </w:r>
      <w:r w:rsidR="004D0CAC">
        <w:rPr>
          <w:rFonts w:cs="Times New Roman"/>
        </w:rPr>
        <w:t>ого движения не прогнозируется.</w:t>
      </w:r>
    </w:p>
    <w:p w:rsidR="00487A4E" w:rsidRDefault="004D0CAC" w:rsidP="00FA2E3C">
      <w:pPr>
        <w:pStyle w:val="a4"/>
        <w:spacing w:line="276" w:lineRule="auto"/>
        <w:ind w:firstLine="709"/>
        <w:rPr>
          <w:rFonts w:cs="Times New Roman"/>
        </w:rPr>
      </w:pPr>
      <w:r w:rsidRPr="004D0CAC">
        <w:rPr>
          <w:rFonts w:cs="Times New Roman"/>
        </w:rPr>
        <w:t>Изменения плотности улично-дорожной сети зависит от изменения плотности рабочих мест и средни</w:t>
      </w:r>
      <w:r>
        <w:rPr>
          <w:rFonts w:cs="Times New Roman"/>
        </w:rPr>
        <w:t>х пассажиропотоков в автобусах.</w:t>
      </w:r>
    </w:p>
    <w:p w:rsidR="00AC0885" w:rsidRDefault="004D0CAC" w:rsidP="00FA2E3C">
      <w:pPr>
        <w:pStyle w:val="a4"/>
        <w:spacing w:line="276" w:lineRule="auto"/>
        <w:ind w:firstLine="709"/>
        <w:rPr>
          <w:rFonts w:cs="Times New Roman"/>
        </w:rPr>
      </w:pPr>
      <w:r w:rsidRPr="004D0CAC">
        <w:rPr>
          <w:rFonts w:cs="Times New Roman"/>
        </w:rPr>
        <w:t>По полученному прогнозу среднее арифметическое значение плотности улично-дорожной сети с 201</w:t>
      </w:r>
      <w:r w:rsidR="006F1D9D">
        <w:rPr>
          <w:rFonts w:cs="Times New Roman"/>
        </w:rPr>
        <w:t xml:space="preserve">7 </w:t>
      </w:r>
      <w:r w:rsidRPr="004D0CAC">
        <w:rPr>
          <w:rFonts w:cs="Times New Roman"/>
        </w:rPr>
        <w:t>г. до 203</w:t>
      </w:r>
      <w:r w:rsidR="00B64B56">
        <w:rPr>
          <w:rFonts w:cs="Times New Roman"/>
        </w:rPr>
        <w:t>0</w:t>
      </w:r>
      <w:r w:rsidRPr="004D0CAC">
        <w:rPr>
          <w:rFonts w:cs="Times New Roman"/>
        </w:rPr>
        <w:t xml:space="preserve"> г. </w:t>
      </w:r>
      <w:r w:rsidR="005B5F6D">
        <w:rPr>
          <w:rFonts w:cs="Times New Roman"/>
        </w:rPr>
        <w:t>существенно</w:t>
      </w:r>
      <w:r w:rsidRPr="004D0CAC">
        <w:rPr>
          <w:rFonts w:cs="Times New Roman"/>
        </w:rPr>
        <w:t xml:space="preserve"> меняется. Это означает, что, </w:t>
      </w:r>
      <w:r w:rsidR="005B5F6D">
        <w:rPr>
          <w:rFonts w:cs="Times New Roman"/>
        </w:rPr>
        <w:t>имеется потребность</w:t>
      </w:r>
      <w:r w:rsidRPr="004D0CAC">
        <w:rPr>
          <w:rFonts w:cs="Times New Roman"/>
        </w:rPr>
        <w:t xml:space="preserve"> в увеличении плотности улично-дорожной сети.</w:t>
      </w:r>
    </w:p>
    <w:p w:rsidR="00E10DCB" w:rsidRPr="004506F2" w:rsidRDefault="00E10DCB" w:rsidP="00FA2E3C">
      <w:pPr>
        <w:pStyle w:val="a4"/>
        <w:spacing w:line="276" w:lineRule="auto"/>
        <w:ind w:firstLine="709"/>
        <w:rPr>
          <w:rFonts w:cs="Times New Roman"/>
        </w:rPr>
      </w:pPr>
      <w:r>
        <w:rPr>
          <w:rFonts w:cs="Times New Roman"/>
        </w:rPr>
        <w:lastRenderedPageBreak/>
        <w:t xml:space="preserve">В соответствии с приложением </w:t>
      </w:r>
      <w:r w:rsidR="00CB6572">
        <w:rPr>
          <w:rFonts w:cs="Times New Roman"/>
        </w:rPr>
        <w:t>2</w:t>
      </w:r>
      <w:r>
        <w:rPr>
          <w:rFonts w:cs="Times New Roman"/>
        </w:rPr>
        <w:t xml:space="preserve"> </w:t>
      </w:r>
      <w:r w:rsidR="002B10F1">
        <w:rPr>
          <w:rFonts w:cs="Times New Roman"/>
        </w:rPr>
        <w:t>информация</w:t>
      </w:r>
      <w:r>
        <w:rPr>
          <w:rFonts w:cs="Times New Roman"/>
        </w:rPr>
        <w:t xml:space="preserve"> </w:t>
      </w:r>
      <w:r w:rsidR="002B10F1">
        <w:rPr>
          <w:rFonts w:cs="Times New Roman"/>
        </w:rPr>
        <w:t>по количеству автомобилей не предоставлен</w:t>
      </w:r>
      <w:r w:rsidR="006162B4">
        <w:rPr>
          <w:rFonts w:cs="Times New Roman"/>
        </w:rPr>
        <w:t>а. В</w:t>
      </w:r>
      <w:r w:rsidR="002B10F1">
        <w:rPr>
          <w:rFonts w:cs="Times New Roman"/>
        </w:rPr>
        <w:t xml:space="preserve"> работе будет использовано усредненное количество транспортных средств</w:t>
      </w:r>
      <w:r w:rsidR="00AB1604">
        <w:rPr>
          <w:rFonts w:cs="Times New Roman"/>
        </w:rPr>
        <w:t xml:space="preserve"> (далее ТС) рассчитанное на основании мониторинга ТС по</w:t>
      </w:r>
      <w:r w:rsidR="00E3475F">
        <w:rPr>
          <w:rFonts w:cs="Times New Roman"/>
        </w:rPr>
        <w:t xml:space="preserve"> схожим поселениям</w:t>
      </w:r>
      <w:r w:rsidR="00AB1604">
        <w:rPr>
          <w:rFonts w:cs="Times New Roman"/>
        </w:rPr>
        <w:t xml:space="preserve"> Ленинградской области.</w:t>
      </w:r>
      <w:r w:rsidR="002B10F1">
        <w:rPr>
          <w:rFonts w:cs="Times New Roman"/>
        </w:rPr>
        <w:t xml:space="preserve"> </w:t>
      </w:r>
    </w:p>
    <w:p w:rsidR="004D0CAC" w:rsidRDefault="009622FC" w:rsidP="00FA2E3C">
      <w:pPr>
        <w:pStyle w:val="a4"/>
        <w:spacing w:line="276" w:lineRule="auto"/>
        <w:jc w:val="right"/>
        <w:rPr>
          <w:rFonts w:cs="Times New Roman"/>
        </w:rPr>
      </w:pPr>
      <w:r>
        <w:rPr>
          <w:rFonts w:cs="Times New Roman"/>
        </w:rPr>
        <w:t>Таблица 3.</w:t>
      </w:r>
      <w:r w:rsidR="0094568E">
        <w:rPr>
          <w:rFonts w:cs="Times New Roman"/>
        </w:rPr>
        <w:t>3</w:t>
      </w:r>
    </w:p>
    <w:p w:rsidR="004D0CAC" w:rsidRPr="004D0CAC" w:rsidRDefault="004D0CAC" w:rsidP="00FA2E3C">
      <w:pPr>
        <w:pStyle w:val="a4"/>
        <w:spacing w:line="276" w:lineRule="auto"/>
        <w:jc w:val="center"/>
        <w:rPr>
          <w:rFonts w:cs="Times New Roman"/>
          <w:b/>
        </w:rPr>
      </w:pPr>
      <w:r w:rsidRPr="00AC52F1">
        <w:rPr>
          <w:rFonts w:cs="Times New Roman"/>
          <w:b/>
        </w:rPr>
        <w:t>Прогноз</w:t>
      </w:r>
      <w:r>
        <w:rPr>
          <w:rFonts w:cs="Times New Roman"/>
          <w:b/>
        </w:rPr>
        <w:t xml:space="preserve"> изменения уровня автомобилизации и количество автомобилей у населения</w:t>
      </w:r>
    </w:p>
    <w:tbl>
      <w:tblPr>
        <w:tblStyle w:val="a6"/>
        <w:tblW w:w="0" w:type="auto"/>
        <w:jc w:val="center"/>
        <w:tblLook w:val="04A0" w:firstRow="1" w:lastRow="0" w:firstColumn="1" w:lastColumn="0" w:noHBand="0" w:noVBand="1"/>
      </w:tblPr>
      <w:tblGrid>
        <w:gridCol w:w="688"/>
        <w:gridCol w:w="3488"/>
        <w:gridCol w:w="844"/>
        <w:gridCol w:w="876"/>
        <w:gridCol w:w="844"/>
        <w:gridCol w:w="843"/>
        <w:gridCol w:w="844"/>
        <w:gridCol w:w="868"/>
        <w:gridCol w:w="868"/>
      </w:tblGrid>
      <w:tr w:rsidR="007E2F80" w:rsidTr="00233930">
        <w:trPr>
          <w:tblHeader/>
          <w:jc w:val="center"/>
        </w:trPr>
        <w:tc>
          <w:tcPr>
            <w:tcW w:w="688" w:type="dxa"/>
            <w:vMerge w:val="restart"/>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 п/п</w:t>
            </w:r>
          </w:p>
        </w:tc>
        <w:tc>
          <w:tcPr>
            <w:tcW w:w="3488" w:type="dxa"/>
            <w:vMerge w:val="restart"/>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Показатель</w:t>
            </w:r>
          </w:p>
        </w:tc>
        <w:tc>
          <w:tcPr>
            <w:tcW w:w="4251" w:type="dxa"/>
            <w:gridSpan w:val="5"/>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 </w:t>
            </w:r>
            <w:r w:rsidRPr="001C088D">
              <w:rPr>
                <w:rFonts w:cs="Times New Roman"/>
              </w:rPr>
              <w:t>ЭТАП</w:t>
            </w:r>
          </w:p>
        </w:tc>
        <w:tc>
          <w:tcPr>
            <w:tcW w:w="868" w:type="dxa"/>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II </w:t>
            </w:r>
            <w:r w:rsidRPr="001C088D">
              <w:rPr>
                <w:rFonts w:cs="Times New Roman"/>
              </w:rPr>
              <w:t>ЭТАП</w:t>
            </w:r>
          </w:p>
        </w:tc>
        <w:tc>
          <w:tcPr>
            <w:tcW w:w="868" w:type="dxa"/>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III </w:t>
            </w:r>
            <w:r w:rsidRPr="001C088D">
              <w:rPr>
                <w:rFonts w:cs="Times New Roman"/>
              </w:rPr>
              <w:t>ЭТАП</w:t>
            </w:r>
          </w:p>
        </w:tc>
      </w:tr>
      <w:tr w:rsidR="007E2F80" w:rsidTr="00233930">
        <w:trPr>
          <w:tblHeader/>
          <w:jc w:val="center"/>
        </w:trPr>
        <w:tc>
          <w:tcPr>
            <w:tcW w:w="688" w:type="dxa"/>
            <w:vMerge/>
            <w:shd w:val="clear" w:color="auto" w:fill="D9D9D9" w:themeFill="background1" w:themeFillShade="D9"/>
            <w:vAlign w:val="center"/>
          </w:tcPr>
          <w:p w:rsidR="007E2F80" w:rsidRDefault="007E2F80" w:rsidP="00737DDC">
            <w:pPr>
              <w:pStyle w:val="a4"/>
              <w:spacing w:line="276" w:lineRule="auto"/>
              <w:jc w:val="center"/>
              <w:rPr>
                <w:rFonts w:cs="Times New Roman"/>
              </w:rPr>
            </w:pPr>
          </w:p>
        </w:tc>
        <w:tc>
          <w:tcPr>
            <w:tcW w:w="3488" w:type="dxa"/>
            <w:vMerge/>
            <w:shd w:val="clear" w:color="auto" w:fill="D9D9D9" w:themeFill="background1" w:themeFillShade="D9"/>
            <w:vAlign w:val="center"/>
          </w:tcPr>
          <w:p w:rsidR="007E2F80" w:rsidRDefault="007E2F80" w:rsidP="00737DDC">
            <w:pPr>
              <w:pStyle w:val="a4"/>
              <w:spacing w:line="276" w:lineRule="auto"/>
              <w:jc w:val="center"/>
              <w:rPr>
                <w:rFonts w:cs="Times New Roman"/>
              </w:rPr>
            </w:pPr>
          </w:p>
        </w:tc>
        <w:tc>
          <w:tcPr>
            <w:tcW w:w="844"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2017</w:t>
            </w:r>
          </w:p>
        </w:tc>
        <w:tc>
          <w:tcPr>
            <w:tcW w:w="876"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2018</w:t>
            </w:r>
          </w:p>
        </w:tc>
        <w:tc>
          <w:tcPr>
            <w:tcW w:w="844"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2019</w:t>
            </w:r>
          </w:p>
        </w:tc>
        <w:tc>
          <w:tcPr>
            <w:tcW w:w="843"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2020</w:t>
            </w:r>
          </w:p>
        </w:tc>
        <w:tc>
          <w:tcPr>
            <w:tcW w:w="844"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2021</w:t>
            </w:r>
          </w:p>
        </w:tc>
        <w:tc>
          <w:tcPr>
            <w:tcW w:w="868"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2022-2026</w:t>
            </w:r>
          </w:p>
        </w:tc>
        <w:tc>
          <w:tcPr>
            <w:tcW w:w="868"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2027-2030</w:t>
            </w:r>
          </w:p>
        </w:tc>
      </w:tr>
      <w:tr w:rsidR="004640BC" w:rsidTr="00233930">
        <w:trPr>
          <w:jc w:val="center"/>
        </w:trPr>
        <w:tc>
          <w:tcPr>
            <w:tcW w:w="688" w:type="dxa"/>
            <w:vAlign w:val="center"/>
          </w:tcPr>
          <w:p w:rsidR="004640BC" w:rsidRDefault="004640BC" w:rsidP="00F55B74">
            <w:pPr>
              <w:pStyle w:val="a4"/>
              <w:numPr>
                <w:ilvl w:val="0"/>
                <w:numId w:val="16"/>
              </w:numPr>
              <w:spacing w:line="276" w:lineRule="auto"/>
              <w:ind w:left="284" w:hanging="225"/>
              <w:jc w:val="center"/>
              <w:rPr>
                <w:rFonts w:cs="Times New Roman"/>
              </w:rPr>
            </w:pPr>
          </w:p>
        </w:tc>
        <w:tc>
          <w:tcPr>
            <w:tcW w:w="3488" w:type="dxa"/>
            <w:vAlign w:val="center"/>
          </w:tcPr>
          <w:p w:rsidR="004640BC" w:rsidRDefault="004640BC" w:rsidP="00737DDC">
            <w:pPr>
              <w:pStyle w:val="a4"/>
              <w:spacing w:line="276" w:lineRule="auto"/>
              <w:jc w:val="center"/>
              <w:rPr>
                <w:rFonts w:cs="Times New Roman"/>
              </w:rPr>
            </w:pPr>
            <w:r>
              <w:rPr>
                <w:rFonts w:cs="Times New Roman"/>
              </w:rPr>
              <w:t>Численность населения МО, тыс. чел.</w:t>
            </w:r>
          </w:p>
        </w:tc>
        <w:tc>
          <w:tcPr>
            <w:tcW w:w="844"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5,336</w:t>
            </w:r>
          </w:p>
        </w:tc>
        <w:tc>
          <w:tcPr>
            <w:tcW w:w="876"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5,554</w:t>
            </w:r>
          </w:p>
        </w:tc>
        <w:tc>
          <w:tcPr>
            <w:tcW w:w="844"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5,781</w:t>
            </w:r>
          </w:p>
        </w:tc>
        <w:tc>
          <w:tcPr>
            <w:tcW w:w="843"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6,017</w:t>
            </w:r>
          </w:p>
        </w:tc>
        <w:tc>
          <w:tcPr>
            <w:tcW w:w="844"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6,262</w:t>
            </w:r>
          </w:p>
        </w:tc>
        <w:tc>
          <w:tcPr>
            <w:tcW w:w="868"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7,65</w:t>
            </w:r>
          </w:p>
        </w:tc>
        <w:tc>
          <w:tcPr>
            <w:tcW w:w="868" w:type="dxa"/>
            <w:vAlign w:val="center"/>
          </w:tcPr>
          <w:p w:rsidR="004640BC" w:rsidRPr="004640BC" w:rsidRDefault="00786E09" w:rsidP="00737DDC">
            <w:pPr>
              <w:jc w:val="center"/>
              <w:rPr>
                <w:rFonts w:ascii="Times New Roman" w:hAnsi="Times New Roman" w:cs="Times New Roman"/>
                <w:sz w:val="24"/>
                <w:szCs w:val="24"/>
              </w:rPr>
            </w:pPr>
            <w:r>
              <w:rPr>
                <w:rFonts w:ascii="Times New Roman" w:hAnsi="Times New Roman" w:cs="Times New Roman"/>
                <w:sz w:val="24"/>
                <w:szCs w:val="24"/>
              </w:rPr>
              <w:t>10,07</w:t>
            </w:r>
          </w:p>
        </w:tc>
      </w:tr>
      <w:tr w:rsidR="00E9625B" w:rsidTr="00E9625B">
        <w:trPr>
          <w:jc w:val="center"/>
        </w:trPr>
        <w:tc>
          <w:tcPr>
            <w:tcW w:w="688" w:type="dxa"/>
            <w:vAlign w:val="center"/>
          </w:tcPr>
          <w:p w:rsidR="00E9625B" w:rsidRDefault="00E9625B" w:rsidP="00F55B74">
            <w:pPr>
              <w:pStyle w:val="a4"/>
              <w:numPr>
                <w:ilvl w:val="0"/>
                <w:numId w:val="16"/>
              </w:numPr>
              <w:spacing w:line="276" w:lineRule="auto"/>
              <w:ind w:left="284" w:hanging="225"/>
              <w:jc w:val="center"/>
              <w:rPr>
                <w:rFonts w:cs="Times New Roman"/>
              </w:rPr>
            </w:pPr>
          </w:p>
        </w:tc>
        <w:tc>
          <w:tcPr>
            <w:tcW w:w="3488" w:type="dxa"/>
            <w:vAlign w:val="center"/>
          </w:tcPr>
          <w:p w:rsidR="00E9625B" w:rsidRDefault="00E9625B" w:rsidP="00737DDC">
            <w:pPr>
              <w:pStyle w:val="a4"/>
              <w:spacing w:line="276" w:lineRule="auto"/>
              <w:jc w:val="center"/>
              <w:rPr>
                <w:rFonts w:cs="Times New Roman"/>
              </w:rPr>
            </w:pPr>
            <w:r>
              <w:rPr>
                <w:rFonts w:cs="Times New Roman"/>
              </w:rPr>
              <w:t>Количество автомобилей у населения, ед.</w:t>
            </w:r>
          </w:p>
        </w:tc>
        <w:tc>
          <w:tcPr>
            <w:tcW w:w="844" w:type="dxa"/>
            <w:vAlign w:val="center"/>
          </w:tcPr>
          <w:p w:rsidR="00E9625B" w:rsidRPr="004640BC" w:rsidRDefault="00E9625B" w:rsidP="00737DDC">
            <w:pPr>
              <w:jc w:val="center"/>
              <w:rPr>
                <w:rFonts w:ascii="Times New Roman" w:hAnsi="Times New Roman" w:cs="Times New Roman"/>
                <w:sz w:val="24"/>
                <w:szCs w:val="24"/>
              </w:rPr>
            </w:pPr>
            <w:r>
              <w:rPr>
                <w:rFonts w:ascii="Times New Roman" w:hAnsi="Times New Roman" w:cs="Times New Roman"/>
                <w:sz w:val="24"/>
                <w:szCs w:val="24"/>
              </w:rPr>
              <w:t>2294</w:t>
            </w:r>
          </w:p>
        </w:tc>
        <w:tc>
          <w:tcPr>
            <w:tcW w:w="876" w:type="dxa"/>
            <w:vAlign w:val="center"/>
          </w:tcPr>
          <w:p w:rsidR="00E9625B" w:rsidRPr="00E9625B" w:rsidRDefault="00E9625B" w:rsidP="00E9625B">
            <w:pPr>
              <w:jc w:val="center"/>
              <w:rPr>
                <w:rFonts w:ascii="Times New Roman" w:hAnsi="Times New Roman" w:cs="Times New Roman"/>
                <w:sz w:val="24"/>
              </w:rPr>
            </w:pPr>
            <w:r w:rsidRPr="00E9625B">
              <w:rPr>
                <w:rFonts w:ascii="Times New Roman" w:hAnsi="Times New Roman" w:cs="Times New Roman"/>
                <w:sz w:val="24"/>
              </w:rPr>
              <w:t>2357</w:t>
            </w:r>
          </w:p>
        </w:tc>
        <w:tc>
          <w:tcPr>
            <w:tcW w:w="844" w:type="dxa"/>
            <w:vAlign w:val="center"/>
          </w:tcPr>
          <w:p w:rsidR="00E9625B" w:rsidRPr="00E9625B" w:rsidRDefault="00E9625B" w:rsidP="00E9625B">
            <w:pPr>
              <w:jc w:val="center"/>
              <w:rPr>
                <w:rFonts w:ascii="Times New Roman" w:hAnsi="Times New Roman" w:cs="Times New Roman"/>
                <w:sz w:val="24"/>
              </w:rPr>
            </w:pPr>
            <w:r w:rsidRPr="00E9625B">
              <w:rPr>
                <w:rFonts w:ascii="Times New Roman" w:hAnsi="Times New Roman" w:cs="Times New Roman"/>
                <w:sz w:val="24"/>
              </w:rPr>
              <w:t>2473</w:t>
            </w:r>
          </w:p>
        </w:tc>
        <w:tc>
          <w:tcPr>
            <w:tcW w:w="843" w:type="dxa"/>
            <w:vAlign w:val="center"/>
          </w:tcPr>
          <w:p w:rsidR="00E9625B" w:rsidRPr="00E9625B" w:rsidRDefault="00C57F50" w:rsidP="00E9625B">
            <w:pPr>
              <w:jc w:val="center"/>
              <w:rPr>
                <w:rFonts w:ascii="Times New Roman" w:hAnsi="Times New Roman" w:cs="Times New Roman"/>
                <w:sz w:val="24"/>
              </w:rPr>
            </w:pPr>
            <w:r>
              <w:rPr>
                <w:rFonts w:ascii="Times New Roman" w:hAnsi="Times New Roman" w:cs="Times New Roman"/>
                <w:sz w:val="24"/>
              </w:rPr>
              <w:t>2</w:t>
            </w:r>
            <w:r w:rsidR="00E9625B" w:rsidRPr="00E9625B">
              <w:rPr>
                <w:rFonts w:ascii="Times New Roman" w:hAnsi="Times New Roman" w:cs="Times New Roman"/>
                <w:sz w:val="24"/>
              </w:rPr>
              <w:t>592</w:t>
            </w:r>
          </w:p>
        </w:tc>
        <w:tc>
          <w:tcPr>
            <w:tcW w:w="844" w:type="dxa"/>
            <w:vAlign w:val="center"/>
          </w:tcPr>
          <w:p w:rsidR="00E9625B" w:rsidRPr="00E9625B" w:rsidRDefault="00E9625B" w:rsidP="00E9625B">
            <w:pPr>
              <w:jc w:val="center"/>
              <w:rPr>
                <w:rFonts w:ascii="Times New Roman" w:hAnsi="Times New Roman" w:cs="Times New Roman"/>
                <w:sz w:val="24"/>
              </w:rPr>
            </w:pPr>
            <w:r w:rsidRPr="00E9625B">
              <w:rPr>
                <w:rFonts w:ascii="Times New Roman" w:hAnsi="Times New Roman" w:cs="Times New Roman"/>
                <w:sz w:val="24"/>
              </w:rPr>
              <w:t>2790</w:t>
            </w:r>
          </w:p>
        </w:tc>
        <w:tc>
          <w:tcPr>
            <w:tcW w:w="868" w:type="dxa"/>
            <w:vAlign w:val="center"/>
          </w:tcPr>
          <w:p w:rsidR="00E9625B" w:rsidRPr="00E9625B" w:rsidRDefault="00E9625B" w:rsidP="00E9625B">
            <w:pPr>
              <w:jc w:val="center"/>
              <w:rPr>
                <w:rFonts w:ascii="Times New Roman" w:hAnsi="Times New Roman" w:cs="Times New Roman"/>
                <w:sz w:val="24"/>
              </w:rPr>
            </w:pPr>
            <w:r w:rsidRPr="00E9625B">
              <w:rPr>
                <w:rFonts w:ascii="Times New Roman" w:hAnsi="Times New Roman" w:cs="Times New Roman"/>
                <w:sz w:val="24"/>
              </w:rPr>
              <w:t>2835</w:t>
            </w:r>
          </w:p>
        </w:tc>
        <w:tc>
          <w:tcPr>
            <w:tcW w:w="868" w:type="dxa"/>
            <w:vAlign w:val="center"/>
          </w:tcPr>
          <w:p w:rsidR="00E9625B" w:rsidRPr="00E9625B" w:rsidRDefault="00E9625B" w:rsidP="00E9625B">
            <w:pPr>
              <w:jc w:val="center"/>
              <w:rPr>
                <w:rFonts w:ascii="Times New Roman" w:hAnsi="Times New Roman" w:cs="Times New Roman"/>
                <w:sz w:val="24"/>
              </w:rPr>
            </w:pPr>
            <w:r w:rsidRPr="00E9625B">
              <w:rPr>
                <w:rFonts w:ascii="Times New Roman" w:hAnsi="Times New Roman" w:cs="Times New Roman"/>
                <w:sz w:val="24"/>
              </w:rPr>
              <w:t>4850</w:t>
            </w:r>
          </w:p>
        </w:tc>
      </w:tr>
      <w:tr w:rsidR="00C57F50" w:rsidTr="00233930">
        <w:trPr>
          <w:jc w:val="center"/>
        </w:trPr>
        <w:tc>
          <w:tcPr>
            <w:tcW w:w="688" w:type="dxa"/>
            <w:vAlign w:val="center"/>
          </w:tcPr>
          <w:p w:rsidR="00C57F50" w:rsidRDefault="00C57F50" w:rsidP="00F55B74">
            <w:pPr>
              <w:pStyle w:val="a4"/>
              <w:numPr>
                <w:ilvl w:val="0"/>
                <w:numId w:val="16"/>
              </w:numPr>
              <w:spacing w:line="276" w:lineRule="auto"/>
              <w:ind w:left="284" w:hanging="225"/>
              <w:jc w:val="center"/>
              <w:rPr>
                <w:rFonts w:cs="Times New Roman"/>
              </w:rPr>
            </w:pPr>
          </w:p>
        </w:tc>
        <w:tc>
          <w:tcPr>
            <w:tcW w:w="3488" w:type="dxa"/>
            <w:vAlign w:val="center"/>
          </w:tcPr>
          <w:p w:rsidR="00C57F50" w:rsidRDefault="00C57F50" w:rsidP="00737DDC">
            <w:pPr>
              <w:pStyle w:val="a4"/>
              <w:spacing w:line="276" w:lineRule="auto"/>
              <w:jc w:val="center"/>
              <w:rPr>
                <w:rFonts w:cs="Times New Roman"/>
              </w:rPr>
            </w:pPr>
            <w:r>
              <w:rPr>
                <w:rFonts w:cs="Times New Roman"/>
              </w:rPr>
              <w:t>Уровень автомобилизации населения, ед./1000 чел.</w:t>
            </w:r>
          </w:p>
        </w:tc>
        <w:tc>
          <w:tcPr>
            <w:tcW w:w="844"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430</w:t>
            </w:r>
          </w:p>
        </w:tc>
        <w:tc>
          <w:tcPr>
            <w:tcW w:w="876"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425</w:t>
            </w:r>
          </w:p>
        </w:tc>
        <w:tc>
          <w:tcPr>
            <w:tcW w:w="844"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436</w:t>
            </w:r>
          </w:p>
        </w:tc>
        <w:tc>
          <w:tcPr>
            <w:tcW w:w="843"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453</w:t>
            </w:r>
          </w:p>
        </w:tc>
        <w:tc>
          <w:tcPr>
            <w:tcW w:w="844"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446</w:t>
            </w:r>
          </w:p>
        </w:tc>
        <w:tc>
          <w:tcPr>
            <w:tcW w:w="868"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479</w:t>
            </w:r>
          </w:p>
        </w:tc>
        <w:tc>
          <w:tcPr>
            <w:tcW w:w="868" w:type="dxa"/>
            <w:vAlign w:val="center"/>
          </w:tcPr>
          <w:p w:rsidR="00C57F50" w:rsidRPr="00C57F50" w:rsidRDefault="00C57F50">
            <w:pPr>
              <w:jc w:val="center"/>
              <w:rPr>
                <w:rFonts w:ascii="Times New Roman" w:hAnsi="Times New Roman" w:cs="Times New Roman"/>
                <w:color w:val="000000"/>
                <w:sz w:val="24"/>
              </w:rPr>
            </w:pPr>
            <w:r w:rsidRPr="00C57F50">
              <w:rPr>
                <w:rFonts w:ascii="Times New Roman" w:hAnsi="Times New Roman" w:cs="Times New Roman"/>
                <w:color w:val="000000"/>
                <w:sz w:val="24"/>
              </w:rPr>
              <w:t>482</w:t>
            </w:r>
          </w:p>
        </w:tc>
      </w:tr>
    </w:tbl>
    <w:p w:rsidR="00E10DCB" w:rsidRDefault="00E10DCB" w:rsidP="00737DDC">
      <w:pPr>
        <w:pStyle w:val="a4"/>
        <w:spacing w:line="276" w:lineRule="auto"/>
      </w:pPr>
    </w:p>
    <w:p w:rsidR="00015391" w:rsidRDefault="00015391" w:rsidP="00737DDC">
      <w:pPr>
        <w:pStyle w:val="a4"/>
        <w:spacing w:line="276" w:lineRule="auto"/>
      </w:pPr>
    </w:p>
    <w:p w:rsidR="007168C9" w:rsidRPr="00474FBB" w:rsidRDefault="007168C9" w:rsidP="00F55B74">
      <w:pPr>
        <w:pStyle w:val="2"/>
        <w:numPr>
          <w:ilvl w:val="1"/>
          <w:numId w:val="40"/>
        </w:numPr>
        <w:pBdr>
          <w:bottom w:val="single" w:sz="4" w:space="1" w:color="auto"/>
        </w:pBdr>
        <w:spacing w:before="0"/>
        <w:ind w:left="0" w:firstLine="0"/>
        <w:jc w:val="both"/>
        <w:rPr>
          <w:rFonts w:ascii="Times New Roman" w:hAnsi="Times New Roman" w:cs="Times New Roman"/>
          <w:color w:val="auto"/>
          <w:sz w:val="24"/>
        </w:rPr>
      </w:pPr>
      <w:bookmarkStart w:id="26" w:name="_Toc488755129"/>
      <w:r w:rsidRPr="00474FBB">
        <w:rPr>
          <w:rFonts w:ascii="Times New Roman" w:hAnsi="Times New Roman" w:cs="Times New Roman"/>
          <w:color w:val="auto"/>
          <w:sz w:val="24"/>
        </w:rPr>
        <w:t>Прогноз показателей безопасности дорожного движения</w:t>
      </w:r>
      <w:bookmarkEnd w:id="26"/>
    </w:p>
    <w:p w:rsidR="007168C9" w:rsidRDefault="007168C9" w:rsidP="00737DDC">
      <w:pPr>
        <w:pStyle w:val="a4"/>
        <w:spacing w:line="276" w:lineRule="auto"/>
        <w:rPr>
          <w:rFonts w:cs="Times New Roman"/>
          <w:szCs w:val="24"/>
        </w:rPr>
      </w:pPr>
    </w:p>
    <w:p w:rsidR="00BB7D5D" w:rsidRDefault="00BB7D5D" w:rsidP="00737DDC">
      <w:pPr>
        <w:pStyle w:val="a4"/>
        <w:spacing w:line="276" w:lineRule="auto"/>
        <w:ind w:firstLine="708"/>
        <w:rPr>
          <w:rFonts w:cs="Times New Roman"/>
          <w:szCs w:val="24"/>
        </w:rPr>
      </w:pPr>
      <w:r>
        <w:rPr>
          <w:rFonts w:cs="Times New Roman"/>
          <w:szCs w:val="24"/>
        </w:rPr>
        <w:t xml:space="preserve">В </w:t>
      </w:r>
      <w:r w:rsidRPr="00BB7D5D">
        <w:rPr>
          <w:rFonts w:cs="Times New Roman"/>
          <w:szCs w:val="24"/>
        </w:rPr>
        <w:t>перспективе возможно ухудшение сит</w:t>
      </w:r>
      <w:r>
        <w:rPr>
          <w:rFonts w:cs="Times New Roman"/>
          <w:szCs w:val="24"/>
        </w:rPr>
        <w:t>уации из-за следующих причин:</w:t>
      </w:r>
    </w:p>
    <w:p w:rsidR="00BB7D5D" w:rsidRDefault="00BB7D5D" w:rsidP="00F55B74">
      <w:pPr>
        <w:pStyle w:val="a4"/>
        <w:numPr>
          <w:ilvl w:val="0"/>
          <w:numId w:val="18"/>
        </w:numPr>
        <w:spacing w:line="276" w:lineRule="auto"/>
        <w:rPr>
          <w:rFonts w:cs="Times New Roman"/>
          <w:szCs w:val="24"/>
        </w:rPr>
      </w:pPr>
      <w:r w:rsidRPr="00BB7D5D">
        <w:rPr>
          <w:rFonts w:cs="Times New Roman"/>
          <w:szCs w:val="24"/>
        </w:rPr>
        <w:t>возра</w:t>
      </w:r>
      <w:r>
        <w:rPr>
          <w:rFonts w:cs="Times New Roman"/>
          <w:szCs w:val="24"/>
        </w:rPr>
        <w:t>стающая мобильность населения;</w:t>
      </w:r>
    </w:p>
    <w:p w:rsidR="00FB2BA0" w:rsidRDefault="00BB7D5D" w:rsidP="00F55B74">
      <w:pPr>
        <w:pStyle w:val="a4"/>
        <w:numPr>
          <w:ilvl w:val="0"/>
          <w:numId w:val="18"/>
        </w:numPr>
        <w:spacing w:line="276" w:lineRule="auto"/>
        <w:rPr>
          <w:rFonts w:cs="Times New Roman"/>
          <w:szCs w:val="24"/>
        </w:rPr>
      </w:pPr>
      <w:r w:rsidRPr="00BB7D5D">
        <w:rPr>
          <w:rFonts w:cs="Times New Roman"/>
          <w:szCs w:val="24"/>
        </w:rPr>
        <w:t>массовое пренебрежение требованиями безопасности дорожного движения со стороны участников движения;</w:t>
      </w:r>
    </w:p>
    <w:p w:rsidR="00BB7D5D" w:rsidRDefault="00BB7D5D" w:rsidP="00F55B74">
      <w:pPr>
        <w:pStyle w:val="a4"/>
        <w:numPr>
          <w:ilvl w:val="0"/>
          <w:numId w:val="18"/>
        </w:numPr>
        <w:spacing w:line="276" w:lineRule="auto"/>
        <w:rPr>
          <w:rFonts w:cs="Times New Roman"/>
          <w:szCs w:val="24"/>
        </w:rPr>
      </w:pPr>
      <w:r w:rsidRPr="00BB7D5D">
        <w:rPr>
          <w:rFonts w:cs="Times New Roman"/>
          <w:szCs w:val="24"/>
        </w:rPr>
        <w:t>неудовлетворительное с</w:t>
      </w:r>
      <w:r>
        <w:rPr>
          <w:rFonts w:cs="Times New Roman"/>
          <w:szCs w:val="24"/>
        </w:rPr>
        <w:t>остояние автомобильных дорог;</w:t>
      </w:r>
    </w:p>
    <w:p w:rsidR="00BB7D5D" w:rsidRDefault="00BB7D5D" w:rsidP="00F55B74">
      <w:pPr>
        <w:pStyle w:val="a4"/>
        <w:numPr>
          <w:ilvl w:val="0"/>
          <w:numId w:val="18"/>
        </w:numPr>
        <w:spacing w:line="276" w:lineRule="auto"/>
        <w:rPr>
          <w:rFonts w:cs="Times New Roman"/>
          <w:szCs w:val="24"/>
        </w:rPr>
      </w:pPr>
      <w:r w:rsidRPr="00BB7D5D">
        <w:rPr>
          <w:rFonts w:cs="Times New Roman"/>
          <w:szCs w:val="24"/>
        </w:rPr>
        <w:t>недостаточный технический уровень дорожного хозяйс</w:t>
      </w:r>
      <w:r>
        <w:rPr>
          <w:rFonts w:cs="Times New Roman"/>
          <w:szCs w:val="24"/>
        </w:rPr>
        <w:t>тва;</w:t>
      </w:r>
    </w:p>
    <w:p w:rsidR="00BB7D5D" w:rsidRDefault="00BB7D5D" w:rsidP="00F55B74">
      <w:pPr>
        <w:pStyle w:val="a4"/>
        <w:numPr>
          <w:ilvl w:val="0"/>
          <w:numId w:val="18"/>
        </w:numPr>
        <w:spacing w:line="276" w:lineRule="auto"/>
        <w:rPr>
          <w:rFonts w:cs="Times New Roman"/>
          <w:szCs w:val="24"/>
        </w:rPr>
      </w:pPr>
      <w:r w:rsidRPr="00BB7D5D">
        <w:rPr>
          <w:rFonts w:cs="Times New Roman"/>
          <w:szCs w:val="24"/>
        </w:rPr>
        <w:t xml:space="preserve">несовершенство технических средств </w:t>
      </w:r>
      <w:r>
        <w:rPr>
          <w:rFonts w:cs="Times New Roman"/>
          <w:szCs w:val="24"/>
        </w:rPr>
        <w:t>организации дорожного движения.</w:t>
      </w:r>
    </w:p>
    <w:p w:rsidR="00BB7D5D" w:rsidRDefault="00BB7D5D" w:rsidP="00737DDC">
      <w:pPr>
        <w:pStyle w:val="a4"/>
        <w:spacing w:line="276" w:lineRule="auto"/>
        <w:rPr>
          <w:rFonts w:cs="Times New Roman"/>
          <w:szCs w:val="24"/>
        </w:rPr>
      </w:pPr>
    </w:p>
    <w:p w:rsidR="00BB7D5D" w:rsidRDefault="00BB7D5D" w:rsidP="00737DDC">
      <w:pPr>
        <w:pStyle w:val="a4"/>
        <w:spacing w:line="276" w:lineRule="auto"/>
        <w:ind w:firstLine="708"/>
        <w:rPr>
          <w:rFonts w:cs="Times New Roman"/>
          <w:szCs w:val="24"/>
        </w:rPr>
      </w:pPr>
      <w:r w:rsidRPr="00BB7D5D">
        <w:rPr>
          <w:rFonts w:cs="Times New Roman"/>
          <w:szCs w:val="24"/>
        </w:rPr>
        <w:t>Чтобы не допустить негативного р</w:t>
      </w:r>
      <w:r w:rsidR="00E3475F">
        <w:rPr>
          <w:rFonts w:cs="Times New Roman"/>
          <w:szCs w:val="24"/>
        </w:rPr>
        <w:t xml:space="preserve">азвития ситуации </w:t>
      </w:r>
      <w:r>
        <w:rPr>
          <w:rFonts w:cs="Times New Roman"/>
          <w:szCs w:val="24"/>
        </w:rPr>
        <w:t>необходимо:</w:t>
      </w:r>
    </w:p>
    <w:p w:rsidR="00BB7D5D" w:rsidRDefault="00BB7D5D" w:rsidP="00F55B74">
      <w:pPr>
        <w:pStyle w:val="a4"/>
        <w:numPr>
          <w:ilvl w:val="0"/>
          <w:numId w:val="19"/>
        </w:numPr>
        <w:spacing w:line="276" w:lineRule="auto"/>
        <w:rPr>
          <w:rFonts w:cs="Times New Roman"/>
          <w:szCs w:val="24"/>
        </w:rPr>
      </w:pPr>
      <w:r w:rsidRPr="00BB7D5D">
        <w:rPr>
          <w:rFonts w:cs="Times New Roman"/>
          <w:szCs w:val="24"/>
        </w:rPr>
        <w:t xml:space="preserve">Создание современной системы обеспечения безопасности дорожного движения на автомобильных дорогах общего пользования и улично-дорожной сети населенных пунктов </w:t>
      </w:r>
      <w:r>
        <w:rPr>
          <w:rFonts w:cs="Times New Roman"/>
          <w:szCs w:val="24"/>
        </w:rPr>
        <w:t>поселения;</w:t>
      </w:r>
    </w:p>
    <w:p w:rsidR="00BB7D5D" w:rsidRDefault="00BB7D5D" w:rsidP="00F55B74">
      <w:pPr>
        <w:pStyle w:val="a4"/>
        <w:numPr>
          <w:ilvl w:val="0"/>
          <w:numId w:val="19"/>
        </w:numPr>
        <w:spacing w:line="276" w:lineRule="auto"/>
        <w:rPr>
          <w:rFonts w:cs="Times New Roman"/>
          <w:szCs w:val="24"/>
        </w:rPr>
      </w:pPr>
      <w:r w:rsidRPr="00BB7D5D">
        <w:rPr>
          <w:rFonts w:cs="Times New Roman"/>
          <w:szCs w:val="24"/>
        </w:rPr>
        <w:t>Повышение правового сознания и предупреждения опасного поведения среди населения, в том ч</w:t>
      </w:r>
      <w:r>
        <w:rPr>
          <w:rFonts w:cs="Times New Roman"/>
          <w:szCs w:val="24"/>
        </w:rPr>
        <w:t>исле среди несовершеннолетних;</w:t>
      </w:r>
    </w:p>
    <w:p w:rsidR="00BB7D5D" w:rsidRDefault="00BB7D5D" w:rsidP="00F55B74">
      <w:pPr>
        <w:pStyle w:val="a4"/>
        <w:numPr>
          <w:ilvl w:val="0"/>
          <w:numId w:val="19"/>
        </w:numPr>
        <w:spacing w:line="276" w:lineRule="auto"/>
        <w:rPr>
          <w:rFonts w:cs="Times New Roman"/>
          <w:szCs w:val="24"/>
        </w:rPr>
      </w:pPr>
      <w:r w:rsidRPr="00BB7D5D">
        <w:rPr>
          <w:rFonts w:cs="Times New Roman"/>
          <w:szCs w:val="24"/>
        </w:rPr>
        <w:t>Повышение уровня обустройства автомобильных дорог общего п</w:t>
      </w:r>
      <w:r>
        <w:rPr>
          <w:rFonts w:cs="Times New Roman"/>
          <w:szCs w:val="24"/>
        </w:rPr>
        <w:t>ользования.</w:t>
      </w:r>
    </w:p>
    <w:p w:rsidR="00FB2BA0" w:rsidRDefault="00803F96" w:rsidP="00737DDC">
      <w:pPr>
        <w:pStyle w:val="a4"/>
        <w:spacing w:line="276" w:lineRule="auto"/>
        <w:jc w:val="right"/>
        <w:rPr>
          <w:rFonts w:cs="Times New Roman"/>
        </w:rPr>
      </w:pPr>
      <w:r>
        <w:rPr>
          <w:rFonts w:cs="Times New Roman"/>
        </w:rPr>
        <w:t>Таблица 3.4</w:t>
      </w:r>
    </w:p>
    <w:p w:rsidR="00FB2BA0" w:rsidRPr="004D0CAC" w:rsidRDefault="00FB2BA0" w:rsidP="00737DDC">
      <w:pPr>
        <w:pStyle w:val="a4"/>
        <w:spacing w:line="276" w:lineRule="auto"/>
        <w:jc w:val="center"/>
        <w:rPr>
          <w:rFonts w:cs="Times New Roman"/>
          <w:b/>
        </w:rPr>
      </w:pPr>
      <w:r w:rsidRPr="00474FBB">
        <w:rPr>
          <w:rFonts w:cs="Times New Roman"/>
          <w:b/>
        </w:rPr>
        <w:t>Прогноз показателей безопасности дорожного движения</w:t>
      </w:r>
    </w:p>
    <w:tbl>
      <w:tblPr>
        <w:tblStyle w:val="a6"/>
        <w:tblW w:w="10456" w:type="dxa"/>
        <w:tblLook w:val="04A0" w:firstRow="1" w:lastRow="0" w:firstColumn="1" w:lastColumn="0" w:noHBand="0" w:noVBand="1"/>
      </w:tblPr>
      <w:tblGrid>
        <w:gridCol w:w="659"/>
        <w:gridCol w:w="2784"/>
        <w:gridCol w:w="830"/>
        <w:gridCol w:w="829"/>
        <w:gridCol w:w="830"/>
        <w:gridCol w:w="829"/>
        <w:gridCol w:w="830"/>
        <w:gridCol w:w="1448"/>
        <w:gridCol w:w="1417"/>
      </w:tblGrid>
      <w:tr w:rsidR="007E2F80" w:rsidTr="007E2F80">
        <w:trPr>
          <w:tblHeader/>
        </w:trPr>
        <w:tc>
          <w:tcPr>
            <w:tcW w:w="659" w:type="dxa"/>
            <w:vMerge w:val="restart"/>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 п/п</w:t>
            </w:r>
          </w:p>
        </w:tc>
        <w:tc>
          <w:tcPr>
            <w:tcW w:w="2784" w:type="dxa"/>
            <w:vMerge w:val="restart"/>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Показатель</w:t>
            </w:r>
          </w:p>
        </w:tc>
        <w:tc>
          <w:tcPr>
            <w:tcW w:w="4148" w:type="dxa"/>
            <w:gridSpan w:val="5"/>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 </w:t>
            </w:r>
            <w:r w:rsidRPr="001C088D">
              <w:rPr>
                <w:rFonts w:cs="Times New Roman"/>
              </w:rPr>
              <w:t>ЭТАП</w:t>
            </w:r>
          </w:p>
        </w:tc>
        <w:tc>
          <w:tcPr>
            <w:tcW w:w="1448" w:type="dxa"/>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II </w:t>
            </w:r>
            <w:r w:rsidRPr="001C088D">
              <w:rPr>
                <w:rFonts w:cs="Times New Roman"/>
              </w:rPr>
              <w:t>ЭТАП</w:t>
            </w:r>
          </w:p>
        </w:tc>
        <w:tc>
          <w:tcPr>
            <w:tcW w:w="1417" w:type="dxa"/>
            <w:shd w:val="clear" w:color="auto" w:fill="D9D9D9" w:themeFill="background1" w:themeFillShade="D9"/>
            <w:vAlign w:val="center"/>
          </w:tcPr>
          <w:p w:rsidR="007E2F80" w:rsidRPr="001C088D" w:rsidRDefault="007E2F80" w:rsidP="00737DDC">
            <w:pPr>
              <w:pStyle w:val="a4"/>
              <w:spacing w:line="276" w:lineRule="auto"/>
              <w:jc w:val="center"/>
              <w:rPr>
                <w:rFonts w:cs="Times New Roman"/>
              </w:rPr>
            </w:pPr>
            <w:r w:rsidRPr="001C088D">
              <w:rPr>
                <w:rFonts w:cs="Times New Roman"/>
                <w:lang w:val="en-US"/>
              </w:rPr>
              <w:t xml:space="preserve">III </w:t>
            </w:r>
            <w:r w:rsidRPr="001C088D">
              <w:rPr>
                <w:rFonts w:cs="Times New Roman"/>
              </w:rPr>
              <w:t>ЭТАП</w:t>
            </w:r>
          </w:p>
        </w:tc>
      </w:tr>
      <w:tr w:rsidR="007E2F80" w:rsidTr="007E2F80">
        <w:trPr>
          <w:tblHeader/>
        </w:trPr>
        <w:tc>
          <w:tcPr>
            <w:tcW w:w="659" w:type="dxa"/>
            <w:vMerge/>
            <w:shd w:val="clear" w:color="auto" w:fill="D9D9D9" w:themeFill="background1" w:themeFillShade="D9"/>
            <w:vAlign w:val="center"/>
          </w:tcPr>
          <w:p w:rsidR="007E2F80" w:rsidRDefault="007E2F80" w:rsidP="00737DDC">
            <w:pPr>
              <w:pStyle w:val="a4"/>
              <w:spacing w:line="276" w:lineRule="auto"/>
              <w:jc w:val="center"/>
              <w:rPr>
                <w:rFonts w:cs="Times New Roman"/>
              </w:rPr>
            </w:pPr>
          </w:p>
        </w:tc>
        <w:tc>
          <w:tcPr>
            <w:tcW w:w="2784" w:type="dxa"/>
            <w:vMerge/>
            <w:shd w:val="clear" w:color="auto" w:fill="D9D9D9" w:themeFill="background1" w:themeFillShade="D9"/>
            <w:vAlign w:val="center"/>
          </w:tcPr>
          <w:p w:rsidR="007E2F80" w:rsidRDefault="007E2F80" w:rsidP="00737DDC">
            <w:pPr>
              <w:pStyle w:val="a4"/>
              <w:spacing w:line="276" w:lineRule="auto"/>
              <w:jc w:val="center"/>
              <w:rPr>
                <w:rFonts w:cs="Times New Roman"/>
              </w:rPr>
            </w:pPr>
          </w:p>
        </w:tc>
        <w:tc>
          <w:tcPr>
            <w:tcW w:w="830"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2017</w:t>
            </w:r>
          </w:p>
        </w:tc>
        <w:tc>
          <w:tcPr>
            <w:tcW w:w="829"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2018</w:t>
            </w:r>
          </w:p>
        </w:tc>
        <w:tc>
          <w:tcPr>
            <w:tcW w:w="830"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2019</w:t>
            </w:r>
          </w:p>
        </w:tc>
        <w:tc>
          <w:tcPr>
            <w:tcW w:w="829"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2020</w:t>
            </w:r>
          </w:p>
        </w:tc>
        <w:tc>
          <w:tcPr>
            <w:tcW w:w="830"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2021</w:t>
            </w:r>
          </w:p>
        </w:tc>
        <w:tc>
          <w:tcPr>
            <w:tcW w:w="1448"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2022-2026</w:t>
            </w:r>
          </w:p>
        </w:tc>
        <w:tc>
          <w:tcPr>
            <w:tcW w:w="1417" w:type="dxa"/>
            <w:shd w:val="clear" w:color="auto" w:fill="D9D9D9" w:themeFill="background1" w:themeFillShade="D9"/>
            <w:vAlign w:val="center"/>
          </w:tcPr>
          <w:p w:rsidR="007E2F80" w:rsidRDefault="007E2F80" w:rsidP="00737DDC">
            <w:pPr>
              <w:pStyle w:val="a4"/>
              <w:spacing w:line="276" w:lineRule="auto"/>
              <w:jc w:val="center"/>
              <w:rPr>
                <w:rFonts w:cs="Times New Roman"/>
              </w:rPr>
            </w:pPr>
            <w:r>
              <w:rPr>
                <w:rFonts w:cs="Times New Roman"/>
              </w:rPr>
              <w:t>2027-2031</w:t>
            </w:r>
          </w:p>
        </w:tc>
      </w:tr>
      <w:tr w:rsidR="00AC2ABF" w:rsidTr="003531BC">
        <w:tc>
          <w:tcPr>
            <w:tcW w:w="659" w:type="dxa"/>
            <w:vAlign w:val="center"/>
          </w:tcPr>
          <w:p w:rsidR="00AC2ABF" w:rsidRDefault="00AC2ABF" w:rsidP="00F55B74">
            <w:pPr>
              <w:pStyle w:val="a4"/>
              <w:numPr>
                <w:ilvl w:val="0"/>
                <w:numId w:val="17"/>
              </w:numPr>
              <w:spacing w:line="276" w:lineRule="auto"/>
              <w:ind w:left="426" w:hanging="283"/>
              <w:jc w:val="center"/>
              <w:rPr>
                <w:rFonts w:cs="Times New Roman"/>
              </w:rPr>
            </w:pPr>
          </w:p>
        </w:tc>
        <w:tc>
          <w:tcPr>
            <w:tcW w:w="2784" w:type="dxa"/>
            <w:vAlign w:val="center"/>
          </w:tcPr>
          <w:p w:rsidR="00AC2ABF" w:rsidRDefault="00AC2ABF" w:rsidP="00737DDC">
            <w:pPr>
              <w:pStyle w:val="a4"/>
              <w:spacing w:line="276" w:lineRule="auto"/>
              <w:jc w:val="center"/>
              <w:rPr>
                <w:rFonts w:cs="Times New Roman"/>
              </w:rPr>
            </w:pPr>
            <w:r>
              <w:rPr>
                <w:rFonts w:cs="Times New Roman"/>
              </w:rPr>
              <w:t>Количество автомобилей у населения, ед.</w:t>
            </w:r>
          </w:p>
        </w:tc>
        <w:tc>
          <w:tcPr>
            <w:tcW w:w="830" w:type="dxa"/>
            <w:vAlign w:val="center"/>
          </w:tcPr>
          <w:p w:rsidR="00AC2ABF" w:rsidRPr="004640BC" w:rsidRDefault="00AC2ABF" w:rsidP="00923696">
            <w:pPr>
              <w:jc w:val="center"/>
              <w:rPr>
                <w:rFonts w:ascii="Times New Roman" w:hAnsi="Times New Roman" w:cs="Times New Roman"/>
                <w:sz w:val="24"/>
                <w:szCs w:val="24"/>
              </w:rPr>
            </w:pPr>
            <w:r>
              <w:rPr>
                <w:rFonts w:ascii="Times New Roman" w:hAnsi="Times New Roman" w:cs="Times New Roman"/>
                <w:sz w:val="24"/>
                <w:szCs w:val="24"/>
              </w:rPr>
              <w:t>2294</w:t>
            </w:r>
          </w:p>
        </w:tc>
        <w:tc>
          <w:tcPr>
            <w:tcW w:w="829" w:type="dxa"/>
            <w:vAlign w:val="center"/>
          </w:tcPr>
          <w:p w:rsidR="00AC2ABF" w:rsidRPr="00E9625B" w:rsidRDefault="00AC2ABF" w:rsidP="00923696">
            <w:pPr>
              <w:jc w:val="center"/>
              <w:rPr>
                <w:rFonts w:ascii="Times New Roman" w:hAnsi="Times New Roman" w:cs="Times New Roman"/>
                <w:sz w:val="24"/>
              </w:rPr>
            </w:pPr>
            <w:r w:rsidRPr="00E9625B">
              <w:rPr>
                <w:rFonts w:ascii="Times New Roman" w:hAnsi="Times New Roman" w:cs="Times New Roman"/>
                <w:sz w:val="24"/>
              </w:rPr>
              <w:t>2357</w:t>
            </w:r>
          </w:p>
        </w:tc>
        <w:tc>
          <w:tcPr>
            <w:tcW w:w="830" w:type="dxa"/>
            <w:vAlign w:val="center"/>
          </w:tcPr>
          <w:p w:rsidR="00AC2ABF" w:rsidRPr="00E9625B" w:rsidRDefault="00AC2ABF" w:rsidP="00923696">
            <w:pPr>
              <w:jc w:val="center"/>
              <w:rPr>
                <w:rFonts w:ascii="Times New Roman" w:hAnsi="Times New Roman" w:cs="Times New Roman"/>
                <w:sz w:val="24"/>
              </w:rPr>
            </w:pPr>
            <w:r w:rsidRPr="00E9625B">
              <w:rPr>
                <w:rFonts w:ascii="Times New Roman" w:hAnsi="Times New Roman" w:cs="Times New Roman"/>
                <w:sz w:val="24"/>
              </w:rPr>
              <w:t>2473</w:t>
            </w:r>
          </w:p>
        </w:tc>
        <w:tc>
          <w:tcPr>
            <w:tcW w:w="829" w:type="dxa"/>
            <w:vAlign w:val="center"/>
          </w:tcPr>
          <w:p w:rsidR="00AC2ABF" w:rsidRPr="00E9625B" w:rsidRDefault="00AC2ABF" w:rsidP="00923696">
            <w:pPr>
              <w:jc w:val="center"/>
              <w:rPr>
                <w:rFonts w:ascii="Times New Roman" w:hAnsi="Times New Roman" w:cs="Times New Roman"/>
                <w:sz w:val="24"/>
              </w:rPr>
            </w:pPr>
            <w:r>
              <w:rPr>
                <w:rFonts w:ascii="Times New Roman" w:hAnsi="Times New Roman" w:cs="Times New Roman"/>
                <w:sz w:val="24"/>
              </w:rPr>
              <w:t>2</w:t>
            </w:r>
            <w:r w:rsidRPr="00E9625B">
              <w:rPr>
                <w:rFonts w:ascii="Times New Roman" w:hAnsi="Times New Roman" w:cs="Times New Roman"/>
                <w:sz w:val="24"/>
              </w:rPr>
              <w:t>592</w:t>
            </w:r>
          </w:p>
        </w:tc>
        <w:tc>
          <w:tcPr>
            <w:tcW w:w="830" w:type="dxa"/>
            <w:vAlign w:val="center"/>
          </w:tcPr>
          <w:p w:rsidR="00AC2ABF" w:rsidRPr="00E9625B" w:rsidRDefault="00AC2ABF" w:rsidP="00923696">
            <w:pPr>
              <w:jc w:val="center"/>
              <w:rPr>
                <w:rFonts w:ascii="Times New Roman" w:hAnsi="Times New Roman" w:cs="Times New Roman"/>
                <w:sz w:val="24"/>
              </w:rPr>
            </w:pPr>
            <w:r w:rsidRPr="00E9625B">
              <w:rPr>
                <w:rFonts w:ascii="Times New Roman" w:hAnsi="Times New Roman" w:cs="Times New Roman"/>
                <w:sz w:val="24"/>
              </w:rPr>
              <w:t>2790</w:t>
            </w:r>
          </w:p>
        </w:tc>
        <w:tc>
          <w:tcPr>
            <w:tcW w:w="1448" w:type="dxa"/>
            <w:vAlign w:val="center"/>
          </w:tcPr>
          <w:p w:rsidR="00AC2ABF" w:rsidRPr="00E9625B" w:rsidRDefault="00AC2ABF" w:rsidP="00923696">
            <w:pPr>
              <w:jc w:val="center"/>
              <w:rPr>
                <w:rFonts w:ascii="Times New Roman" w:hAnsi="Times New Roman" w:cs="Times New Roman"/>
                <w:sz w:val="24"/>
              </w:rPr>
            </w:pPr>
            <w:r w:rsidRPr="00E9625B">
              <w:rPr>
                <w:rFonts w:ascii="Times New Roman" w:hAnsi="Times New Roman" w:cs="Times New Roman"/>
                <w:sz w:val="24"/>
              </w:rPr>
              <w:t>2835</w:t>
            </w:r>
          </w:p>
        </w:tc>
        <w:tc>
          <w:tcPr>
            <w:tcW w:w="1417" w:type="dxa"/>
            <w:vAlign w:val="center"/>
          </w:tcPr>
          <w:p w:rsidR="00AC2ABF" w:rsidRPr="00E9625B" w:rsidRDefault="00AC2ABF" w:rsidP="00923696">
            <w:pPr>
              <w:jc w:val="center"/>
              <w:rPr>
                <w:rFonts w:ascii="Times New Roman" w:hAnsi="Times New Roman" w:cs="Times New Roman"/>
                <w:sz w:val="24"/>
              </w:rPr>
            </w:pPr>
            <w:r w:rsidRPr="00E9625B">
              <w:rPr>
                <w:rFonts w:ascii="Times New Roman" w:hAnsi="Times New Roman" w:cs="Times New Roman"/>
                <w:sz w:val="24"/>
              </w:rPr>
              <w:t>4850</w:t>
            </w:r>
          </w:p>
        </w:tc>
      </w:tr>
      <w:tr w:rsidR="003531BC" w:rsidTr="00E4291C">
        <w:tc>
          <w:tcPr>
            <w:tcW w:w="659" w:type="dxa"/>
            <w:vAlign w:val="center"/>
          </w:tcPr>
          <w:p w:rsidR="003531BC" w:rsidRDefault="003531BC" w:rsidP="00F55B74">
            <w:pPr>
              <w:pStyle w:val="a4"/>
              <w:numPr>
                <w:ilvl w:val="0"/>
                <w:numId w:val="17"/>
              </w:numPr>
              <w:spacing w:line="276" w:lineRule="auto"/>
              <w:ind w:left="426" w:hanging="283"/>
              <w:jc w:val="center"/>
              <w:rPr>
                <w:rFonts w:cs="Times New Roman"/>
              </w:rPr>
            </w:pPr>
          </w:p>
        </w:tc>
        <w:tc>
          <w:tcPr>
            <w:tcW w:w="2784" w:type="dxa"/>
            <w:vAlign w:val="center"/>
          </w:tcPr>
          <w:p w:rsidR="003531BC" w:rsidRDefault="003531BC" w:rsidP="00737DDC">
            <w:pPr>
              <w:pStyle w:val="a4"/>
              <w:spacing w:line="276" w:lineRule="auto"/>
              <w:jc w:val="center"/>
              <w:rPr>
                <w:rFonts w:cs="Times New Roman"/>
              </w:rPr>
            </w:pPr>
            <w:r>
              <w:rPr>
                <w:rFonts w:cs="Times New Roman"/>
              </w:rPr>
              <w:t>Количество аварий, ед.</w:t>
            </w:r>
          </w:p>
        </w:tc>
        <w:tc>
          <w:tcPr>
            <w:tcW w:w="830" w:type="dxa"/>
          </w:tcPr>
          <w:p w:rsidR="003531BC" w:rsidRPr="003531BC" w:rsidRDefault="009E3B6A" w:rsidP="00737DDC">
            <w:pPr>
              <w:jc w:val="center"/>
              <w:rPr>
                <w:rFonts w:ascii="Times New Roman" w:hAnsi="Times New Roman" w:cs="Times New Roman"/>
                <w:sz w:val="24"/>
                <w:szCs w:val="24"/>
              </w:rPr>
            </w:pPr>
            <w:r>
              <w:rPr>
                <w:rFonts w:ascii="Times New Roman" w:hAnsi="Times New Roman" w:cs="Times New Roman"/>
                <w:sz w:val="24"/>
                <w:szCs w:val="24"/>
              </w:rPr>
              <w:t>44</w:t>
            </w:r>
          </w:p>
        </w:tc>
        <w:tc>
          <w:tcPr>
            <w:tcW w:w="829" w:type="dxa"/>
          </w:tcPr>
          <w:p w:rsidR="003531BC" w:rsidRPr="003531BC" w:rsidRDefault="00AC2ABF" w:rsidP="00737DDC">
            <w:pPr>
              <w:jc w:val="center"/>
              <w:rPr>
                <w:rFonts w:ascii="Times New Roman" w:hAnsi="Times New Roman" w:cs="Times New Roman"/>
                <w:sz w:val="24"/>
                <w:szCs w:val="24"/>
              </w:rPr>
            </w:pPr>
            <w:r>
              <w:rPr>
                <w:rFonts w:ascii="Times New Roman" w:hAnsi="Times New Roman" w:cs="Times New Roman"/>
                <w:sz w:val="24"/>
                <w:szCs w:val="24"/>
              </w:rPr>
              <w:t>41</w:t>
            </w:r>
          </w:p>
        </w:tc>
        <w:tc>
          <w:tcPr>
            <w:tcW w:w="830" w:type="dxa"/>
          </w:tcPr>
          <w:p w:rsidR="003531BC" w:rsidRPr="003531BC" w:rsidRDefault="00AC2ABF" w:rsidP="00737DDC">
            <w:pPr>
              <w:jc w:val="center"/>
              <w:rPr>
                <w:rFonts w:ascii="Times New Roman" w:hAnsi="Times New Roman" w:cs="Times New Roman"/>
                <w:sz w:val="24"/>
                <w:szCs w:val="24"/>
              </w:rPr>
            </w:pPr>
            <w:r>
              <w:rPr>
                <w:rFonts w:ascii="Times New Roman" w:hAnsi="Times New Roman" w:cs="Times New Roman"/>
                <w:sz w:val="24"/>
                <w:szCs w:val="24"/>
              </w:rPr>
              <w:t>42</w:t>
            </w:r>
          </w:p>
        </w:tc>
        <w:tc>
          <w:tcPr>
            <w:tcW w:w="829" w:type="dxa"/>
          </w:tcPr>
          <w:p w:rsidR="003531BC" w:rsidRPr="003531BC" w:rsidRDefault="00AC2ABF" w:rsidP="00737DDC">
            <w:pPr>
              <w:jc w:val="center"/>
              <w:rPr>
                <w:rFonts w:ascii="Times New Roman" w:hAnsi="Times New Roman" w:cs="Times New Roman"/>
                <w:sz w:val="24"/>
                <w:szCs w:val="24"/>
              </w:rPr>
            </w:pPr>
            <w:r>
              <w:rPr>
                <w:rFonts w:ascii="Times New Roman" w:hAnsi="Times New Roman" w:cs="Times New Roman"/>
                <w:sz w:val="24"/>
                <w:szCs w:val="24"/>
              </w:rPr>
              <w:t>35</w:t>
            </w:r>
          </w:p>
        </w:tc>
        <w:tc>
          <w:tcPr>
            <w:tcW w:w="830" w:type="dxa"/>
          </w:tcPr>
          <w:p w:rsidR="003531BC" w:rsidRPr="003531BC" w:rsidRDefault="00AC2ABF" w:rsidP="00737DDC">
            <w:pPr>
              <w:jc w:val="center"/>
              <w:rPr>
                <w:rFonts w:ascii="Times New Roman" w:hAnsi="Times New Roman" w:cs="Times New Roman"/>
                <w:sz w:val="24"/>
                <w:szCs w:val="24"/>
              </w:rPr>
            </w:pPr>
            <w:r>
              <w:rPr>
                <w:rFonts w:ascii="Times New Roman" w:hAnsi="Times New Roman" w:cs="Times New Roman"/>
                <w:sz w:val="24"/>
                <w:szCs w:val="24"/>
              </w:rPr>
              <w:t>3</w:t>
            </w:r>
            <w:r w:rsidR="00970D47">
              <w:rPr>
                <w:rFonts w:ascii="Times New Roman" w:hAnsi="Times New Roman" w:cs="Times New Roman"/>
                <w:sz w:val="24"/>
                <w:szCs w:val="24"/>
              </w:rPr>
              <w:t>3</w:t>
            </w:r>
          </w:p>
        </w:tc>
        <w:tc>
          <w:tcPr>
            <w:tcW w:w="1448" w:type="dxa"/>
          </w:tcPr>
          <w:p w:rsidR="003531BC" w:rsidRPr="003531BC" w:rsidRDefault="00970D47" w:rsidP="00737DDC">
            <w:pPr>
              <w:jc w:val="center"/>
              <w:rPr>
                <w:rFonts w:ascii="Times New Roman" w:hAnsi="Times New Roman" w:cs="Times New Roman"/>
                <w:sz w:val="24"/>
                <w:szCs w:val="24"/>
              </w:rPr>
            </w:pPr>
            <w:r>
              <w:rPr>
                <w:rFonts w:ascii="Times New Roman" w:hAnsi="Times New Roman" w:cs="Times New Roman"/>
                <w:sz w:val="24"/>
                <w:szCs w:val="24"/>
              </w:rPr>
              <w:t>31</w:t>
            </w:r>
          </w:p>
        </w:tc>
        <w:tc>
          <w:tcPr>
            <w:tcW w:w="1417" w:type="dxa"/>
          </w:tcPr>
          <w:p w:rsidR="003531BC" w:rsidRPr="003531BC" w:rsidRDefault="00AC2ABF" w:rsidP="00737DDC">
            <w:pPr>
              <w:jc w:val="center"/>
              <w:rPr>
                <w:rFonts w:ascii="Times New Roman" w:hAnsi="Times New Roman" w:cs="Times New Roman"/>
                <w:sz w:val="24"/>
                <w:szCs w:val="24"/>
              </w:rPr>
            </w:pPr>
            <w:r>
              <w:rPr>
                <w:rFonts w:ascii="Times New Roman" w:hAnsi="Times New Roman" w:cs="Times New Roman"/>
                <w:sz w:val="24"/>
                <w:szCs w:val="24"/>
              </w:rPr>
              <w:t>30</w:t>
            </w:r>
          </w:p>
        </w:tc>
      </w:tr>
      <w:tr w:rsidR="007E2F80" w:rsidTr="007E2F80">
        <w:tc>
          <w:tcPr>
            <w:tcW w:w="659" w:type="dxa"/>
            <w:vAlign w:val="center"/>
          </w:tcPr>
          <w:p w:rsidR="007E2F80" w:rsidRDefault="007E2F80" w:rsidP="00F55B74">
            <w:pPr>
              <w:pStyle w:val="a4"/>
              <w:numPr>
                <w:ilvl w:val="0"/>
                <w:numId w:val="17"/>
              </w:numPr>
              <w:spacing w:line="276" w:lineRule="auto"/>
              <w:ind w:left="426" w:hanging="283"/>
              <w:jc w:val="center"/>
              <w:rPr>
                <w:rFonts w:cs="Times New Roman"/>
              </w:rPr>
            </w:pPr>
          </w:p>
        </w:tc>
        <w:tc>
          <w:tcPr>
            <w:tcW w:w="2784" w:type="dxa"/>
            <w:vAlign w:val="center"/>
          </w:tcPr>
          <w:p w:rsidR="007E2F80" w:rsidRDefault="007E2F80" w:rsidP="00737DDC">
            <w:pPr>
              <w:pStyle w:val="a4"/>
              <w:spacing w:line="276" w:lineRule="auto"/>
              <w:jc w:val="center"/>
              <w:rPr>
                <w:rFonts w:cs="Times New Roman"/>
              </w:rPr>
            </w:pPr>
            <w:r>
              <w:rPr>
                <w:rFonts w:cs="Times New Roman"/>
              </w:rPr>
              <w:t>Количество аварий с участием людей, ед.</w:t>
            </w:r>
          </w:p>
        </w:tc>
        <w:tc>
          <w:tcPr>
            <w:tcW w:w="830" w:type="dxa"/>
            <w:vAlign w:val="center"/>
          </w:tcPr>
          <w:p w:rsidR="007E2F80" w:rsidRPr="004D0CAC" w:rsidRDefault="009E3B6A" w:rsidP="00737DDC">
            <w:pPr>
              <w:pStyle w:val="a4"/>
              <w:spacing w:line="276" w:lineRule="auto"/>
              <w:jc w:val="center"/>
              <w:rPr>
                <w:rFonts w:cs="Times New Roman"/>
                <w:szCs w:val="24"/>
              </w:rPr>
            </w:pPr>
            <w:r>
              <w:rPr>
                <w:rFonts w:cs="Times New Roman"/>
                <w:szCs w:val="24"/>
              </w:rPr>
              <w:t>2</w:t>
            </w:r>
          </w:p>
        </w:tc>
        <w:tc>
          <w:tcPr>
            <w:tcW w:w="829"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1</w:t>
            </w:r>
          </w:p>
        </w:tc>
        <w:tc>
          <w:tcPr>
            <w:tcW w:w="830"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0</w:t>
            </w:r>
          </w:p>
        </w:tc>
        <w:tc>
          <w:tcPr>
            <w:tcW w:w="829"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1</w:t>
            </w:r>
          </w:p>
        </w:tc>
        <w:tc>
          <w:tcPr>
            <w:tcW w:w="830"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0</w:t>
            </w:r>
          </w:p>
        </w:tc>
        <w:tc>
          <w:tcPr>
            <w:tcW w:w="1448"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1</w:t>
            </w:r>
          </w:p>
        </w:tc>
        <w:tc>
          <w:tcPr>
            <w:tcW w:w="1417" w:type="dxa"/>
            <w:vAlign w:val="center"/>
          </w:tcPr>
          <w:p w:rsidR="007E2F80" w:rsidRPr="004D0CAC" w:rsidRDefault="00AC2ABF" w:rsidP="00737DDC">
            <w:pPr>
              <w:pStyle w:val="a4"/>
              <w:spacing w:line="276" w:lineRule="auto"/>
              <w:jc w:val="center"/>
              <w:rPr>
                <w:rFonts w:cs="Times New Roman"/>
                <w:szCs w:val="24"/>
              </w:rPr>
            </w:pPr>
            <w:r>
              <w:rPr>
                <w:rFonts w:cs="Times New Roman"/>
                <w:szCs w:val="24"/>
              </w:rPr>
              <w:t>1</w:t>
            </w:r>
          </w:p>
        </w:tc>
      </w:tr>
    </w:tbl>
    <w:p w:rsidR="003721A9" w:rsidRDefault="003721A9" w:rsidP="00737DDC">
      <w:pPr>
        <w:pStyle w:val="a4"/>
        <w:spacing w:line="276" w:lineRule="auto"/>
        <w:ind w:firstLine="708"/>
        <w:rPr>
          <w:rFonts w:cs="Times New Roman"/>
          <w:szCs w:val="24"/>
        </w:rPr>
      </w:pPr>
    </w:p>
    <w:p w:rsidR="00CE6CEA" w:rsidRDefault="00CE6CEA" w:rsidP="00737DDC">
      <w:pPr>
        <w:pStyle w:val="a4"/>
        <w:spacing w:line="276" w:lineRule="auto"/>
        <w:ind w:firstLine="708"/>
        <w:rPr>
          <w:rFonts w:cs="Times New Roman"/>
          <w:szCs w:val="24"/>
        </w:rPr>
      </w:pPr>
      <w:r w:rsidRPr="00BB7D5D">
        <w:rPr>
          <w:rFonts w:cs="Times New Roman"/>
          <w:szCs w:val="24"/>
        </w:rPr>
        <w:lastRenderedPageBreak/>
        <w:t>Если в расчетный срок данные мероприятия осуществятся, то прогноз показателей безопасности дорожного движения благоприятный.</w:t>
      </w:r>
    </w:p>
    <w:p w:rsidR="007168C9" w:rsidRDefault="00CE6CEA" w:rsidP="00737DDC">
      <w:pPr>
        <w:pStyle w:val="a4"/>
        <w:spacing w:line="276" w:lineRule="auto"/>
        <w:ind w:firstLine="708"/>
        <w:rPr>
          <w:rFonts w:cs="Times New Roman"/>
        </w:rPr>
      </w:pPr>
      <w:r w:rsidRPr="00CE6CEA">
        <w:rPr>
          <w:rFonts w:cs="Times New Roman"/>
        </w:rPr>
        <w:t>Активная разъяснительная и пропагандистская работа среди населения позволит сохранить уровень уч</w:t>
      </w:r>
      <w:r w:rsidR="00631362">
        <w:rPr>
          <w:rFonts w:cs="Times New Roman"/>
        </w:rPr>
        <w:t>астия пешеходов в ДТП не бол</w:t>
      </w:r>
      <w:r w:rsidR="00A37DCF">
        <w:rPr>
          <w:rFonts w:cs="Times New Roman"/>
        </w:rPr>
        <w:t>ее 1</w:t>
      </w:r>
      <w:r w:rsidRPr="00CE6CEA">
        <w:rPr>
          <w:rFonts w:cs="Times New Roman"/>
        </w:rPr>
        <w:t xml:space="preserve"> случа</w:t>
      </w:r>
      <w:r w:rsidR="00A37DCF">
        <w:rPr>
          <w:rFonts w:cs="Times New Roman"/>
        </w:rPr>
        <w:t>я</w:t>
      </w:r>
      <w:r w:rsidRPr="00CE6CEA">
        <w:rPr>
          <w:rFonts w:cs="Times New Roman"/>
        </w:rPr>
        <w:t xml:space="preserve"> в год</w:t>
      </w:r>
      <w:r>
        <w:rPr>
          <w:rFonts w:cs="Times New Roman"/>
        </w:rPr>
        <w:t>.</w:t>
      </w:r>
    </w:p>
    <w:p w:rsidR="00CE6CEA" w:rsidRDefault="00CE6CEA" w:rsidP="00737DDC">
      <w:pPr>
        <w:pStyle w:val="a4"/>
        <w:spacing w:line="276" w:lineRule="auto"/>
        <w:rPr>
          <w:rFonts w:cs="Times New Roman"/>
        </w:rPr>
      </w:pPr>
    </w:p>
    <w:p w:rsidR="00CE6CEA" w:rsidRPr="00645974" w:rsidRDefault="00CE6CEA" w:rsidP="00F55B74">
      <w:pPr>
        <w:pStyle w:val="2"/>
        <w:numPr>
          <w:ilvl w:val="1"/>
          <w:numId w:val="40"/>
        </w:numPr>
        <w:pBdr>
          <w:bottom w:val="single" w:sz="4" w:space="1" w:color="auto"/>
        </w:pBdr>
        <w:spacing w:before="120" w:after="120"/>
        <w:ind w:left="0" w:firstLine="0"/>
        <w:jc w:val="both"/>
        <w:rPr>
          <w:rFonts w:ascii="Times New Roman" w:hAnsi="Times New Roman" w:cs="Times New Roman"/>
          <w:color w:val="auto"/>
          <w:sz w:val="24"/>
        </w:rPr>
      </w:pPr>
      <w:bookmarkStart w:id="27" w:name="_Toc488755130"/>
      <w:r>
        <w:rPr>
          <w:rFonts w:ascii="Times New Roman" w:hAnsi="Times New Roman" w:cs="Times New Roman"/>
          <w:color w:val="auto"/>
          <w:sz w:val="24"/>
        </w:rPr>
        <w:t>Прогноз негативного воздействия транспортной инфраструктуры на окружающую среду и здоровье населения</w:t>
      </w:r>
      <w:bookmarkEnd w:id="27"/>
    </w:p>
    <w:p w:rsidR="00CE6CEA" w:rsidRDefault="00CE6CEA" w:rsidP="00737DDC">
      <w:pPr>
        <w:pStyle w:val="a4"/>
        <w:spacing w:line="276" w:lineRule="auto"/>
        <w:rPr>
          <w:rFonts w:cs="Times New Roman"/>
          <w:szCs w:val="24"/>
        </w:rPr>
      </w:pPr>
    </w:p>
    <w:p w:rsidR="00CE6CEA" w:rsidRDefault="00CE6CEA" w:rsidP="00737DDC">
      <w:pPr>
        <w:pStyle w:val="a4"/>
        <w:spacing w:line="276" w:lineRule="auto"/>
        <w:ind w:firstLine="708"/>
        <w:rPr>
          <w:rFonts w:cs="Times New Roman"/>
          <w:szCs w:val="24"/>
        </w:rPr>
      </w:pPr>
      <w:r w:rsidRPr="00CE6CEA">
        <w:rPr>
          <w:rFonts w:cs="Times New Roman"/>
          <w:szCs w:val="24"/>
        </w:rPr>
        <w:t>В период действия программы, не предполагается изменение структуры, маршрутов и объемов грузовых</w:t>
      </w:r>
      <w:r>
        <w:rPr>
          <w:rFonts w:cs="Times New Roman"/>
          <w:szCs w:val="24"/>
        </w:rPr>
        <w:t xml:space="preserve"> перевозок. В случае строительств</w:t>
      </w:r>
      <w:r w:rsidR="00103C50">
        <w:rPr>
          <w:rFonts w:cs="Times New Roman"/>
          <w:szCs w:val="24"/>
        </w:rPr>
        <w:t>а</w:t>
      </w:r>
      <w:r>
        <w:rPr>
          <w:rFonts w:cs="Times New Roman"/>
          <w:szCs w:val="24"/>
        </w:rPr>
        <w:t xml:space="preserve"> автобусного парка предполагается увеличение</w:t>
      </w:r>
      <w:r w:rsidRPr="00CE6CEA">
        <w:rPr>
          <w:rFonts w:cs="Times New Roman"/>
          <w:szCs w:val="24"/>
        </w:rPr>
        <w:t xml:space="preserve"> пассажирских перевозок. Изменения центров транспортного тяготения не предвидится. Возможной причиной увеличения негативного воздействия на окружающую среду и здоровье населения, станет рост автомобилизации населения в совокупности с ростом его численности в связи с чем, усилится влияние факторов, рассмотренных в п. 2.10.</w:t>
      </w:r>
    </w:p>
    <w:p w:rsidR="00CE6CEA" w:rsidRPr="00CE6CEA" w:rsidRDefault="00CE6CEA" w:rsidP="00737DDC">
      <w:pPr>
        <w:pStyle w:val="a4"/>
        <w:spacing w:line="276" w:lineRule="auto"/>
        <w:ind w:firstLine="708"/>
        <w:rPr>
          <w:rFonts w:cs="Times New Roman"/>
          <w:szCs w:val="24"/>
        </w:rPr>
      </w:pPr>
      <w:r w:rsidRPr="00CE6CEA">
        <w:rPr>
          <w:rFonts w:cs="Times New Roman"/>
          <w:szCs w:val="24"/>
        </w:rPr>
        <w:t>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rsidR="00CE6CEA" w:rsidRDefault="00CE6CEA" w:rsidP="00F55B74">
      <w:pPr>
        <w:pStyle w:val="a4"/>
        <w:numPr>
          <w:ilvl w:val="0"/>
          <w:numId w:val="20"/>
        </w:numPr>
        <w:spacing w:line="276" w:lineRule="auto"/>
        <w:rPr>
          <w:rFonts w:cs="Times New Roman"/>
          <w:szCs w:val="24"/>
        </w:rPr>
      </w:pPr>
      <w:r w:rsidRPr="00CE6CEA">
        <w:rPr>
          <w:rFonts w:cs="Times New Roman"/>
          <w:szCs w:val="24"/>
        </w:rPr>
        <w:t xml:space="preserve">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w:t>
      </w:r>
      <w:proofErr w:type="spellStart"/>
      <w:r w:rsidRPr="00CE6CEA">
        <w:rPr>
          <w:rFonts w:cs="Times New Roman"/>
          <w:szCs w:val="24"/>
        </w:rPr>
        <w:t>противогололедных</w:t>
      </w:r>
      <w:proofErr w:type="spellEnd"/>
      <w:r w:rsidRPr="00CE6CEA">
        <w:rPr>
          <w:rFonts w:cs="Times New Roman"/>
          <w:szCs w:val="24"/>
        </w:rPr>
        <w:t xml:space="preserve"> материа</w:t>
      </w:r>
      <w:r>
        <w:rPr>
          <w:rFonts w:cs="Times New Roman"/>
          <w:szCs w:val="24"/>
        </w:rPr>
        <w:t>лов;</w:t>
      </w:r>
    </w:p>
    <w:p w:rsidR="00CE6CEA" w:rsidRDefault="00CE6CEA" w:rsidP="00F55B74">
      <w:pPr>
        <w:pStyle w:val="a4"/>
        <w:numPr>
          <w:ilvl w:val="0"/>
          <w:numId w:val="20"/>
        </w:numPr>
        <w:spacing w:line="276" w:lineRule="auto"/>
        <w:rPr>
          <w:rFonts w:cs="Times New Roman"/>
          <w:szCs w:val="24"/>
        </w:rPr>
      </w:pPr>
      <w:r w:rsidRPr="00CE6CEA">
        <w:rPr>
          <w:rFonts w:cs="Times New Roman"/>
          <w:szCs w:val="24"/>
        </w:rPr>
        <w:t>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w:t>
      </w:r>
    </w:p>
    <w:p w:rsidR="00CE6CEA" w:rsidRDefault="00CE6CEA" w:rsidP="00737DDC">
      <w:pPr>
        <w:pStyle w:val="a4"/>
        <w:spacing w:line="276" w:lineRule="auto"/>
        <w:rPr>
          <w:rFonts w:cs="Times New Roman"/>
          <w:szCs w:val="24"/>
        </w:rPr>
      </w:pPr>
    </w:p>
    <w:p w:rsidR="00CE6CEA" w:rsidRPr="00CE6CEA" w:rsidRDefault="00CE6CEA" w:rsidP="00737DDC">
      <w:pPr>
        <w:pStyle w:val="a4"/>
        <w:spacing w:line="276" w:lineRule="auto"/>
        <w:ind w:firstLine="708"/>
        <w:rPr>
          <w:rFonts w:cs="Times New Roman"/>
          <w:szCs w:val="24"/>
        </w:rPr>
      </w:pPr>
      <w:r w:rsidRPr="00CE6CEA">
        <w:rPr>
          <w:rFonts w:cs="Times New Roman"/>
          <w:szCs w:val="24"/>
        </w:rPr>
        <w:t>Реализация указанных мер будет осуществляться на основе повышения экологических требований к проектированию, строительству, ремонту и содержанию автомобильных дорог. Основной задачей в этой области является сокращение объемов выбросов автотранспортных средств, количества отходов при строительстве, реконструкции, ремонте и содержании автомобильных дорог. Для снижения вредного воздействия автомобильного транспорта на</w:t>
      </w:r>
      <w:r>
        <w:rPr>
          <w:rFonts w:cs="Times New Roman"/>
          <w:szCs w:val="24"/>
        </w:rPr>
        <w:t xml:space="preserve"> окружающую среду необходимо </w:t>
      </w:r>
      <w:r w:rsidRPr="00CE6CEA">
        <w:rPr>
          <w:rFonts w:cs="Times New Roman"/>
          <w:szCs w:val="24"/>
        </w:rPr>
        <w:t>обеспечить увеличение применения более экономичных автомобилей с более низким расходом моторного топлива.</w:t>
      </w:r>
    </w:p>
    <w:p w:rsidR="0028315B" w:rsidRDefault="0028315B" w:rsidP="00737DDC">
      <w:pPr>
        <w:pStyle w:val="a4"/>
        <w:spacing w:line="276" w:lineRule="auto"/>
      </w:pPr>
      <w:r>
        <w:br w:type="page"/>
      </w:r>
    </w:p>
    <w:p w:rsidR="0028315B" w:rsidRPr="001743F1" w:rsidRDefault="0028315B" w:rsidP="00F55B74">
      <w:pPr>
        <w:pStyle w:val="10"/>
        <w:numPr>
          <w:ilvl w:val="0"/>
          <w:numId w:val="40"/>
        </w:numPr>
        <w:pBdr>
          <w:bottom w:val="single" w:sz="4" w:space="1" w:color="auto"/>
        </w:pBdr>
        <w:ind w:left="426" w:hanging="426"/>
        <w:jc w:val="both"/>
        <w:rPr>
          <w:rFonts w:ascii="Times New Roman" w:hAnsi="Times New Roman" w:cs="Times New Roman"/>
          <w:color w:val="auto"/>
          <w:sz w:val="24"/>
          <w:szCs w:val="26"/>
        </w:rPr>
      </w:pPr>
      <w:bookmarkStart w:id="28" w:name="_Toc488755131"/>
      <w:r>
        <w:rPr>
          <w:rFonts w:ascii="Times New Roman" w:hAnsi="Times New Roman" w:cs="Times New Roman"/>
          <w:color w:val="auto"/>
          <w:sz w:val="24"/>
          <w:szCs w:val="26"/>
        </w:rPr>
        <w:lastRenderedPageBreak/>
        <w:t>ПРИНЦИПИАЛЬНЫЕ ВАРИАНТЫ РАЗВИТИЯ ТРАНСПОРТНОЙ ИНФРАСТРУКТУРЫ И УКРУПНЕНН</w:t>
      </w:r>
      <w:r w:rsidR="00D959D0">
        <w:rPr>
          <w:rFonts w:ascii="Times New Roman" w:hAnsi="Times New Roman" w:cs="Times New Roman"/>
          <w:color w:val="auto"/>
          <w:sz w:val="24"/>
          <w:szCs w:val="26"/>
        </w:rPr>
        <w:t>АЯ ОЦЕНКА ПО ЦЕЛЕВЫМ ПОКАЗАТЕЛЯМ</w:t>
      </w:r>
      <w:bookmarkEnd w:id="28"/>
    </w:p>
    <w:p w:rsidR="0028315B" w:rsidRDefault="0028315B" w:rsidP="00737DDC">
      <w:pPr>
        <w:pStyle w:val="a4"/>
        <w:spacing w:line="276" w:lineRule="auto"/>
        <w:rPr>
          <w:rFonts w:cs="Times New Roman"/>
        </w:rPr>
      </w:pPr>
    </w:p>
    <w:p w:rsidR="00716539" w:rsidRDefault="00716539" w:rsidP="00737DDC">
      <w:pPr>
        <w:pStyle w:val="a4"/>
        <w:spacing w:line="276" w:lineRule="auto"/>
        <w:ind w:firstLine="708"/>
        <w:rPr>
          <w:rFonts w:cs="Times New Roman"/>
        </w:rPr>
      </w:pPr>
      <w:r w:rsidRPr="00716539">
        <w:rPr>
          <w:rFonts w:cs="Times New Roman"/>
        </w:rPr>
        <w:t xml:space="preserve">При рассмотрении принципиальных вариантов развития транспортной инфраструктуры </w:t>
      </w:r>
      <w:r w:rsidR="00E25B07">
        <w:rPr>
          <w:rFonts w:cs="Times New Roman"/>
        </w:rPr>
        <w:t>Красноборского городского</w:t>
      </w:r>
      <w:r w:rsidRPr="00716539">
        <w:rPr>
          <w:rFonts w:cs="Times New Roman"/>
        </w:rPr>
        <w:t xml:space="preserve"> поселения необходимо учитывать прогноз численности населения, прогноз социально-экономического и градостроительного развития, деловую акти</w:t>
      </w:r>
      <w:r>
        <w:rPr>
          <w:rFonts w:cs="Times New Roman"/>
        </w:rPr>
        <w:t>вность на территории поселения.</w:t>
      </w:r>
    </w:p>
    <w:p w:rsidR="00C04F61" w:rsidRDefault="00716539" w:rsidP="00737DDC">
      <w:pPr>
        <w:pStyle w:val="a4"/>
        <w:spacing w:line="276" w:lineRule="auto"/>
        <w:ind w:firstLine="708"/>
        <w:rPr>
          <w:rFonts w:cs="Times New Roman"/>
        </w:rPr>
      </w:pPr>
      <w:r w:rsidRPr="00716539">
        <w:rPr>
          <w:rFonts w:cs="Times New Roman"/>
        </w:rPr>
        <w:t xml:space="preserve">При разработке сценариев развития транспортного комплекса помимо основных показателей социально-экономического развития учитывались макроэкономические тенденции, таким образом, были разработаны 3 сценария на вариантной основе в составе двух основных вариантов – вариант 1 (базовый) и вариант 2 (умеренно-оптимистичный) и варианта 3 </w:t>
      </w:r>
    </w:p>
    <w:p w:rsidR="00716539" w:rsidRDefault="00716539" w:rsidP="00737DDC">
      <w:pPr>
        <w:pStyle w:val="a4"/>
        <w:spacing w:line="276" w:lineRule="auto"/>
        <w:ind w:firstLine="708"/>
        <w:rPr>
          <w:rFonts w:cs="Times New Roman"/>
        </w:rPr>
      </w:pPr>
      <w:r w:rsidRPr="00716539">
        <w:rPr>
          <w:rFonts w:cs="Times New Roman"/>
        </w:rPr>
        <w:t>(экономически обоснованный) предлагаемого к реализации с учетом всех</w:t>
      </w:r>
      <w:r>
        <w:rPr>
          <w:rFonts w:cs="Times New Roman"/>
        </w:rPr>
        <w:t xml:space="preserve"> перспектив развития поселения.</w:t>
      </w:r>
    </w:p>
    <w:p w:rsidR="00C87F66" w:rsidRDefault="00716539" w:rsidP="00737DDC">
      <w:pPr>
        <w:pStyle w:val="a4"/>
        <w:spacing w:line="276" w:lineRule="auto"/>
        <w:ind w:firstLine="708"/>
        <w:rPr>
          <w:rFonts w:cs="Times New Roman"/>
        </w:rPr>
      </w:pPr>
      <w:r w:rsidRPr="00716539">
        <w:rPr>
          <w:rFonts w:cs="Times New Roman"/>
        </w:rPr>
        <w:t>Варианты 1, 2 прогноза разработаны на основе единой гипотезы внешних условий. Различие вариантов обусловлено отличием моделей поведения частного бизнеса, перспективами повышения его конкурентоспособности и эффективностью реализации государственной политики развития.</w:t>
      </w:r>
    </w:p>
    <w:p w:rsidR="00313BAF" w:rsidRDefault="00313BAF" w:rsidP="00737DDC">
      <w:pPr>
        <w:pStyle w:val="a4"/>
        <w:spacing w:line="276" w:lineRule="auto"/>
        <w:ind w:firstLine="708"/>
        <w:rPr>
          <w:rFonts w:cs="Times New Roman"/>
          <w:b/>
        </w:rPr>
      </w:pPr>
    </w:p>
    <w:p w:rsidR="00716539" w:rsidRDefault="00716539" w:rsidP="00737DDC">
      <w:pPr>
        <w:pStyle w:val="a4"/>
        <w:spacing w:line="276" w:lineRule="auto"/>
        <w:ind w:firstLine="708"/>
        <w:rPr>
          <w:rFonts w:cs="Times New Roman"/>
        </w:rPr>
      </w:pPr>
      <w:r w:rsidRPr="00716539">
        <w:rPr>
          <w:rFonts w:cs="Times New Roman"/>
          <w:b/>
        </w:rPr>
        <w:t>Вариант 1 (базовый).</w:t>
      </w:r>
    </w:p>
    <w:p w:rsidR="00716539" w:rsidRDefault="00716539" w:rsidP="00737DDC">
      <w:pPr>
        <w:pStyle w:val="a4"/>
        <w:spacing w:line="276" w:lineRule="auto"/>
        <w:ind w:firstLine="708"/>
        <w:rPr>
          <w:rFonts w:cs="Times New Roman"/>
        </w:rPr>
      </w:pPr>
      <w:r w:rsidRPr="00716539">
        <w:rPr>
          <w:rFonts w:cs="Times New Roman"/>
        </w:rPr>
        <w:t>Предполагается сохранение инерционных трендов, сложившихся в последний период, консервативную инвестиционную политику частных компаний, ограниченные расходы на развитие компаний инфраструктурного сектора, при ста</w:t>
      </w:r>
      <w:r>
        <w:rPr>
          <w:rFonts w:cs="Times New Roman"/>
        </w:rPr>
        <w:t>гнации государственного спроса.</w:t>
      </w:r>
    </w:p>
    <w:p w:rsidR="00716539" w:rsidRDefault="00716539" w:rsidP="00737DDC">
      <w:pPr>
        <w:pStyle w:val="a4"/>
        <w:spacing w:line="276" w:lineRule="auto"/>
        <w:ind w:firstLine="708"/>
        <w:rPr>
          <w:rFonts w:cs="Times New Roman"/>
        </w:rPr>
      </w:pPr>
      <w:r w:rsidRPr="00716539">
        <w:rPr>
          <w:rFonts w:cs="Times New Roman"/>
        </w:rPr>
        <w:t xml:space="preserve">Также данным вариантом учитывается агрессивная внешняя среда, сложившаяся благодаря введенным санкциям и </w:t>
      </w:r>
      <w:proofErr w:type="spellStart"/>
      <w:r w:rsidRPr="00716539">
        <w:rPr>
          <w:rFonts w:cs="Times New Roman"/>
        </w:rPr>
        <w:t>санкционной</w:t>
      </w:r>
      <w:proofErr w:type="spellEnd"/>
      <w:r w:rsidRPr="00716539">
        <w:rPr>
          <w:rFonts w:cs="Times New Roman"/>
        </w:rPr>
        <w:t xml:space="preserve"> политике Евро</w:t>
      </w:r>
      <w:r>
        <w:rPr>
          <w:rFonts w:cs="Times New Roman"/>
        </w:rPr>
        <w:t>пейского союза.</w:t>
      </w:r>
    </w:p>
    <w:p w:rsidR="00716539" w:rsidRDefault="00716539" w:rsidP="00737DDC">
      <w:pPr>
        <w:pStyle w:val="a4"/>
        <w:spacing w:line="276" w:lineRule="auto"/>
        <w:ind w:firstLine="708"/>
        <w:rPr>
          <w:rFonts w:cs="Times New Roman"/>
        </w:rPr>
      </w:pPr>
    </w:p>
    <w:p w:rsidR="00716539" w:rsidRDefault="00716539" w:rsidP="00737DDC">
      <w:pPr>
        <w:pStyle w:val="a4"/>
        <w:spacing w:line="276" w:lineRule="auto"/>
        <w:ind w:firstLine="708"/>
        <w:rPr>
          <w:rFonts w:cs="Times New Roman"/>
        </w:rPr>
      </w:pPr>
      <w:r w:rsidRPr="00716539">
        <w:rPr>
          <w:rFonts w:cs="Times New Roman"/>
          <w:b/>
        </w:rPr>
        <w:t>Вариант 2 (умеренно-оптимистичный).</w:t>
      </w:r>
    </w:p>
    <w:p w:rsidR="00716539" w:rsidRDefault="00716539" w:rsidP="00737DDC">
      <w:pPr>
        <w:pStyle w:val="a4"/>
        <w:spacing w:line="276" w:lineRule="auto"/>
        <w:ind w:firstLine="708"/>
        <w:rPr>
          <w:rFonts w:cs="Times New Roman"/>
        </w:rPr>
      </w:pPr>
      <w:r w:rsidRPr="00716539">
        <w:rPr>
          <w:rFonts w:cs="Times New Roman"/>
        </w:rPr>
        <w:t xml:space="preserve">На территории </w:t>
      </w:r>
      <w:r w:rsidR="00E25B07">
        <w:rPr>
          <w:rFonts w:cs="Times New Roman"/>
        </w:rPr>
        <w:t>Красноборского городского</w:t>
      </w:r>
      <w:r w:rsidRPr="00716539">
        <w:rPr>
          <w:rFonts w:cs="Times New Roman"/>
        </w:rPr>
        <w:t xml:space="preserve"> поселения предполагается проведение более активной политики, направленной на снижение негативных последствий, связанных с ростом геополитической напряженности, и создание условий для более устойчивого долгосрочного роста. Сценарий характеризует развитие экономики в условиях повышения доверия частного бизнеса, применения дополнительных мер стимулирующего характера, связанных с расходами бюджета по финансированию новых инфраструктурных проектов, поддержанию кредитования наиболее уязвимых секторов экономики, увеличению финансирования р</w:t>
      </w:r>
      <w:r>
        <w:rPr>
          <w:rFonts w:cs="Times New Roman"/>
        </w:rPr>
        <w:t>азвития человеческого капитала.</w:t>
      </w:r>
    </w:p>
    <w:p w:rsidR="00716539" w:rsidRDefault="00716539" w:rsidP="00737DDC">
      <w:pPr>
        <w:pStyle w:val="a4"/>
        <w:spacing w:line="276" w:lineRule="auto"/>
        <w:ind w:firstLine="708"/>
        <w:rPr>
          <w:rFonts w:cs="Times New Roman"/>
        </w:rPr>
      </w:pPr>
      <w:r w:rsidRPr="00716539">
        <w:rPr>
          <w:rFonts w:cs="Times New Roman"/>
        </w:rPr>
        <w:t>Сценарий характеризуется ростом экономической активности транспортных и пассажирских перевозок, увеличение деловой активности, предполагае</w:t>
      </w:r>
      <w:r>
        <w:rPr>
          <w:rFonts w:cs="Times New Roman"/>
        </w:rPr>
        <w:t>т также привлечение инвестиций.</w:t>
      </w:r>
    </w:p>
    <w:p w:rsidR="00716539" w:rsidRDefault="00716539" w:rsidP="00737DDC">
      <w:pPr>
        <w:pStyle w:val="a4"/>
        <w:spacing w:line="276" w:lineRule="auto"/>
        <w:ind w:firstLine="708"/>
        <w:rPr>
          <w:rFonts w:cs="Times New Roman"/>
        </w:rPr>
      </w:pPr>
    </w:p>
    <w:p w:rsidR="00716539" w:rsidRDefault="00716539" w:rsidP="00737DDC">
      <w:pPr>
        <w:pStyle w:val="a4"/>
        <w:spacing w:line="276" w:lineRule="auto"/>
        <w:ind w:firstLine="708"/>
        <w:rPr>
          <w:rFonts w:cs="Times New Roman"/>
        </w:rPr>
      </w:pPr>
      <w:r w:rsidRPr="00716539">
        <w:rPr>
          <w:rFonts w:cs="Times New Roman"/>
          <w:b/>
        </w:rPr>
        <w:t>Вариант 3 (экономически обоснованный).</w:t>
      </w:r>
    </w:p>
    <w:p w:rsidR="00716539" w:rsidRDefault="00716539" w:rsidP="00737DDC">
      <w:pPr>
        <w:pStyle w:val="a4"/>
        <w:spacing w:line="276" w:lineRule="auto"/>
        <w:ind w:firstLine="708"/>
        <w:rPr>
          <w:rFonts w:cs="Times New Roman"/>
        </w:rPr>
      </w:pPr>
      <w:r w:rsidRPr="00716539">
        <w:rPr>
          <w:rFonts w:cs="Times New Roman"/>
        </w:rPr>
        <w:t>На территории поселения предполагается проведение более активной политики, направленной на снижение негативных последствий, связанных с ростом геополитической напряженности, и создание условий для более устойчивого долгосрочного роста. Сценарий характеризует развитие экономики в условиях повышения доверия частного бизнеса, применения дополнительных мер стимулирующего характера, связанных с расходами бюджета по финансированию новых инфраструктурных проектов, поддержанию кредитования наиболее уязвимых секторов экономики, увеличению финансирования развития человеческого капитала.</w:t>
      </w:r>
    </w:p>
    <w:p w:rsidR="00C87F66" w:rsidRDefault="00C87F66" w:rsidP="00737DDC">
      <w:pPr>
        <w:pStyle w:val="a4"/>
        <w:spacing w:line="276" w:lineRule="auto"/>
        <w:rPr>
          <w:rFonts w:cs="Times New Roman"/>
        </w:rPr>
      </w:pPr>
    </w:p>
    <w:p w:rsidR="00716539" w:rsidRDefault="00716539" w:rsidP="00737DDC">
      <w:pPr>
        <w:pStyle w:val="a4"/>
        <w:spacing w:line="276" w:lineRule="auto"/>
        <w:ind w:firstLine="708"/>
        <w:rPr>
          <w:rFonts w:cs="Times New Roman"/>
        </w:rPr>
      </w:pPr>
      <w:r w:rsidRPr="00716539">
        <w:rPr>
          <w:rFonts w:cs="Times New Roman"/>
        </w:rPr>
        <w:lastRenderedPageBreak/>
        <w:t>Сценарий предполагает</w:t>
      </w:r>
      <w:r>
        <w:rPr>
          <w:rFonts w:cs="Times New Roman"/>
        </w:rPr>
        <w:t xml:space="preserve"> реконструкцию </w:t>
      </w:r>
      <w:r w:rsidR="009515B3">
        <w:rPr>
          <w:rFonts w:cs="Times New Roman"/>
        </w:rPr>
        <w:t>автодорог</w:t>
      </w:r>
      <w:r w:rsidR="002102E7">
        <w:rPr>
          <w:rFonts w:cs="Times New Roman"/>
        </w:rPr>
        <w:t xml:space="preserve"> </w:t>
      </w:r>
      <w:r w:rsidR="00E25B07">
        <w:rPr>
          <w:rFonts w:cs="Times New Roman"/>
        </w:rPr>
        <w:t>Красноборского городского</w:t>
      </w:r>
      <w:r w:rsidR="00E4291C">
        <w:rPr>
          <w:rFonts w:cs="Times New Roman"/>
        </w:rPr>
        <w:t xml:space="preserve"> поселения</w:t>
      </w:r>
      <w:r w:rsidRPr="00716539">
        <w:rPr>
          <w:rFonts w:cs="Times New Roman"/>
        </w:rPr>
        <w:t>, предполагает комплексную реализацию основных мероприятий по развитию улично-дорожной сети, предполагает рост транспортной инфраструктуры опережающими темпами, расширение индивидуального жилищного строительства, развитие инфраструктуры пассажирских перевозок.</w:t>
      </w:r>
    </w:p>
    <w:p w:rsidR="00716539" w:rsidRDefault="001C088D" w:rsidP="00737DDC">
      <w:pPr>
        <w:pStyle w:val="a4"/>
        <w:spacing w:line="276" w:lineRule="auto"/>
        <w:ind w:firstLine="708"/>
        <w:rPr>
          <w:rFonts w:cs="Times New Roman"/>
        </w:rPr>
      </w:pPr>
      <w:r w:rsidRPr="001C088D">
        <w:rPr>
          <w:rFonts w:cs="Times New Roman"/>
        </w:rPr>
        <w:t>Результаты реализации Программы определяются уровнем  достижения запланированных целевых показателей</w:t>
      </w:r>
      <w:r w:rsidR="00C3429C">
        <w:rPr>
          <w:rFonts w:cs="Times New Roman"/>
        </w:rPr>
        <w:t xml:space="preserve"> (индикаторов)</w:t>
      </w:r>
      <w:r w:rsidRPr="001C088D">
        <w:rPr>
          <w:rFonts w:cs="Times New Roman"/>
        </w:rPr>
        <w:t>.</w:t>
      </w:r>
    </w:p>
    <w:p w:rsidR="00226DD9" w:rsidRDefault="00226DD9" w:rsidP="00737DDC">
      <w:pPr>
        <w:pStyle w:val="a4"/>
        <w:spacing w:line="276" w:lineRule="auto"/>
        <w:rPr>
          <w:rFonts w:cs="Times New Roman"/>
        </w:rPr>
      </w:pPr>
    </w:p>
    <w:p w:rsidR="00ED11C0" w:rsidRDefault="00ED11C0" w:rsidP="00737DDC">
      <w:pPr>
        <w:pStyle w:val="a4"/>
        <w:spacing w:line="276" w:lineRule="auto"/>
      </w:pPr>
      <w:r>
        <w:br w:type="page"/>
      </w:r>
    </w:p>
    <w:p w:rsidR="00ED11C0" w:rsidRDefault="00ED11C0" w:rsidP="00737DDC">
      <w:pPr>
        <w:pStyle w:val="a4"/>
        <w:spacing w:line="276" w:lineRule="auto"/>
        <w:jc w:val="right"/>
        <w:rPr>
          <w:rFonts w:cs="Times New Roman"/>
        </w:rPr>
        <w:sectPr w:rsidR="00ED11C0" w:rsidSect="00E30A33">
          <w:headerReference w:type="default" r:id="rId19"/>
          <w:headerReference w:type="first" r:id="rId20"/>
          <w:footerReference w:type="first" r:id="rId21"/>
          <w:pgSz w:w="11906" w:h="16838" w:code="9"/>
          <w:pgMar w:top="567" w:right="567" w:bottom="284" w:left="1134" w:header="425" w:footer="403" w:gutter="0"/>
          <w:cols w:space="708"/>
          <w:titlePg/>
          <w:docGrid w:linePitch="360"/>
        </w:sectPr>
      </w:pPr>
    </w:p>
    <w:p w:rsidR="001C088D" w:rsidRDefault="001C088D" w:rsidP="00737DDC">
      <w:pPr>
        <w:pStyle w:val="a4"/>
        <w:spacing w:line="276" w:lineRule="auto"/>
        <w:jc w:val="right"/>
        <w:rPr>
          <w:rFonts w:cs="Times New Roman"/>
        </w:rPr>
      </w:pPr>
      <w:r>
        <w:rPr>
          <w:rFonts w:cs="Times New Roman"/>
        </w:rPr>
        <w:lastRenderedPageBreak/>
        <w:t>Таблица 4.1</w:t>
      </w:r>
    </w:p>
    <w:p w:rsidR="00E63A32" w:rsidRPr="00F5230C" w:rsidRDefault="00E63A32" w:rsidP="00737DDC">
      <w:pPr>
        <w:pStyle w:val="a4"/>
        <w:spacing w:line="276" w:lineRule="auto"/>
        <w:jc w:val="center"/>
        <w:rPr>
          <w:rFonts w:cs="Times New Roman"/>
          <w:b/>
        </w:rPr>
      </w:pPr>
      <w:r w:rsidRPr="00A31A9D">
        <w:rPr>
          <w:rFonts w:cs="Times New Roman"/>
          <w:b/>
        </w:rPr>
        <w:t>Целевые показатели</w:t>
      </w:r>
      <w:r>
        <w:rPr>
          <w:rFonts w:cs="Times New Roman"/>
          <w:b/>
        </w:rPr>
        <w:t xml:space="preserve"> (индикаторы) развития транспортной инфраструктуры</w:t>
      </w:r>
    </w:p>
    <w:tbl>
      <w:tblPr>
        <w:tblStyle w:val="a6"/>
        <w:tblW w:w="14271" w:type="dxa"/>
        <w:jc w:val="center"/>
        <w:tblLayout w:type="fixed"/>
        <w:tblLook w:val="04A0" w:firstRow="1" w:lastRow="0" w:firstColumn="1" w:lastColumn="0" w:noHBand="0" w:noVBand="1"/>
      </w:tblPr>
      <w:tblGrid>
        <w:gridCol w:w="3690"/>
        <w:gridCol w:w="1276"/>
        <w:gridCol w:w="1330"/>
        <w:gridCol w:w="1332"/>
        <w:gridCol w:w="1331"/>
        <w:gridCol w:w="1332"/>
        <w:gridCol w:w="1331"/>
        <w:gridCol w:w="1362"/>
        <w:gridCol w:w="1287"/>
      </w:tblGrid>
      <w:tr w:rsidR="002D3899" w:rsidRPr="001D031F" w:rsidTr="002D3899">
        <w:trPr>
          <w:tblHeader/>
          <w:jc w:val="center"/>
        </w:trPr>
        <w:tc>
          <w:tcPr>
            <w:tcW w:w="3690" w:type="dxa"/>
            <w:vMerge w:val="restart"/>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r w:rsidRPr="009B60BB">
              <w:rPr>
                <w:rFonts w:cs="Times New Roman"/>
                <w:szCs w:val="24"/>
              </w:rPr>
              <w:t>Наименование целевого показателя</w:t>
            </w:r>
          </w:p>
        </w:tc>
        <w:tc>
          <w:tcPr>
            <w:tcW w:w="1276" w:type="dxa"/>
            <w:vMerge w:val="restart"/>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r w:rsidRPr="009B60BB">
              <w:rPr>
                <w:rFonts w:cs="Times New Roman"/>
                <w:szCs w:val="24"/>
              </w:rPr>
              <w:t>Ед. изм.</w:t>
            </w:r>
          </w:p>
        </w:tc>
        <w:tc>
          <w:tcPr>
            <w:tcW w:w="6656" w:type="dxa"/>
            <w:gridSpan w:val="5"/>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r w:rsidRPr="009B60BB">
              <w:rPr>
                <w:rFonts w:cs="Times New Roman"/>
                <w:szCs w:val="24"/>
                <w:lang w:val="en-US"/>
              </w:rPr>
              <w:t>I</w:t>
            </w:r>
            <w:r w:rsidRPr="009B60BB">
              <w:rPr>
                <w:rFonts w:cs="Times New Roman"/>
                <w:szCs w:val="24"/>
              </w:rPr>
              <w:t xml:space="preserve"> ЭТАП</w:t>
            </w:r>
          </w:p>
        </w:tc>
        <w:tc>
          <w:tcPr>
            <w:tcW w:w="1362" w:type="dxa"/>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r w:rsidRPr="009B60BB">
              <w:rPr>
                <w:rFonts w:cs="Times New Roman"/>
                <w:szCs w:val="24"/>
                <w:lang w:val="en-US"/>
              </w:rPr>
              <w:t>II</w:t>
            </w:r>
            <w:r w:rsidRPr="009B60BB">
              <w:rPr>
                <w:rFonts w:cs="Times New Roman"/>
                <w:szCs w:val="24"/>
              </w:rPr>
              <w:t xml:space="preserve"> ЭТАП</w:t>
            </w:r>
          </w:p>
        </w:tc>
        <w:tc>
          <w:tcPr>
            <w:tcW w:w="1287" w:type="dxa"/>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r w:rsidRPr="009B60BB">
              <w:rPr>
                <w:rFonts w:cs="Times New Roman"/>
                <w:szCs w:val="24"/>
                <w:lang w:val="en-US"/>
              </w:rPr>
              <w:t>III</w:t>
            </w:r>
            <w:r w:rsidRPr="009B60BB">
              <w:rPr>
                <w:rFonts w:cs="Times New Roman"/>
                <w:szCs w:val="24"/>
              </w:rPr>
              <w:t xml:space="preserve"> ЭТАП</w:t>
            </w:r>
          </w:p>
        </w:tc>
      </w:tr>
      <w:tr w:rsidR="002D3899" w:rsidRPr="001D031F" w:rsidTr="002D3899">
        <w:trPr>
          <w:tblHeader/>
          <w:jc w:val="center"/>
        </w:trPr>
        <w:tc>
          <w:tcPr>
            <w:tcW w:w="3690" w:type="dxa"/>
            <w:vMerge/>
            <w:tcBorders>
              <w:bottom w:val="single" w:sz="4" w:space="0" w:color="auto"/>
            </w:tcBorders>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p>
        </w:tc>
        <w:tc>
          <w:tcPr>
            <w:tcW w:w="1276" w:type="dxa"/>
            <w:vMerge/>
            <w:tcBorders>
              <w:bottom w:val="single" w:sz="4" w:space="0" w:color="auto"/>
            </w:tcBorders>
            <w:shd w:val="clear" w:color="auto" w:fill="D9D9D9" w:themeFill="background1" w:themeFillShade="D9"/>
            <w:vAlign w:val="center"/>
          </w:tcPr>
          <w:p w:rsidR="002D3899" w:rsidRPr="009B60BB" w:rsidRDefault="002D3899" w:rsidP="00737DDC">
            <w:pPr>
              <w:pStyle w:val="a4"/>
              <w:spacing w:line="276" w:lineRule="auto"/>
              <w:jc w:val="center"/>
              <w:rPr>
                <w:rFonts w:cs="Times New Roman"/>
                <w:szCs w:val="24"/>
              </w:rPr>
            </w:pPr>
          </w:p>
        </w:tc>
        <w:tc>
          <w:tcPr>
            <w:tcW w:w="1330"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2017</w:t>
            </w:r>
          </w:p>
        </w:tc>
        <w:tc>
          <w:tcPr>
            <w:tcW w:w="1332"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2018</w:t>
            </w:r>
          </w:p>
        </w:tc>
        <w:tc>
          <w:tcPr>
            <w:tcW w:w="1331"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2019</w:t>
            </w:r>
          </w:p>
        </w:tc>
        <w:tc>
          <w:tcPr>
            <w:tcW w:w="1332"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2020</w:t>
            </w:r>
          </w:p>
        </w:tc>
        <w:tc>
          <w:tcPr>
            <w:tcW w:w="1331"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2021</w:t>
            </w:r>
          </w:p>
        </w:tc>
        <w:tc>
          <w:tcPr>
            <w:tcW w:w="1362" w:type="dxa"/>
            <w:tcBorders>
              <w:bottom w:val="single" w:sz="4" w:space="0" w:color="auto"/>
            </w:tcBorders>
            <w:shd w:val="clear" w:color="auto" w:fill="D9D9D9" w:themeFill="background1" w:themeFillShade="D9"/>
            <w:vAlign w:val="center"/>
          </w:tcPr>
          <w:p w:rsidR="002D3899" w:rsidRDefault="002D3899" w:rsidP="00737DDC">
            <w:pPr>
              <w:pStyle w:val="a4"/>
              <w:spacing w:line="276" w:lineRule="auto"/>
              <w:jc w:val="center"/>
              <w:rPr>
                <w:rFonts w:cs="Times New Roman"/>
              </w:rPr>
            </w:pPr>
            <w:r>
              <w:rPr>
                <w:rFonts w:cs="Times New Roman"/>
              </w:rPr>
              <w:t>2022-2026</w:t>
            </w:r>
          </w:p>
        </w:tc>
        <w:tc>
          <w:tcPr>
            <w:tcW w:w="1287" w:type="dxa"/>
            <w:tcBorders>
              <w:bottom w:val="single" w:sz="4" w:space="0" w:color="auto"/>
            </w:tcBorders>
            <w:shd w:val="clear" w:color="auto" w:fill="D9D9D9" w:themeFill="background1" w:themeFillShade="D9"/>
            <w:vAlign w:val="center"/>
          </w:tcPr>
          <w:p w:rsidR="002D3899" w:rsidRDefault="00FD3DEA" w:rsidP="00737DDC">
            <w:pPr>
              <w:pStyle w:val="a4"/>
              <w:spacing w:line="276" w:lineRule="auto"/>
              <w:jc w:val="center"/>
              <w:rPr>
                <w:rFonts w:cs="Times New Roman"/>
              </w:rPr>
            </w:pPr>
            <w:r>
              <w:rPr>
                <w:rFonts w:cs="Times New Roman"/>
              </w:rPr>
              <w:t>2027-2030</w:t>
            </w:r>
          </w:p>
        </w:tc>
      </w:tr>
      <w:tr w:rsidR="00717B7D" w:rsidRPr="001D031F" w:rsidTr="00717B7D">
        <w:trPr>
          <w:jc w:val="center"/>
        </w:trPr>
        <w:tc>
          <w:tcPr>
            <w:tcW w:w="3690" w:type="dxa"/>
            <w:vAlign w:val="center"/>
          </w:tcPr>
          <w:p w:rsidR="00717B7D" w:rsidRDefault="00717B7D" w:rsidP="00737DDC">
            <w:pPr>
              <w:pStyle w:val="a4"/>
              <w:spacing w:line="276" w:lineRule="auto"/>
              <w:jc w:val="center"/>
              <w:rPr>
                <w:rFonts w:cs="Times New Roman"/>
              </w:rPr>
            </w:pPr>
            <w:r>
              <w:rPr>
                <w:rFonts w:cs="Times New Roman"/>
              </w:rPr>
              <w:t>Численность населения МО</w:t>
            </w:r>
          </w:p>
        </w:tc>
        <w:tc>
          <w:tcPr>
            <w:tcW w:w="1276" w:type="dxa"/>
            <w:vAlign w:val="center"/>
          </w:tcPr>
          <w:p w:rsidR="00717B7D" w:rsidRPr="004D0CAC" w:rsidRDefault="00717B7D" w:rsidP="00737DDC">
            <w:pPr>
              <w:pStyle w:val="a4"/>
              <w:spacing w:line="276" w:lineRule="auto"/>
              <w:jc w:val="center"/>
              <w:rPr>
                <w:rFonts w:cs="Times New Roman"/>
                <w:szCs w:val="24"/>
              </w:rPr>
            </w:pPr>
            <w:r>
              <w:rPr>
                <w:rFonts w:cs="Times New Roman"/>
              </w:rPr>
              <w:t>тыс. чел.</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5,336</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5,550</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5,670</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5,720</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6,262</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5,920</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10,07</w:t>
            </w:r>
          </w:p>
        </w:tc>
      </w:tr>
      <w:tr w:rsidR="00717B7D" w:rsidRPr="001D031F" w:rsidTr="00717B7D">
        <w:trPr>
          <w:jc w:val="center"/>
        </w:trPr>
        <w:tc>
          <w:tcPr>
            <w:tcW w:w="3690" w:type="dxa"/>
            <w:vAlign w:val="center"/>
          </w:tcPr>
          <w:p w:rsidR="00717B7D" w:rsidRDefault="00717B7D" w:rsidP="00737DDC">
            <w:pPr>
              <w:pStyle w:val="a4"/>
              <w:spacing w:line="276" w:lineRule="auto"/>
              <w:jc w:val="center"/>
              <w:rPr>
                <w:rFonts w:cs="Times New Roman"/>
              </w:rPr>
            </w:pPr>
            <w:r>
              <w:rPr>
                <w:rFonts w:cs="Times New Roman"/>
              </w:rPr>
              <w:t>Количество автомобилей у населения</w:t>
            </w:r>
          </w:p>
        </w:tc>
        <w:tc>
          <w:tcPr>
            <w:tcW w:w="1276" w:type="dxa"/>
            <w:vAlign w:val="center"/>
          </w:tcPr>
          <w:p w:rsidR="00717B7D" w:rsidRPr="004D0CAC" w:rsidRDefault="00717B7D" w:rsidP="00737DDC">
            <w:pPr>
              <w:pStyle w:val="a4"/>
              <w:spacing w:line="276" w:lineRule="auto"/>
              <w:jc w:val="center"/>
              <w:rPr>
                <w:rFonts w:cs="Times New Roman"/>
                <w:szCs w:val="24"/>
              </w:rPr>
            </w:pPr>
            <w:r>
              <w:rPr>
                <w:rFonts w:cs="Times New Roman"/>
                <w:szCs w:val="24"/>
              </w:rPr>
              <w:t>ед.</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2294</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2357</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2473</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2592</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2790</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2835</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4850</w:t>
            </w:r>
          </w:p>
        </w:tc>
      </w:tr>
      <w:tr w:rsidR="00717B7D" w:rsidRPr="001D031F" w:rsidTr="00717B7D">
        <w:trPr>
          <w:jc w:val="center"/>
        </w:trPr>
        <w:tc>
          <w:tcPr>
            <w:tcW w:w="3690" w:type="dxa"/>
            <w:vAlign w:val="center"/>
          </w:tcPr>
          <w:p w:rsidR="00717B7D" w:rsidRDefault="00717B7D" w:rsidP="00737DDC">
            <w:pPr>
              <w:pStyle w:val="a4"/>
              <w:spacing w:line="276" w:lineRule="auto"/>
              <w:jc w:val="center"/>
              <w:rPr>
                <w:rFonts w:cs="Times New Roman"/>
              </w:rPr>
            </w:pPr>
            <w:r>
              <w:rPr>
                <w:rFonts w:cs="Times New Roman"/>
              </w:rPr>
              <w:t>Уровень автомобилизации населения</w:t>
            </w:r>
          </w:p>
        </w:tc>
        <w:tc>
          <w:tcPr>
            <w:tcW w:w="1276" w:type="dxa"/>
            <w:vAlign w:val="center"/>
          </w:tcPr>
          <w:p w:rsidR="00717B7D" w:rsidRPr="004D0CAC" w:rsidRDefault="00717B7D" w:rsidP="00737DDC">
            <w:pPr>
              <w:pStyle w:val="a4"/>
              <w:spacing w:line="276" w:lineRule="auto"/>
              <w:jc w:val="center"/>
              <w:rPr>
                <w:rFonts w:cs="Times New Roman"/>
                <w:szCs w:val="24"/>
              </w:rPr>
            </w:pPr>
            <w:r>
              <w:rPr>
                <w:rFonts w:cs="Times New Roman"/>
              </w:rPr>
              <w:t>ед./1000 чел.</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430</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425</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436</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453</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446</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479</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482</w:t>
            </w:r>
          </w:p>
        </w:tc>
      </w:tr>
      <w:tr w:rsidR="00717B7D" w:rsidRPr="001D031F" w:rsidTr="00717B7D">
        <w:trPr>
          <w:jc w:val="center"/>
        </w:trPr>
        <w:tc>
          <w:tcPr>
            <w:tcW w:w="3690" w:type="dxa"/>
            <w:vAlign w:val="center"/>
          </w:tcPr>
          <w:p w:rsidR="00717B7D" w:rsidRDefault="00717B7D" w:rsidP="00737DDC">
            <w:pPr>
              <w:pStyle w:val="a4"/>
              <w:spacing w:line="276" w:lineRule="auto"/>
              <w:jc w:val="center"/>
              <w:rPr>
                <w:rFonts w:cs="Times New Roman"/>
              </w:rPr>
            </w:pPr>
            <w:r>
              <w:rPr>
                <w:rFonts w:cs="Times New Roman"/>
              </w:rPr>
              <w:t>Количество ДТП, произошедших на территории поселения</w:t>
            </w:r>
          </w:p>
        </w:tc>
        <w:tc>
          <w:tcPr>
            <w:tcW w:w="1276" w:type="dxa"/>
            <w:vAlign w:val="center"/>
          </w:tcPr>
          <w:p w:rsidR="00717B7D" w:rsidRPr="004D0CAC" w:rsidRDefault="00717B7D" w:rsidP="00737DDC">
            <w:pPr>
              <w:pStyle w:val="a4"/>
              <w:spacing w:line="276" w:lineRule="auto"/>
              <w:jc w:val="center"/>
              <w:rPr>
                <w:rFonts w:cs="Times New Roman"/>
                <w:szCs w:val="24"/>
              </w:rPr>
            </w:pPr>
            <w:r>
              <w:rPr>
                <w:rFonts w:cs="Times New Roman"/>
                <w:szCs w:val="24"/>
              </w:rPr>
              <w:t>ед.</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44</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41</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42</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35</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33</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31</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30</w:t>
            </w:r>
          </w:p>
        </w:tc>
      </w:tr>
      <w:tr w:rsidR="00717B7D" w:rsidRPr="001D031F" w:rsidTr="00717B7D">
        <w:trPr>
          <w:jc w:val="center"/>
        </w:trPr>
        <w:tc>
          <w:tcPr>
            <w:tcW w:w="3690" w:type="dxa"/>
            <w:vAlign w:val="center"/>
          </w:tcPr>
          <w:p w:rsidR="00717B7D" w:rsidRPr="00D71708" w:rsidRDefault="00717B7D" w:rsidP="00737DDC">
            <w:pPr>
              <w:pStyle w:val="a4"/>
              <w:spacing w:line="276" w:lineRule="auto"/>
              <w:jc w:val="center"/>
              <w:rPr>
                <w:rFonts w:cs="Times New Roman"/>
              </w:rPr>
            </w:pPr>
            <w:r w:rsidRPr="00D71708">
              <w:rPr>
                <w:rFonts w:cs="Times New Roman"/>
              </w:rPr>
              <w:t>Индекс нового строительства</w:t>
            </w:r>
          </w:p>
        </w:tc>
        <w:tc>
          <w:tcPr>
            <w:tcW w:w="1276" w:type="dxa"/>
            <w:vAlign w:val="center"/>
          </w:tcPr>
          <w:p w:rsidR="00717B7D" w:rsidRPr="002777AC" w:rsidRDefault="00717B7D" w:rsidP="00737DDC">
            <w:pPr>
              <w:pStyle w:val="a4"/>
              <w:spacing w:line="276" w:lineRule="auto"/>
              <w:jc w:val="center"/>
              <w:rPr>
                <w:rFonts w:cs="Times New Roman"/>
                <w:szCs w:val="24"/>
              </w:rPr>
            </w:pPr>
            <w:r>
              <w:rPr>
                <w:rFonts w:cs="Times New Roman"/>
                <w:szCs w:val="24"/>
              </w:rPr>
              <w:t>%</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0</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2,39</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4,78</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7,17</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9,57</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7,99</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6,42</w:t>
            </w:r>
          </w:p>
        </w:tc>
      </w:tr>
      <w:tr w:rsidR="00717B7D" w:rsidRPr="001D031F" w:rsidTr="00717B7D">
        <w:trPr>
          <w:jc w:val="center"/>
        </w:trPr>
        <w:tc>
          <w:tcPr>
            <w:tcW w:w="3690" w:type="dxa"/>
            <w:vAlign w:val="center"/>
          </w:tcPr>
          <w:p w:rsidR="00717B7D" w:rsidRPr="00D71708" w:rsidRDefault="00717B7D" w:rsidP="00737DDC">
            <w:pPr>
              <w:pStyle w:val="a4"/>
              <w:spacing w:line="276" w:lineRule="auto"/>
              <w:jc w:val="center"/>
              <w:rPr>
                <w:rFonts w:cs="Times New Roman"/>
              </w:rPr>
            </w:pPr>
            <w:r w:rsidRPr="00D71708">
              <w:rPr>
                <w:rFonts w:cs="Times New Roman"/>
              </w:rPr>
              <w:t>Удельный вес дорог, нуждающихся в капитальном ремонте (реконструкции)</w:t>
            </w:r>
          </w:p>
        </w:tc>
        <w:tc>
          <w:tcPr>
            <w:tcW w:w="1276" w:type="dxa"/>
            <w:vAlign w:val="center"/>
          </w:tcPr>
          <w:p w:rsidR="00717B7D" w:rsidRPr="002777AC" w:rsidRDefault="00717B7D" w:rsidP="00737DDC">
            <w:pPr>
              <w:pStyle w:val="a4"/>
              <w:spacing w:line="276" w:lineRule="auto"/>
              <w:jc w:val="center"/>
              <w:rPr>
                <w:rFonts w:cs="Times New Roman"/>
                <w:szCs w:val="24"/>
              </w:rPr>
            </w:pPr>
            <w:r>
              <w:rPr>
                <w:rFonts w:cs="Times New Roman"/>
                <w:szCs w:val="24"/>
              </w:rPr>
              <w:t>%</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90</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83</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75</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68</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60</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35</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10</w:t>
            </w:r>
          </w:p>
        </w:tc>
      </w:tr>
      <w:tr w:rsidR="00717B7D" w:rsidRPr="001D031F" w:rsidTr="00717B7D">
        <w:trPr>
          <w:jc w:val="center"/>
        </w:trPr>
        <w:tc>
          <w:tcPr>
            <w:tcW w:w="3690" w:type="dxa"/>
            <w:vAlign w:val="center"/>
          </w:tcPr>
          <w:p w:rsidR="00717B7D" w:rsidRPr="00D71708" w:rsidRDefault="00717B7D" w:rsidP="00737DDC">
            <w:pPr>
              <w:pStyle w:val="a4"/>
              <w:spacing w:line="276" w:lineRule="auto"/>
              <w:jc w:val="center"/>
              <w:rPr>
                <w:rFonts w:cs="Times New Roman"/>
              </w:rPr>
            </w:pPr>
            <w:r w:rsidRPr="00D71708">
              <w:rPr>
                <w:rFonts w:cs="Times New Roman"/>
              </w:rPr>
              <w:t>Прирост протяженности дорог</w:t>
            </w:r>
          </w:p>
        </w:tc>
        <w:tc>
          <w:tcPr>
            <w:tcW w:w="1276" w:type="dxa"/>
            <w:vAlign w:val="center"/>
          </w:tcPr>
          <w:p w:rsidR="00717B7D" w:rsidRPr="002777AC" w:rsidRDefault="00717B7D" w:rsidP="00737DDC">
            <w:pPr>
              <w:pStyle w:val="a4"/>
              <w:spacing w:line="276" w:lineRule="auto"/>
              <w:jc w:val="center"/>
              <w:rPr>
                <w:rFonts w:cs="Times New Roman"/>
                <w:szCs w:val="24"/>
              </w:rPr>
            </w:pPr>
            <w:r>
              <w:rPr>
                <w:rFonts w:cs="Times New Roman"/>
                <w:szCs w:val="24"/>
              </w:rPr>
              <w:t>км</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0</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1,05</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2,09</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3,14</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4,183</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3,59</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3,0</w:t>
            </w:r>
          </w:p>
        </w:tc>
      </w:tr>
      <w:tr w:rsidR="00717B7D" w:rsidRPr="001D031F" w:rsidTr="00717B7D">
        <w:trPr>
          <w:jc w:val="center"/>
        </w:trPr>
        <w:tc>
          <w:tcPr>
            <w:tcW w:w="3690" w:type="dxa"/>
            <w:vAlign w:val="center"/>
          </w:tcPr>
          <w:p w:rsidR="00717B7D" w:rsidRPr="00D71708" w:rsidRDefault="00717B7D" w:rsidP="00737DDC">
            <w:pPr>
              <w:pStyle w:val="a4"/>
              <w:spacing w:line="276" w:lineRule="auto"/>
              <w:jc w:val="center"/>
              <w:rPr>
                <w:rFonts w:cs="Times New Roman"/>
              </w:rPr>
            </w:pPr>
            <w:r w:rsidRPr="009D7681">
              <w:rPr>
                <w:rFonts w:cs="Times New Roman"/>
              </w:rPr>
              <w:t>Общая протяженность улично-дорожной сети и дорог местного значения</w:t>
            </w:r>
          </w:p>
        </w:tc>
        <w:tc>
          <w:tcPr>
            <w:tcW w:w="1276" w:type="dxa"/>
            <w:vAlign w:val="center"/>
          </w:tcPr>
          <w:p w:rsidR="00717B7D" w:rsidRPr="002777AC" w:rsidRDefault="00717B7D" w:rsidP="00737DDC">
            <w:pPr>
              <w:pStyle w:val="a4"/>
              <w:spacing w:line="276" w:lineRule="auto"/>
              <w:jc w:val="center"/>
              <w:rPr>
                <w:rFonts w:cs="Times New Roman"/>
                <w:szCs w:val="24"/>
              </w:rPr>
            </w:pPr>
            <w:r>
              <w:rPr>
                <w:rFonts w:cs="Times New Roman"/>
                <w:szCs w:val="24"/>
              </w:rPr>
              <w:t>км</w:t>
            </w:r>
          </w:p>
        </w:tc>
        <w:tc>
          <w:tcPr>
            <w:tcW w:w="1330"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39,547</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40,6</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41,6</w:t>
            </w:r>
          </w:p>
        </w:tc>
        <w:tc>
          <w:tcPr>
            <w:tcW w:w="133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42,7</w:t>
            </w:r>
          </w:p>
        </w:tc>
        <w:tc>
          <w:tcPr>
            <w:tcW w:w="1331"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43,727</w:t>
            </w:r>
          </w:p>
        </w:tc>
        <w:tc>
          <w:tcPr>
            <w:tcW w:w="1362"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45</w:t>
            </w:r>
          </w:p>
        </w:tc>
        <w:tc>
          <w:tcPr>
            <w:tcW w:w="1287" w:type="dxa"/>
            <w:vAlign w:val="center"/>
          </w:tcPr>
          <w:p w:rsidR="00717B7D" w:rsidRPr="00717B7D" w:rsidRDefault="00717B7D" w:rsidP="00717B7D">
            <w:pPr>
              <w:jc w:val="center"/>
              <w:rPr>
                <w:rFonts w:ascii="Times New Roman" w:hAnsi="Times New Roman" w:cs="Times New Roman"/>
                <w:color w:val="000000"/>
                <w:sz w:val="24"/>
                <w:szCs w:val="24"/>
              </w:rPr>
            </w:pPr>
            <w:r w:rsidRPr="00717B7D">
              <w:rPr>
                <w:rFonts w:ascii="Times New Roman" w:hAnsi="Times New Roman" w:cs="Times New Roman"/>
                <w:color w:val="000000"/>
                <w:sz w:val="24"/>
                <w:szCs w:val="24"/>
              </w:rPr>
              <w:t>46,727</w:t>
            </w:r>
          </w:p>
        </w:tc>
      </w:tr>
      <w:tr w:rsidR="003E52DB" w:rsidRPr="001D031F" w:rsidTr="003E52DB">
        <w:trPr>
          <w:jc w:val="center"/>
        </w:trPr>
        <w:tc>
          <w:tcPr>
            <w:tcW w:w="3690" w:type="dxa"/>
            <w:vAlign w:val="center"/>
          </w:tcPr>
          <w:p w:rsidR="003E52DB" w:rsidRDefault="003E52DB" w:rsidP="00737DDC">
            <w:pPr>
              <w:pStyle w:val="a4"/>
              <w:spacing w:line="276" w:lineRule="auto"/>
              <w:jc w:val="center"/>
              <w:rPr>
                <w:rFonts w:cs="Times New Roman"/>
              </w:rPr>
            </w:pPr>
            <w:r>
              <w:rPr>
                <w:rFonts w:cs="Times New Roman"/>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1276" w:type="dxa"/>
            <w:vAlign w:val="center"/>
          </w:tcPr>
          <w:p w:rsidR="003E52DB" w:rsidRPr="004D0CAC" w:rsidRDefault="003E52DB" w:rsidP="00737DDC">
            <w:pPr>
              <w:pStyle w:val="a4"/>
              <w:spacing w:line="276" w:lineRule="auto"/>
              <w:jc w:val="center"/>
              <w:rPr>
                <w:rFonts w:cs="Times New Roman"/>
                <w:szCs w:val="24"/>
              </w:rPr>
            </w:pPr>
            <w:r>
              <w:rPr>
                <w:rFonts w:cs="Times New Roman"/>
                <w:szCs w:val="24"/>
              </w:rPr>
              <w:t>%</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63,75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57,5</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51,25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45</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15</w:t>
            </w:r>
          </w:p>
        </w:tc>
      </w:tr>
      <w:tr w:rsidR="003E52DB" w:rsidRPr="001D031F" w:rsidTr="003E52DB">
        <w:trPr>
          <w:jc w:val="center"/>
        </w:trPr>
        <w:tc>
          <w:tcPr>
            <w:tcW w:w="3690" w:type="dxa"/>
            <w:vAlign w:val="center"/>
          </w:tcPr>
          <w:p w:rsidR="003E52DB" w:rsidRDefault="003E52DB" w:rsidP="00737DDC">
            <w:pPr>
              <w:pStyle w:val="a4"/>
              <w:spacing w:line="276" w:lineRule="auto"/>
              <w:jc w:val="center"/>
              <w:rPr>
                <w:rFonts w:cs="Times New Roman"/>
              </w:rPr>
            </w:pPr>
            <w:r>
              <w:rPr>
                <w:rFonts w:cs="Times New Roman"/>
              </w:rPr>
              <w:t xml:space="preserve">Обеспеченность постоянной круглогодичной связью с сетью автомобильных дорог общего пользования по дорогам с </w:t>
            </w:r>
            <w:r>
              <w:rPr>
                <w:rFonts w:cs="Times New Roman"/>
              </w:rPr>
              <w:lastRenderedPageBreak/>
              <w:t>твердым покрытием</w:t>
            </w:r>
          </w:p>
        </w:tc>
        <w:tc>
          <w:tcPr>
            <w:tcW w:w="1276" w:type="dxa"/>
            <w:vAlign w:val="center"/>
          </w:tcPr>
          <w:p w:rsidR="003E52DB" w:rsidRPr="004D0CAC" w:rsidRDefault="003E52DB" w:rsidP="00737DDC">
            <w:pPr>
              <w:pStyle w:val="a4"/>
              <w:spacing w:line="276" w:lineRule="auto"/>
              <w:jc w:val="center"/>
              <w:rPr>
                <w:rFonts w:cs="Times New Roman"/>
                <w:szCs w:val="24"/>
              </w:rPr>
            </w:pPr>
            <w:r>
              <w:rPr>
                <w:rFonts w:cs="Times New Roman"/>
                <w:szCs w:val="24"/>
              </w:rPr>
              <w:lastRenderedPageBreak/>
              <w:t>%</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60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65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80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90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100</w:t>
            </w:r>
          </w:p>
        </w:tc>
      </w:tr>
      <w:tr w:rsidR="003E52DB" w:rsidRPr="001D031F" w:rsidTr="003E52DB">
        <w:trPr>
          <w:jc w:val="center"/>
        </w:trPr>
        <w:tc>
          <w:tcPr>
            <w:tcW w:w="3690" w:type="dxa"/>
            <w:vAlign w:val="center"/>
          </w:tcPr>
          <w:p w:rsidR="003E52DB" w:rsidRPr="009635F1" w:rsidRDefault="003E52DB" w:rsidP="00737DDC">
            <w:pPr>
              <w:pStyle w:val="a4"/>
              <w:spacing w:line="276" w:lineRule="auto"/>
              <w:jc w:val="center"/>
              <w:rPr>
                <w:rFonts w:cs="Times New Roman"/>
                <w:szCs w:val="24"/>
              </w:rPr>
            </w:pPr>
            <w:r>
              <w:rPr>
                <w:rFonts w:cs="Times New Roman"/>
                <w:szCs w:val="24"/>
              </w:rPr>
              <w:lastRenderedPageBreak/>
              <w:t>Протяженность пешеходных дорожек</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км</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3,01</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4,09</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5,17</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6,25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7,33</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7,33</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7,33</w:t>
            </w:r>
          </w:p>
        </w:tc>
      </w:tr>
      <w:tr w:rsidR="003E52DB" w:rsidRPr="001D031F" w:rsidTr="003E52DB">
        <w:trPr>
          <w:jc w:val="center"/>
        </w:trPr>
        <w:tc>
          <w:tcPr>
            <w:tcW w:w="3690" w:type="dxa"/>
            <w:vAlign w:val="center"/>
          </w:tcPr>
          <w:p w:rsidR="003E52DB" w:rsidRDefault="003E52DB" w:rsidP="00737DDC">
            <w:pPr>
              <w:pStyle w:val="a4"/>
              <w:spacing w:line="276" w:lineRule="auto"/>
              <w:jc w:val="center"/>
              <w:rPr>
                <w:rFonts w:cs="Times New Roman"/>
                <w:szCs w:val="24"/>
              </w:rPr>
            </w:pPr>
            <w:r>
              <w:rPr>
                <w:rFonts w:cs="Times New Roman"/>
                <w:szCs w:val="24"/>
              </w:rPr>
              <w:t>Протяженность велосипедных дорожек</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км</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r>
      <w:tr w:rsidR="003E52DB" w:rsidRPr="001D031F" w:rsidTr="003E52DB">
        <w:trPr>
          <w:jc w:val="center"/>
        </w:trPr>
        <w:tc>
          <w:tcPr>
            <w:tcW w:w="3690" w:type="dxa"/>
            <w:vAlign w:val="center"/>
          </w:tcPr>
          <w:p w:rsidR="003E52DB" w:rsidRDefault="003E52DB" w:rsidP="00737DDC">
            <w:pPr>
              <w:pStyle w:val="a4"/>
              <w:spacing w:line="276" w:lineRule="auto"/>
              <w:jc w:val="center"/>
              <w:rPr>
                <w:rFonts w:cs="Times New Roman"/>
                <w:szCs w:val="24"/>
              </w:rPr>
            </w:pPr>
            <w:r>
              <w:rPr>
                <w:rFonts w:cs="Times New Roman"/>
                <w:szCs w:val="24"/>
              </w:rPr>
              <w:t>Обеспечение транспортного обслуживания населения</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72,5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75,0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77,5</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80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90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100</w:t>
            </w:r>
          </w:p>
        </w:tc>
      </w:tr>
      <w:tr w:rsidR="003E52DB" w:rsidRPr="001D031F" w:rsidTr="003E52DB">
        <w:trPr>
          <w:jc w:val="center"/>
        </w:trPr>
        <w:tc>
          <w:tcPr>
            <w:tcW w:w="3690" w:type="dxa"/>
            <w:vAlign w:val="center"/>
          </w:tcPr>
          <w:p w:rsidR="003E52DB" w:rsidRPr="005A44F9" w:rsidRDefault="003E52DB" w:rsidP="00737DDC">
            <w:pPr>
              <w:pStyle w:val="a4"/>
              <w:spacing w:line="276" w:lineRule="auto"/>
              <w:jc w:val="center"/>
              <w:rPr>
                <w:rFonts w:cs="Times New Roman"/>
              </w:rPr>
            </w:pPr>
            <w:r w:rsidRPr="005A44F9">
              <w:rPr>
                <w:rFonts w:cs="Times New Roman"/>
              </w:rPr>
              <w:t>Количество путепроводов, многоуровневых развязок</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332"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331"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332"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331"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362"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287" w:type="dxa"/>
            <w:vAlign w:val="center"/>
          </w:tcPr>
          <w:p w:rsidR="003E52DB" w:rsidRPr="003E52DB" w:rsidRDefault="0095555E"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3E52DB" w:rsidRPr="001D031F" w:rsidTr="003E52DB">
        <w:trPr>
          <w:jc w:val="center"/>
        </w:trPr>
        <w:tc>
          <w:tcPr>
            <w:tcW w:w="3690" w:type="dxa"/>
            <w:vAlign w:val="center"/>
          </w:tcPr>
          <w:p w:rsidR="003E52DB" w:rsidRPr="005A44F9" w:rsidRDefault="003E52DB" w:rsidP="00737DDC">
            <w:pPr>
              <w:pStyle w:val="a4"/>
              <w:spacing w:line="276" w:lineRule="auto"/>
              <w:jc w:val="center"/>
              <w:rPr>
                <w:rFonts w:cs="Times New Roman"/>
              </w:rPr>
            </w:pPr>
            <w:r w:rsidRPr="005A44F9">
              <w:rPr>
                <w:rFonts w:cs="Times New Roman"/>
              </w:rPr>
              <w:t>Количество автозаправочных станций</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w:t>
            </w:r>
          </w:p>
        </w:tc>
        <w:tc>
          <w:tcPr>
            <w:tcW w:w="1331" w:type="dxa"/>
            <w:vAlign w:val="center"/>
          </w:tcPr>
          <w:p w:rsidR="003E52DB" w:rsidRPr="003E52DB" w:rsidRDefault="00717B7D"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362" w:type="dxa"/>
            <w:vAlign w:val="center"/>
          </w:tcPr>
          <w:p w:rsidR="003E52DB" w:rsidRPr="003E52DB" w:rsidRDefault="00717B7D"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287" w:type="dxa"/>
            <w:vAlign w:val="center"/>
          </w:tcPr>
          <w:p w:rsidR="003E52DB" w:rsidRPr="003E52DB" w:rsidRDefault="00717B7D" w:rsidP="003E52DB">
            <w:pPr>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3E52DB" w:rsidRPr="001D031F" w:rsidTr="003E52DB">
        <w:trPr>
          <w:jc w:val="center"/>
        </w:trPr>
        <w:tc>
          <w:tcPr>
            <w:tcW w:w="3690" w:type="dxa"/>
            <w:vAlign w:val="center"/>
          </w:tcPr>
          <w:p w:rsidR="003E52DB" w:rsidRPr="005A44F9" w:rsidRDefault="003E52DB" w:rsidP="00737DDC">
            <w:pPr>
              <w:pStyle w:val="a4"/>
              <w:spacing w:line="276" w:lineRule="auto"/>
              <w:jc w:val="center"/>
              <w:rPr>
                <w:rFonts w:cs="Times New Roman"/>
              </w:rPr>
            </w:pPr>
            <w:r w:rsidRPr="005A44F9">
              <w:rPr>
                <w:rFonts w:cs="Times New Roman"/>
              </w:rPr>
              <w:t>Количество пристаней</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r>
      <w:tr w:rsidR="003E52DB" w:rsidRPr="001D031F" w:rsidTr="003E52DB">
        <w:trPr>
          <w:jc w:val="center"/>
        </w:trPr>
        <w:tc>
          <w:tcPr>
            <w:tcW w:w="3690" w:type="dxa"/>
            <w:vAlign w:val="center"/>
          </w:tcPr>
          <w:p w:rsidR="003E52DB" w:rsidRPr="005A44F9" w:rsidRDefault="003E52DB" w:rsidP="00737DDC">
            <w:pPr>
              <w:pStyle w:val="a4"/>
              <w:spacing w:line="276" w:lineRule="auto"/>
              <w:jc w:val="center"/>
              <w:rPr>
                <w:rFonts w:cs="Times New Roman"/>
              </w:rPr>
            </w:pPr>
            <w:r w:rsidRPr="005A44F9">
              <w:rPr>
                <w:rFonts w:cs="Times New Roman"/>
              </w:rPr>
              <w:t>Количество баз-стоянок маломерного флота</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r>
      <w:tr w:rsidR="003E52DB" w:rsidRPr="001D031F" w:rsidTr="003E52DB">
        <w:trPr>
          <w:jc w:val="center"/>
        </w:trPr>
        <w:tc>
          <w:tcPr>
            <w:tcW w:w="3690" w:type="dxa"/>
            <w:vAlign w:val="center"/>
          </w:tcPr>
          <w:p w:rsidR="003E52DB" w:rsidRPr="005A44F9" w:rsidRDefault="003E52DB" w:rsidP="00737DDC">
            <w:pPr>
              <w:pStyle w:val="a4"/>
              <w:spacing w:line="276" w:lineRule="auto"/>
              <w:jc w:val="center"/>
              <w:rPr>
                <w:rFonts w:cs="Times New Roman"/>
              </w:rPr>
            </w:pPr>
            <w:r w:rsidRPr="005A44F9">
              <w:rPr>
                <w:rFonts w:cs="Times New Roman"/>
              </w:rPr>
              <w:t>Количество автомобильных стоянок длительного времени</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2</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2</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3</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4</w:t>
            </w:r>
          </w:p>
        </w:tc>
      </w:tr>
      <w:tr w:rsidR="003E52DB" w:rsidRPr="001D031F" w:rsidTr="003E52DB">
        <w:trPr>
          <w:jc w:val="center"/>
        </w:trPr>
        <w:tc>
          <w:tcPr>
            <w:tcW w:w="3690" w:type="dxa"/>
            <w:vAlign w:val="center"/>
          </w:tcPr>
          <w:p w:rsidR="003E52DB" w:rsidRDefault="003E52DB" w:rsidP="00737DDC">
            <w:pPr>
              <w:pStyle w:val="a4"/>
              <w:spacing w:line="276" w:lineRule="auto"/>
              <w:jc w:val="center"/>
              <w:rPr>
                <w:rFonts w:cs="Times New Roman"/>
                <w:szCs w:val="24"/>
              </w:rPr>
            </w:pPr>
            <w:r>
              <w:rPr>
                <w:rFonts w:cs="Times New Roman"/>
                <w:szCs w:val="24"/>
              </w:rPr>
              <w:t>Количество капитально отремонтированных искусственных сооружений (мостов)</w:t>
            </w:r>
          </w:p>
        </w:tc>
        <w:tc>
          <w:tcPr>
            <w:tcW w:w="1276" w:type="dxa"/>
            <w:vAlign w:val="center"/>
          </w:tcPr>
          <w:p w:rsidR="003E52DB" w:rsidRDefault="003E52DB" w:rsidP="00737DDC">
            <w:pPr>
              <w:pStyle w:val="a4"/>
              <w:spacing w:line="276" w:lineRule="auto"/>
              <w:jc w:val="center"/>
              <w:rPr>
                <w:rFonts w:cs="Times New Roman"/>
                <w:szCs w:val="24"/>
              </w:rPr>
            </w:pPr>
            <w:r>
              <w:rPr>
                <w:rFonts w:cs="Times New Roman"/>
                <w:szCs w:val="24"/>
              </w:rPr>
              <w:t>шт.</w:t>
            </w:r>
          </w:p>
        </w:tc>
        <w:tc>
          <w:tcPr>
            <w:tcW w:w="1330"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31"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c>
          <w:tcPr>
            <w:tcW w:w="1362"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1</w:t>
            </w:r>
          </w:p>
        </w:tc>
        <w:tc>
          <w:tcPr>
            <w:tcW w:w="1287" w:type="dxa"/>
            <w:vAlign w:val="center"/>
          </w:tcPr>
          <w:p w:rsidR="003E52DB" w:rsidRPr="003E52DB" w:rsidRDefault="003E52DB" w:rsidP="003E52DB">
            <w:pPr>
              <w:jc w:val="center"/>
              <w:rPr>
                <w:rFonts w:ascii="Times New Roman" w:hAnsi="Times New Roman" w:cs="Times New Roman"/>
                <w:color w:val="000000"/>
                <w:sz w:val="24"/>
                <w:szCs w:val="24"/>
              </w:rPr>
            </w:pPr>
            <w:r w:rsidRPr="003E52DB">
              <w:rPr>
                <w:rFonts w:ascii="Times New Roman" w:hAnsi="Times New Roman" w:cs="Times New Roman"/>
                <w:color w:val="000000"/>
                <w:sz w:val="24"/>
                <w:szCs w:val="24"/>
              </w:rPr>
              <w:t>0</w:t>
            </w:r>
          </w:p>
        </w:tc>
      </w:tr>
    </w:tbl>
    <w:p w:rsidR="00E63A32" w:rsidRDefault="00E63A32" w:rsidP="00737DDC">
      <w:pPr>
        <w:pStyle w:val="a4"/>
        <w:spacing w:line="276" w:lineRule="auto"/>
        <w:sectPr w:rsidR="00E63A32" w:rsidSect="003E52DB">
          <w:headerReference w:type="default" r:id="rId22"/>
          <w:headerReference w:type="first" r:id="rId23"/>
          <w:pgSz w:w="16838" w:h="11906" w:orient="landscape"/>
          <w:pgMar w:top="567" w:right="567" w:bottom="709" w:left="567" w:header="425" w:footer="403" w:gutter="0"/>
          <w:cols w:space="708"/>
          <w:docGrid w:linePitch="360"/>
        </w:sectPr>
      </w:pPr>
    </w:p>
    <w:p w:rsidR="001F6144" w:rsidRPr="001743F1" w:rsidRDefault="001F6144" w:rsidP="00F55B74">
      <w:pPr>
        <w:pStyle w:val="10"/>
        <w:numPr>
          <w:ilvl w:val="0"/>
          <w:numId w:val="40"/>
        </w:numPr>
        <w:pBdr>
          <w:bottom w:val="single" w:sz="4" w:space="1" w:color="auto"/>
        </w:pBdr>
        <w:spacing w:before="0"/>
        <w:ind w:left="426" w:hanging="426"/>
        <w:jc w:val="both"/>
        <w:rPr>
          <w:rFonts w:ascii="Times New Roman" w:hAnsi="Times New Roman" w:cs="Times New Roman"/>
          <w:color w:val="auto"/>
          <w:sz w:val="24"/>
          <w:szCs w:val="26"/>
        </w:rPr>
      </w:pPr>
      <w:bookmarkStart w:id="29" w:name="_Toc488755132"/>
      <w:r>
        <w:rPr>
          <w:rFonts w:ascii="Times New Roman" w:hAnsi="Times New Roman" w:cs="Times New Roman"/>
          <w:color w:val="auto"/>
          <w:sz w:val="24"/>
          <w:szCs w:val="26"/>
        </w:rPr>
        <w:lastRenderedPageBreak/>
        <w:t>ПЕРЕЧЕНЬ МЕРОПРИЯТИЙ  (ИНВЕСТИЦИОННЫХ ПРОЕКТОВ) И ОЦЕНКА ОБЪЕМОВ И ИСТОЧНИКОВ ФИНАНСИРОВАНИЯ</w:t>
      </w:r>
      <w:bookmarkEnd w:id="29"/>
    </w:p>
    <w:p w:rsidR="001F6144" w:rsidRDefault="001F6144" w:rsidP="00737DDC">
      <w:pPr>
        <w:pStyle w:val="a4"/>
        <w:spacing w:line="276" w:lineRule="auto"/>
        <w:rPr>
          <w:rFonts w:cs="Times New Roman"/>
        </w:rPr>
      </w:pPr>
    </w:p>
    <w:p w:rsidR="001F6144" w:rsidRDefault="001F6144" w:rsidP="00015391">
      <w:pPr>
        <w:pStyle w:val="a4"/>
        <w:spacing w:line="276" w:lineRule="auto"/>
        <w:ind w:firstLine="708"/>
        <w:rPr>
          <w:rFonts w:cs="Times New Roman"/>
        </w:rPr>
      </w:pPr>
      <w:r w:rsidRPr="001F6144">
        <w:rPr>
          <w:rFonts w:cs="Times New Roman"/>
        </w:rPr>
        <w:t>Достижение целей и решение задач Программы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 поселения</w:t>
      </w:r>
      <w:r>
        <w:rPr>
          <w:rFonts w:cs="Times New Roman"/>
        </w:rPr>
        <w:t>.</w:t>
      </w:r>
      <w:r w:rsidRPr="001F6144">
        <w:rPr>
          <w:rFonts w:cs="Times New Roman"/>
        </w:rPr>
        <w:t xml:space="preserve"> Разработанные программные мероприятия систематизиров</w:t>
      </w:r>
      <w:r>
        <w:rPr>
          <w:rFonts w:cs="Times New Roman"/>
        </w:rPr>
        <w:t>аны по степени их актуальности.</w:t>
      </w:r>
    </w:p>
    <w:p w:rsidR="001F6144" w:rsidRDefault="001F6144" w:rsidP="00015391">
      <w:pPr>
        <w:pStyle w:val="a4"/>
        <w:spacing w:line="276" w:lineRule="auto"/>
        <w:ind w:firstLine="708"/>
        <w:rPr>
          <w:rFonts w:cs="Times New Roman"/>
        </w:rPr>
      </w:pPr>
      <w:r w:rsidRPr="001F6144">
        <w:rPr>
          <w:rFonts w:cs="Times New Roman"/>
        </w:rPr>
        <w:t>Список мероприятий на конкретном объекте детализируется после разработки проектно-сметной документации. Стоимость мероприятий определена ориентировочно, основываясь на стоимости уже прове</w:t>
      </w:r>
      <w:r>
        <w:rPr>
          <w:rFonts w:cs="Times New Roman"/>
        </w:rPr>
        <w:t>денных аналогичных мероприятий.</w:t>
      </w:r>
    </w:p>
    <w:p w:rsidR="001F6144" w:rsidRDefault="001F6144" w:rsidP="00015391">
      <w:pPr>
        <w:pStyle w:val="a4"/>
        <w:spacing w:line="276" w:lineRule="auto"/>
        <w:ind w:firstLine="708"/>
        <w:rPr>
          <w:rFonts w:cs="Times New Roman"/>
        </w:rPr>
      </w:pPr>
      <w:r w:rsidRPr="001F6144">
        <w:rPr>
          <w:rFonts w:cs="Times New Roman"/>
        </w:rPr>
        <w:t xml:space="preserve">Источниками финансирования мероприятий Программы являются средства бюджета </w:t>
      </w:r>
      <w:r w:rsidR="002A6989">
        <w:rPr>
          <w:rFonts w:cs="Times New Roman"/>
        </w:rPr>
        <w:t>Красноборского городского</w:t>
      </w:r>
      <w:r w:rsidR="00A425B2">
        <w:rPr>
          <w:rFonts w:cs="Times New Roman"/>
        </w:rPr>
        <w:t xml:space="preserve"> поселения, </w:t>
      </w:r>
      <w:r w:rsidR="00A425B2" w:rsidRPr="00277648">
        <w:rPr>
          <w:rFonts w:cs="Times New Roman"/>
          <w:szCs w:val="24"/>
        </w:rPr>
        <w:t>бюджет</w:t>
      </w:r>
      <w:r w:rsidR="00A425B2">
        <w:rPr>
          <w:rFonts w:cs="Times New Roman"/>
          <w:szCs w:val="24"/>
        </w:rPr>
        <w:t>а</w:t>
      </w:r>
      <w:r w:rsidR="00A425B2" w:rsidRPr="00277648">
        <w:rPr>
          <w:rFonts w:cs="Times New Roman"/>
          <w:szCs w:val="24"/>
        </w:rPr>
        <w:t xml:space="preserve"> Ленинградской области</w:t>
      </w:r>
      <w:r w:rsidR="003D0C28">
        <w:rPr>
          <w:rFonts w:cs="Times New Roman"/>
          <w:szCs w:val="24"/>
        </w:rPr>
        <w:t>,</w:t>
      </w:r>
      <w:r w:rsidR="00A425B2">
        <w:rPr>
          <w:rFonts w:cs="Times New Roman"/>
          <w:szCs w:val="24"/>
        </w:rPr>
        <w:t xml:space="preserve"> </w:t>
      </w:r>
      <w:r w:rsidR="003D0C28" w:rsidRPr="007F7836">
        <w:rPr>
          <w:rFonts w:cs="Times New Roman"/>
          <w:szCs w:val="24"/>
        </w:rPr>
        <w:t>средств</w:t>
      </w:r>
      <w:r w:rsidR="003D0C28">
        <w:rPr>
          <w:rFonts w:cs="Times New Roman"/>
          <w:szCs w:val="24"/>
        </w:rPr>
        <w:t>а</w:t>
      </w:r>
      <w:r w:rsidR="003D0C28" w:rsidRPr="007F7836">
        <w:rPr>
          <w:rFonts w:cs="Times New Roman"/>
          <w:szCs w:val="24"/>
        </w:rPr>
        <w:t xml:space="preserve"> предприятий </w:t>
      </w:r>
      <w:r w:rsidR="003D0C28">
        <w:rPr>
          <w:rFonts w:cs="Times New Roman"/>
          <w:szCs w:val="24"/>
        </w:rPr>
        <w:t>автотранспортного</w:t>
      </w:r>
      <w:r w:rsidR="003D0C28" w:rsidRPr="007F7836">
        <w:rPr>
          <w:rFonts w:cs="Times New Roman"/>
          <w:szCs w:val="24"/>
        </w:rPr>
        <w:t xml:space="preserve"> комплекса, осуществляющих деятельнос</w:t>
      </w:r>
      <w:r w:rsidR="003D0C28">
        <w:rPr>
          <w:rFonts w:cs="Times New Roman"/>
          <w:szCs w:val="24"/>
        </w:rPr>
        <w:t>ть на территории муниципалитета и прочие источники финансирования, включая средства инвесторов</w:t>
      </w:r>
      <w:r w:rsidR="00A425B2">
        <w:rPr>
          <w:rFonts w:cs="Times New Roman"/>
          <w:szCs w:val="24"/>
        </w:rPr>
        <w:t>.</w:t>
      </w:r>
    </w:p>
    <w:p w:rsidR="001F6144" w:rsidRDefault="001F6144" w:rsidP="00015391">
      <w:pPr>
        <w:pStyle w:val="a4"/>
        <w:spacing w:line="276" w:lineRule="auto"/>
        <w:ind w:firstLine="708"/>
        <w:rPr>
          <w:rFonts w:cs="Times New Roman"/>
        </w:rPr>
      </w:pPr>
      <w:r w:rsidRPr="001F6144">
        <w:rPr>
          <w:rFonts w:cs="Times New Roman"/>
        </w:rPr>
        <w:t xml:space="preserve">Механизм реализации Программы включает в себя систему мероприятий, </w:t>
      </w:r>
      <w:r>
        <w:rPr>
          <w:rFonts w:cs="Times New Roman"/>
        </w:rPr>
        <w:t>проводимых</w:t>
      </w:r>
      <w:r w:rsidRPr="001F6144">
        <w:rPr>
          <w:rFonts w:cs="Times New Roman"/>
        </w:rPr>
        <w:t xml:space="preserve"> по обследованию, содержанию, ремонту, паспортизации автомобильных дорог общего пользования местного значения в </w:t>
      </w:r>
      <w:r w:rsidR="002642A6">
        <w:rPr>
          <w:rFonts w:cs="Times New Roman"/>
        </w:rPr>
        <w:t>городском</w:t>
      </w:r>
      <w:r w:rsidRPr="001F6144">
        <w:rPr>
          <w:rFonts w:cs="Times New Roman"/>
        </w:rPr>
        <w:t xml:space="preserve"> поселении, проектированию и строительству тротуаров, велосипедных дорожек, мероприятия по обеспечению безопасности дорожного движения (приобретение дорожных знаков), мероприятия по организации трансп</w:t>
      </w:r>
      <w:r>
        <w:rPr>
          <w:rFonts w:cs="Times New Roman"/>
        </w:rPr>
        <w:t>ортного обслуживания населения.</w:t>
      </w:r>
    </w:p>
    <w:p w:rsidR="001F6144" w:rsidRDefault="001F6144" w:rsidP="00015391">
      <w:pPr>
        <w:pStyle w:val="a4"/>
        <w:spacing w:line="276" w:lineRule="auto"/>
        <w:ind w:firstLine="708"/>
        <w:rPr>
          <w:rFonts w:cs="Times New Roman"/>
        </w:rPr>
      </w:pPr>
      <w:r w:rsidRPr="001F6144">
        <w:rPr>
          <w:rFonts w:cs="Times New Roman"/>
        </w:rPr>
        <w:t>Перече</w:t>
      </w:r>
      <w:r w:rsidR="00F146C4">
        <w:rPr>
          <w:rFonts w:cs="Times New Roman"/>
        </w:rPr>
        <w:t>нь мероприятий по ремонту дорог</w:t>
      </w:r>
      <w:r w:rsidRPr="001F6144">
        <w:rPr>
          <w:rFonts w:cs="Times New Roman"/>
        </w:rPr>
        <w:t xml:space="preserve"> </w:t>
      </w:r>
      <w:r w:rsidR="0048509F">
        <w:rPr>
          <w:rFonts w:cs="Times New Roman"/>
        </w:rPr>
        <w:t>для</w:t>
      </w:r>
      <w:r w:rsidRPr="001F6144">
        <w:rPr>
          <w:rFonts w:cs="Times New Roman"/>
        </w:rPr>
        <w:t xml:space="preserve"> реализации Программы формируется администрацией</w:t>
      </w:r>
      <w:r>
        <w:rPr>
          <w:rFonts w:cs="Times New Roman"/>
        </w:rPr>
        <w:t xml:space="preserve"> </w:t>
      </w:r>
      <w:r w:rsidR="002A6989">
        <w:rPr>
          <w:rFonts w:cs="Times New Roman"/>
        </w:rPr>
        <w:t>Красноборского городского</w:t>
      </w:r>
      <w:r w:rsidRPr="001F6144">
        <w:rPr>
          <w:rFonts w:cs="Times New Roman"/>
        </w:rPr>
        <w:t xml:space="preserve"> поселени</w:t>
      </w:r>
      <w:r w:rsidR="00E4291C">
        <w:rPr>
          <w:rFonts w:cs="Times New Roman"/>
        </w:rPr>
        <w:t>я</w:t>
      </w:r>
      <w:r w:rsidRPr="001F6144">
        <w:rPr>
          <w:rFonts w:cs="Times New Roman"/>
        </w:rPr>
        <w:t xml:space="preserve"> по итогам обследования состояния дорожного покрытия не реже одного раза в год, в начале осеннего или в конце весеннего периодов и с учетом решения первостепенных проблемных ситуаций, в том числе от поступи</w:t>
      </w:r>
      <w:r>
        <w:rPr>
          <w:rFonts w:cs="Times New Roman"/>
        </w:rPr>
        <w:t>вших обращений (жалоб) граждан.</w:t>
      </w:r>
    </w:p>
    <w:p w:rsidR="00716539" w:rsidRDefault="001F6144" w:rsidP="00015391">
      <w:pPr>
        <w:pStyle w:val="a4"/>
        <w:spacing w:line="276" w:lineRule="auto"/>
        <w:ind w:firstLine="708"/>
        <w:rPr>
          <w:rFonts w:cs="Times New Roman"/>
        </w:rPr>
      </w:pPr>
      <w:r w:rsidRPr="001F6144">
        <w:rPr>
          <w:rFonts w:cs="Times New Roman"/>
        </w:rPr>
        <w:t>Перечень и виды работ по содержанию и текущему ремонту автомобильных дорог и искусственных сооружений на них определяются муниципальным контрактом (договором) в соответствии с классификацией, устанавливаемой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 а также</w:t>
      </w:r>
      <w:r w:rsidR="0048509F">
        <w:rPr>
          <w:rFonts w:cs="Times New Roman"/>
        </w:rPr>
        <w:t xml:space="preserve"> в случае капитального ремонта и </w:t>
      </w:r>
      <w:r w:rsidRPr="001F6144">
        <w:rPr>
          <w:rFonts w:cs="Times New Roman"/>
        </w:rPr>
        <w:t>реконструкции проектно-сметной документацией, разработанной на конкретный участок автомобильной дороги.</w:t>
      </w:r>
    </w:p>
    <w:p w:rsidR="001F6144" w:rsidRDefault="001F6144" w:rsidP="00015391">
      <w:pPr>
        <w:pStyle w:val="a4"/>
        <w:spacing w:line="276" w:lineRule="auto"/>
        <w:rPr>
          <w:rFonts w:cs="Times New Roman"/>
        </w:rPr>
      </w:pPr>
    </w:p>
    <w:p w:rsidR="001F6144" w:rsidRDefault="001F6144" w:rsidP="00015391">
      <w:pPr>
        <w:pStyle w:val="a4"/>
        <w:spacing w:line="276" w:lineRule="auto"/>
      </w:pPr>
      <w:r>
        <w:br w:type="page"/>
      </w:r>
    </w:p>
    <w:p w:rsidR="001F6144" w:rsidRDefault="001F6144" w:rsidP="00015391">
      <w:pPr>
        <w:pStyle w:val="a4"/>
        <w:spacing w:line="276" w:lineRule="auto"/>
        <w:rPr>
          <w:rFonts w:cs="Times New Roman"/>
        </w:rPr>
        <w:sectPr w:rsidR="001F6144" w:rsidSect="00E30A33">
          <w:headerReference w:type="default" r:id="rId24"/>
          <w:headerReference w:type="first" r:id="rId25"/>
          <w:pgSz w:w="11906" w:h="16838" w:code="9"/>
          <w:pgMar w:top="567" w:right="567" w:bottom="284" w:left="1134" w:header="425" w:footer="403" w:gutter="0"/>
          <w:cols w:space="708"/>
          <w:titlePg/>
          <w:docGrid w:linePitch="360"/>
        </w:sectPr>
      </w:pPr>
    </w:p>
    <w:p w:rsidR="004A5627" w:rsidRDefault="004A5627" w:rsidP="00F55B74">
      <w:pPr>
        <w:pStyle w:val="2"/>
        <w:numPr>
          <w:ilvl w:val="1"/>
          <w:numId w:val="40"/>
        </w:numPr>
        <w:spacing w:before="0"/>
        <w:ind w:left="0" w:firstLine="0"/>
        <w:rPr>
          <w:rFonts w:ascii="Times New Roman" w:hAnsi="Times New Roman" w:cs="Times New Roman"/>
          <w:color w:val="auto"/>
          <w:sz w:val="24"/>
        </w:rPr>
      </w:pPr>
      <w:bookmarkStart w:id="30" w:name="_Toc488755133"/>
      <w:r>
        <w:rPr>
          <w:rFonts w:ascii="Times New Roman" w:hAnsi="Times New Roman" w:cs="Times New Roman"/>
          <w:color w:val="auto"/>
          <w:sz w:val="24"/>
        </w:rPr>
        <w:lastRenderedPageBreak/>
        <w:t>Общая Программа инвестиционных проектов</w:t>
      </w:r>
      <w:bookmarkEnd w:id="30"/>
    </w:p>
    <w:p w:rsidR="00692737" w:rsidRPr="00015391" w:rsidRDefault="00692737" w:rsidP="00015391">
      <w:pPr>
        <w:pStyle w:val="a4"/>
        <w:rPr>
          <w:rFonts w:cs="Times New Roman"/>
        </w:rPr>
      </w:pPr>
    </w:p>
    <w:tbl>
      <w:tblPr>
        <w:tblStyle w:val="a6"/>
        <w:tblW w:w="0" w:type="auto"/>
        <w:jc w:val="center"/>
        <w:tblLayout w:type="fixed"/>
        <w:tblLook w:val="04A0" w:firstRow="1" w:lastRow="0" w:firstColumn="1" w:lastColumn="0" w:noHBand="0" w:noVBand="1"/>
      </w:tblPr>
      <w:tblGrid>
        <w:gridCol w:w="659"/>
        <w:gridCol w:w="3680"/>
        <w:gridCol w:w="1554"/>
        <w:gridCol w:w="1619"/>
        <w:gridCol w:w="1134"/>
        <w:gridCol w:w="1433"/>
        <w:gridCol w:w="1270"/>
        <w:gridCol w:w="1300"/>
        <w:gridCol w:w="1336"/>
        <w:gridCol w:w="1716"/>
      </w:tblGrid>
      <w:tr w:rsidR="00F35077" w:rsidRPr="007F73FC" w:rsidTr="005B5094">
        <w:trPr>
          <w:tblHeader/>
          <w:jc w:val="center"/>
        </w:trPr>
        <w:tc>
          <w:tcPr>
            <w:tcW w:w="659"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 п/п</w:t>
            </w:r>
          </w:p>
        </w:tc>
        <w:tc>
          <w:tcPr>
            <w:tcW w:w="3680"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Наименование инвестиционного проекта</w:t>
            </w:r>
          </w:p>
        </w:tc>
        <w:tc>
          <w:tcPr>
            <w:tcW w:w="1554"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Технические параметры проекта</w:t>
            </w:r>
          </w:p>
        </w:tc>
        <w:tc>
          <w:tcPr>
            <w:tcW w:w="1619"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Срок реализации проекта</w:t>
            </w:r>
          </w:p>
        </w:tc>
        <w:tc>
          <w:tcPr>
            <w:tcW w:w="6473" w:type="dxa"/>
            <w:gridSpan w:val="5"/>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Финансовые затраты</w:t>
            </w:r>
            <w:r w:rsidR="00D25D3F">
              <w:rPr>
                <w:rFonts w:ascii="Times New Roman" w:hAnsi="Times New Roman" w:cs="Times New Roman"/>
                <w:b/>
                <w:sz w:val="22"/>
                <w:szCs w:val="24"/>
              </w:rPr>
              <w:t>, тыс. руб.</w:t>
            </w:r>
          </w:p>
        </w:tc>
        <w:tc>
          <w:tcPr>
            <w:tcW w:w="1716"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Примечание</w:t>
            </w:r>
          </w:p>
        </w:tc>
      </w:tr>
      <w:tr w:rsidR="00F35077" w:rsidRPr="007F73FC" w:rsidTr="00F65D5A">
        <w:trPr>
          <w:tblHeader/>
          <w:jc w:val="center"/>
        </w:trPr>
        <w:tc>
          <w:tcPr>
            <w:tcW w:w="659" w:type="dxa"/>
            <w:vMerge/>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3680" w:type="dxa"/>
            <w:vMerge/>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554" w:type="dxa"/>
            <w:vMerge/>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619" w:type="dxa"/>
            <w:vMerge/>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134" w:type="dxa"/>
            <w:vMerge w:val="restart"/>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ВСЕГО</w:t>
            </w:r>
          </w:p>
        </w:tc>
        <w:tc>
          <w:tcPr>
            <w:tcW w:w="5339" w:type="dxa"/>
            <w:gridSpan w:val="4"/>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в том числе:</w:t>
            </w:r>
          </w:p>
        </w:tc>
        <w:tc>
          <w:tcPr>
            <w:tcW w:w="1716" w:type="dxa"/>
            <w:vMerge/>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r>
      <w:tr w:rsidR="00F35077" w:rsidRPr="007F73FC" w:rsidTr="00F65D5A">
        <w:trPr>
          <w:tblHeader/>
          <w:jc w:val="center"/>
        </w:trPr>
        <w:tc>
          <w:tcPr>
            <w:tcW w:w="659"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3680"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554"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619"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134"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c>
          <w:tcPr>
            <w:tcW w:w="1433" w:type="dxa"/>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Местный бюджет</w:t>
            </w:r>
          </w:p>
        </w:tc>
        <w:tc>
          <w:tcPr>
            <w:tcW w:w="1270" w:type="dxa"/>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Районный бюджет</w:t>
            </w:r>
          </w:p>
        </w:tc>
        <w:tc>
          <w:tcPr>
            <w:tcW w:w="1300" w:type="dxa"/>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Областной бюджет</w:t>
            </w:r>
          </w:p>
        </w:tc>
        <w:tc>
          <w:tcPr>
            <w:tcW w:w="1336" w:type="dxa"/>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r w:rsidRPr="007F73FC">
              <w:rPr>
                <w:rFonts w:ascii="Times New Roman" w:hAnsi="Times New Roman" w:cs="Times New Roman"/>
                <w:b/>
                <w:sz w:val="22"/>
                <w:szCs w:val="24"/>
              </w:rPr>
              <w:t xml:space="preserve">Иные источники </w:t>
            </w:r>
          </w:p>
        </w:tc>
        <w:tc>
          <w:tcPr>
            <w:tcW w:w="1716" w:type="dxa"/>
            <w:vMerge/>
            <w:tcBorders>
              <w:bottom w:val="single" w:sz="4" w:space="0" w:color="auto"/>
            </w:tcBorders>
            <w:shd w:val="clear" w:color="auto" w:fill="D9D9D9" w:themeFill="background1" w:themeFillShade="D9"/>
            <w:vAlign w:val="center"/>
          </w:tcPr>
          <w:p w:rsidR="00F35077" w:rsidRPr="007F73FC" w:rsidRDefault="00F35077" w:rsidP="00737DDC">
            <w:pPr>
              <w:pStyle w:val="ConsPlusNormal"/>
              <w:widowControl/>
              <w:spacing w:line="276" w:lineRule="auto"/>
              <w:ind w:firstLine="0"/>
              <w:jc w:val="center"/>
              <w:rPr>
                <w:rFonts w:ascii="Times New Roman" w:hAnsi="Times New Roman" w:cs="Times New Roman"/>
                <w:b/>
                <w:sz w:val="22"/>
                <w:szCs w:val="24"/>
              </w:rPr>
            </w:pPr>
          </w:p>
        </w:tc>
      </w:tr>
      <w:tr w:rsidR="00AE2709" w:rsidRPr="007F73FC" w:rsidTr="00023756">
        <w:trPr>
          <w:jc w:val="center"/>
        </w:trPr>
        <w:tc>
          <w:tcPr>
            <w:tcW w:w="659" w:type="dxa"/>
            <w:shd w:val="clear" w:color="auto" w:fill="F2F2F2" w:themeFill="background1" w:themeFillShade="F2"/>
            <w:vAlign w:val="center"/>
          </w:tcPr>
          <w:p w:rsidR="00AE2709" w:rsidRPr="007F73FC" w:rsidRDefault="00AE2709"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AE2709" w:rsidRPr="007F73FC" w:rsidRDefault="00AE2709"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МЕРОПРИЯТИЯ ПО РАЗВИТИЮ ТРАНСПОРТНОЙ ИНФРАСТРУКТУРЫ ПО ВИДАМ ТРАНСПОРТА</w:t>
            </w:r>
          </w:p>
        </w:tc>
      </w:tr>
      <w:tr w:rsidR="00C34D44" w:rsidRPr="007F73FC" w:rsidTr="00F65D5A">
        <w:trPr>
          <w:jc w:val="center"/>
        </w:trPr>
        <w:tc>
          <w:tcPr>
            <w:tcW w:w="659" w:type="dxa"/>
            <w:tcBorders>
              <w:bottom w:val="single" w:sz="4" w:space="0" w:color="auto"/>
            </w:tcBorders>
            <w:vAlign w:val="center"/>
          </w:tcPr>
          <w:p w:rsidR="00C34D44" w:rsidRPr="007F73FC" w:rsidRDefault="00C34D4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C34D44" w:rsidRPr="007F73FC" w:rsidRDefault="00C34D44" w:rsidP="00737DDC">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554"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tcBorders>
              <w:bottom w:val="single" w:sz="4" w:space="0" w:color="auto"/>
            </w:tcBorders>
            <w:vAlign w:val="center"/>
          </w:tcPr>
          <w:p w:rsidR="00C34D44" w:rsidRPr="007F73FC" w:rsidRDefault="00C34D44" w:rsidP="00737DDC">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134"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433" w:type="dxa"/>
            <w:tcBorders>
              <w:bottom w:val="single" w:sz="4" w:space="0" w:color="auto"/>
            </w:tcBorders>
            <w:vAlign w:val="center"/>
          </w:tcPr>
          <w:p w:rsidR="00C34D44" w:rsidRPr="007F73FC" w:rsidRDefault="00C34D44" w:rsidP="00737DDC">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202AA1" w:rsidRPr="007F73FC" w:rsidTr="00023756">
        <w:trPr>
          <w:jc w:val="center"/>
        </w:trPr>
        <w:tc>
          <w:tcPr>
            <w:tcW w:w="659" w:type="dxa"/>
            <w:shd w:val="clear" w:color="auto" w:fill="F2F2F2" w:themeFill="background1" w:themeFillShade="F2"/>
            <w:vAlign w:val="center"/>
          </w:tcPr>
          <w:p w:rsidR="00202AA1" w:rsidRPr="007F73FC" w:rsidRDefault="00202AA1"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202AA1" w:rsidRPr="007F73FC" w:rsidRDefault="00202AA1"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МЕРОПРИЯТИЯ ПО РАЗВИТИЮ ТРАНСПОРТА ОБЩЕГО ПОЛЬЗОВАНИЯ, СОЗДАНИЮ ТРАНСПОРТНО-ПЕРЕСАДОЧНЫХ УЗЛОВ</w:t>
            </w:r>
          </w:p>
        </w:tc>
      </w:tr>
      <w:tr w:rsidR="005B5094" w:rsidRPr="007F73FC" w:rsidTr="00F65D5A">
        <w:trPr>
          <w:jc w:val="center"/>
        </w:trPr>
        <w:tc>
          <w:tcPr>
            <w:tcW w:w="659" w:type="dxa"/>
            <w:tcBorders>
              <w:bottom w:val="single" w:sz="4" w:space="0" w:color="auto"/>
            </w:tcBorders>
            <w:vAlign w:val="center"/>
          </w:tcPr>
          <w:p w:rsidR="005B5094" w:rsidRPr="005563CA" w:rsidRDefault="005B509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5B5094" w:rsidRPr="007F73FC" w:rsidRDefault="005B5094" w:rsidP="009C6BD0">
            <w:pPr>
              <w:pStyle w:val="ConsPlusNormal"/>
              <w:ind w:firstLine="0"/>
              <w:jc w:val="center"/>
              <w:rPr>
                <w:rFonts w:ascii="Times New Roman" w:hAnsi="Times New Roman" w:cs="Times New Roman"/>
                <w:sz w:val="24"/>
                <w:szCs w:val="24"/>
              </w:rPr>
            </w:pPr>
            <w:r w:rsidRPr="00FE5B93">
              <w:rPr>
                <w:rFonts w:ascii="Times New Roman" w:hAnsi="Times New Roman" w:cs="Times New Roman"/>
                <w:sz w:val="24"/>
                <w:szCs w:val="24"/>
              </w:rPr>
              <w:t>Строительство дополнительных автобусных остановок</w:t>
            </w:r>
            <w:r>
              <w:rPr>
                <w:rFonts w:ascii="Times New Roman" w:hAnsi="Times New Roman" w:cs="Times New Roman"/>
                <w:sz w:val="24"/>
                <w:szCs w:val="24"/>
              </w:rPr>
              <w:t xml:space="preserve"> с заездами (на маршрутах: </w:t>
            </w:r>
            <w:r w:rsidR="009C6BD0">
              <w:rPr>
                <w:rFonts w:ascii="Times New Roman" w:hAnsi="Times New Roman" w:cs="Times New Roman"/>
                <w:sz w:val="24"/>
                <w:szCs w:val="24"/>
              </w:rPr>
              <w:t xml:space="preserve">пр. </w:t>
            </w:r>
            <w:r>
              <w:rPr>
                <w:rFonts w:ascii="Times New Roman" w:hAnsi="Times New Roman" w:cs="Times New Roman"/>
                <w:sz w:val="24"/>
                <w:szCs w:val="24"/>
              </w:rPr>
              <w:t>К.</w:t>
            </w:r>
            <w:r w:rsidR="009C6BD0">
              <w:rPr>
                <w:rFonts w:ascii="Times New Roman" w:hAnsi="Times New Roman" w:cs="Times New Roman"/>
                <w:sz w:val="24"/>
                <w:szCs w:val="24"/>
              </w:rPr>
              <w:t xml:space="preserve"> </w:t>
            </w:r>
            <w:r>
              <w:rPr>
                <w:rFonts w:ascii="Times New Roman" w:hAnsi="Times New Roman" w:cs="Times New Roman"/>
                <w:sz w:val="24"/>
                <w:szCs w:val="24"/>
              </w:rPr>
              <w:t>Маркса</w:t>
            </w:r>
            <w:r w:rsidR="009C6BD0">
              <w:rPr>
                <w:rFonts w:ascii="Times New Roman" w:hAnsi="Times New Roman" w:cs="Times New Roman"/>
                <w:sz w:val="24"/>
                <w:szCs w:val="24"/>
              </w:rPr>
              <w:t xml:space="preserve"> – ул. </w:t>
            </w:r>
            <w:r>
              <w:rPr>
                <w:rFonts w:ascii="Times New Roman" w:hAnsi="Times New Roman" w:cs="Times New Roman"/>
                <w:sz w:val="24"/>
                <w:szCs w:val="24"/>
              </w:rPr>
              <w:t>9 дорога</w:t>
            </w:r>
            <w:r w:rsidR="009C6BD0">
              <w:rPr>
                <w:rFonts w:ascii="Times New Roman" w:hAnsi="Times New Roman" w:cs="Times New Roman"/>
                <w:sz w:val="24"/>
                <w:szCs w:val="24"/>
              </w:rPr>
              <w:t xml:space="preserve"> – ул. </w:t>
            </w:r>
            <w:r>
              <w:rPr>
                <w:rFonts w:ascii="Times New Roman" w:hAnsi="Times New Roman" w:cs="Times New Roman"/>
                <w:sz w:val="24"/>
                <w:szCs w:val="24"/>
              </w:rPr>
              <w:t>Дубровск</w:t>
            </w:r>
            <w:r w:rsidR="009C6BD0">
              <w:rPr>
                <w:rFonts w:ascii="Times New Roman" w:hAnsi="Times New Roman" w:cs="Times New Roman"/>
                <w:sz w:val="24"/>
                <w:szCs w:val="24"/>
              </w:rPr>
              <w:t>ого</w:t>
            </w:r>
            <w:r>
              <w:rPr>
                <w:rFonts w:ascii="Times New Roman" w:hAnsi="Times New Roman" w:cs="Times New Roman"/>
                <w:sz w:val="24"/>
                <w:szCs w:val="24"/>
              </w:rPr>
              <w:t xml:space="preserve"> и Советский просп.</w:t>
            </w:r>
            <w:r w:rsidR="009C6BD0">
              <w:rPr>
                <w:rFonts w:ascii="Times New Roman" w:hAnsi="Times New Roman" w:cs="Times New Roman"/>
                <w:sz w:val="24"/>
                <w:szCs w:val="24"/>
              </w:rPr>
              <w:t xml:space="preserve"> – </w:t>
            </w:r>
            <w:r>
              <w:rPr>
                <w:rFonts w:ascii="Times New Roman" w:hAnsi="Times New Roman" w:cs="Times New Roman"/>
                <w:sz w:val="24"/>
                <w:szCs w:val="24"/>
              </w:rPr>
              <w:t>ул. Комсомольская)</w:t>
            </w:r>
          </w:p>
        </w:tc>
        <w:tc>
          <w:tcPr>
            <w:tcW w:w="1554" w:type="dxa"/>
            <w:tcBorders>
              <w:bottom w:val="single" w:sz="4" w:space="0" w:color="auto"/>
            </w:tcBorders>
            <w:vAlign w:val="center"/>
          </w:tcPr>
          <w:p w:rsidR="005B5094" w:rsidRPr="007F73FC" w:rsidRDefault="005B5094" w:rsidP="005714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 ед.</w:t>
            </w:r>
          </w:p>
        </w:tc>
        <w:tc>
          <w:tcPr>
            <w:tcW w:w="1619" w:type="dxa"/>
            <w:tcBorders>
              <w:bottom w:val="single" w:sz="4" w:space="0" w:color="auto"/>
            </w:tcBorders>
            <w:vAlign w:val="center"/>
          </w:tcPr>
          <w:p w:rsidR="005B5094" w:rsidRPr="00250EAB" w:rsidRDefault="005B5094" w:rsidP="005B5094">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5B5094" w:rsidRPr="00250EAB" w:rsidRDefault="00250EAB" w:rsidP="005B5094">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2017-</w:t>
            </w:r>
            <w:r w:rsidR="005B5094" w:rsidRPr="00250EAB">
              <w:rPr>
                <w:rFonts w:ascii="Times New Roman" w:hAnsi="Times New Roman" w:cs="Times New Roman"/>
                <w:sz w:val="24"/>
                <w:szCs w:val="24"/>
              </w:rPr>
              <w:t>2021 гг.</w:t>
            </w:r>
          </w:p>
        </w:tc>
        <w:tc>
          <w:tcPr>
            <w:tcW w:w="1134" w:type="dxa"/>
            <w:tcBorders>
              <w:bottom w:val="single" w:sz="4" w:space="0" w:color="auto"/>
            </w:tcBorders>
            <w:vAlign w:val="center"/>
          </w:tcPr>
          <w:p w:rsidR="005B5094" w:rsidRPr="007F73FC" w:rsidRDefault="005B5094" w:rsidP="005714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3115,0</w:t>
            </w:r>
          </w:p>
        </w:tc>
        <w:tc>
          <w:tcPr>
            <w:tcW w:w="1433" w:type="dxa"/>
            <w:tcBorders>
              <w:bottom w:val="single" w:sz="4" w:space="0" w:color="auto"/>
            </w:tcBorders>
            <w:vAlign w:val="center"/>
          </w:tcPr>
          <w:p w:rsidR="005B5094" w:rsidRPr="007F73FC" w:rsidRDefault="005B5094" w:rsidP="005714A8">
            <w:pPr>
              <w:pStyle w:val="ConsPlusNorma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5B5094" w:rsidRPr="007F73FC" w:rsidRDefault="00105B1D" w:rsidP="005714A8">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5B5094" w:rsidRPr="004A7DC8" w:rsidRDefault="00105B1D" w:rsidP="0071693F">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3115,0</w:t>
            </w:r>
          </w:p>
        </w:tc>
        <w:tc>
          <w:tcPr>
            <w:tcW w:w="1336"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716"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r>
      <w:tr w:rsidR="00172713" w:rsidRPr="007F73FC" w:rsidTr="00F65D5A">
        <w:trPr>
          <w:jc w:val="center"/>
        </w:trPr>
        <w:tc>
          <w:tcPr>
            <w:tcW w:w="659" w:type="dxa"/>
            <w:tcBorders>
              <w:bottom w:val="single" w:sz="4" w:space="0" w:color="auto"/>
            </w:tcBorders>
            <w:vAlign w:val="center"/>
          </w:tcPr>
          <w:p w:rsidR="00172713" w:rsidRPr="005563CA" w:rsidRDefault="00172713"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172713" w:rsidRPr="00FE5B93" w:rsidRDefault="00172713" w:rsidP="009C6BD0">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дополнительных автобусных остановок с заездами по</w:t>
            </w:r>
            <w:r w:rsidR="009C6BD0">
              <w:rPr>
                <w:rFonts w:ascii="Times New Roman" w:hAnsi="Times New Roman" w:cs="Times New Roman"/>
                <w:sz w:val="24"/>
                <w:szCs w:val="24"/>
              </w:rPr>
              <w:t xml:space="preserve"> дороге</w:t>
            </w:r>
            <w:r>
              <w:rPr>
                <w:rFonts w:ascii="Times New Roman" w:hAnsi="Times New Roman" w:cs="Times New Roman"/>
                <w:sz w:val="24"/>
                <w:szCs w:val="24"/>
              </w:rPr>
              <w:t xml:space="preserve"> «Ям-Ижора-Никольское»</w:t>
            </w:r>
          </w:p>
        </w:tc>
        <w:tc>
          <w:tcPr>
            <w:tcW w:w="1554" w:type="dxa"/>
            <w:tcBorders>
              <w:bottom w:val="single" w:sz="4" w:space="0" w:color="auto"/>
            </w:tcBorders>
            <w:vAlign w:val="center"/>
          </w:tcPr>
          <w:p w:rsidR="00172713" w:rsidRDefault="00172713" w:rsidP="005714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 ед.</w:t>
            </w:r>
          </w:p>
        </w:tc>
        <w:tc>
          <w:tcPr>
            <w:tcW w:w="1619" w:type="dxa"/>
            <w:tcBorders>
              <w:bottom w:val="single" w:sz="4" w:space="0" w:color="auto"/>
            </w:tcBorders>
            <w:vAlign w:val="center"/>
          </w:tcPr>
          <w:p w:rsidR="00172713" w:rsidRPr="00250EAB" w:rsidRDefault="00172713" w:rsidP="00172713">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172713" w:rsidRPr="00250EAB" w:rsidRDefault="00250EAB" w:rsidP="00172713">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2017-</w:t>
            </w:r>
            <w:r w:rsidR="00172713" w:rsidRPr="00250EAB">
              <w:rPr>
                <w:rFonts w:ascii="Times New Roman" w:hAnsi="Times New Roman" w:cs="Times New Roman"/>
                <w:sz w:val="24"/>
                <w:szCs w:val="24"/>
              </w:rPr>
              <w:t>2021 гг.</w:t>
            </w:r>
          </w:p>
        </w:tc>
        <w:tc>
          <w:tcPr>
            <w:tcW w:w="1134" w:type="dxa"/>
            <w:tcBorders>
              <w:bottom w:val="single" w:sz="4" w:space="0" w:color="auto"/>
            </w:tcBorders>
            <w:vAlign w:val="center"/>
          </w:tcPr>
          <w:p w:rsidR="00172713" w:rsidRDefault="00172713" w:rsidP="005714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1246,0</w:t>
            </w:r>
          </w:p>
        </w:tc>
        <w:tc>
          <w:tcPr>
            <w:tcW w:w="1433" w:type="dxa"/>
            <w:tcBorders>
              <w:bottom w:val="single" w:sz="4" w:space="0" w:color="auto"/>
            </w:tcBorders>
            <w:vAlign w:val="center"/>
          </w:tcPr>
          <w:p w:rsidR="00172713" w:rsidRPr="004A7DC8" w:rsidRDefault="00172713" w:rsidP="005714A8">
            <w:pPr>
              <w:pStyle w:val="ConsPlusNorma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172713" w:rsidRDefault="00172713" w:rsidP="005714A8">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172713" w:rsidRPr="004A7DC8" w:rsidRDefault="00172713" w:rsidP="0071693F">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1246,0</w:t>
            </w:r>
          </w:p>
        </w:tc>
        <w:tc>
          <w:tcPr>
            <w:tcW w:w="1336" w:type="dxa"/>
            <w:tcBorders>
              <w:bottom w:val="single" w:sz="4" w:space="0" w:color="auto"/>
            </w:tcBorders>
            <w:vAlign w:val="center"/>
          </w:tcPr>
          <w:p w:rsidR="00172713" w:rsidRPr="004A7DC8" w:rsidRDefault="00172713"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716" w:type="dxa"/>
            <w:tcBorders>
              <w:bottom w:val="single" w:sz="4" w:space="0" w:color="auto"/>
            </w:tcBorders>
            <w:vAlign w:val="center"/>
          </w:tcPr>
          <w:p w:rsidR="00172713" w:rsidRPr="004A7DC8" w:rsidRDefault="00172713"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r>
      <w:tr w:rsidR="005B5094" w:rsidRPr="007F73FC" w:rsidTr="00F65D5A">
        <w:trPr>
          <w:jc w:val="center"/>
        </w:trPr>
        <w:tc>
          <w:tcPr>
            <w:tcW w:w="659" w:type="dxa"/>
            <w:tcBorders>
              <w:bottom w:val="single" w:sz="4" w:space="0" w:color="auto"/>
            </w:tcBorders>
            <w:vAlign w:val="center"/>
          </w:tcPr>
          <w:p w:rsidR="005B5094" w:rsidRPr="005563CA" w:rsidRDefault="005B509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5B5094" w:rsidRPr="005563CA" w:rsidRDefault="005B5094" w:rsidP="009C6BD0">
            <w:pPr>
              <w:pStyle w:val="a4"/>
              <w:jc w:val="center"/>
              <w:rPr>
                <w:rFonts w:cs="Times New Roman"/>
                <w:szCs w:val="24"/>
                <w:highlight w:val="lightGray"/>
              </w:rPr>
            </w:pPr>
            <w:r w:rsidRPr="00722E18">
              <w:rPr>
                <w:rFonts w:cs="Times New Roman"/>
                <w:szCs w:val="24"/>
              </w:rPr>
              <w:t>Строительство и дальнейшее обслуживание автобусных остановок</w:t>
            </w:r>
          </w:p>
        </w:tc>
        <w:tc>
          <w:tcPr>
            <w:tcW w:w="1554" w:type="dxa"/>
            <w:tcBorders>
              <w:bottom w:val="single" w:sz="4" w:space="0" w:color="auto"/>
            </w:tcBorders>
            <w:vAlign w:val="center"/>
          </w:tcPr>
          <w:p w:rsidR="005B5094" w:rsidRPr="00722E18" w:rsidRDefault="005B5094" w:rsidP="0071693F">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p>
        </w:tc>
        <w:tc>
          <w:tcPr>
            <w:tcW w:w="1619" w:type="dxa"/>
            <w:tcBorders>
              <w:bottom w:val="single" w:sz="4" w:space="0" w:color="auto"/>
            </w:tcBorders>
            <w:vAlign w:val="center"/>
          </w:tcPr>
          <w:p w:rsidR="005B5094" w:rsidRPr="00250EAB" w:rsidRDefault="005B5094" w:rsidP="0071693F">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2017-2030 гг.</w:t>
            </w:r>
          </w:p>
        </w:tc>
        <w:tc>
          <w:tcPr>
            <w:tcW w:w="1134"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p>
        </w:tc>
        <w:tc>
          <w:tcPr>
            <w:tcW w:w="1433"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36"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716" w:type="dxa"/>
            <w:tcBorders>
              <w:bottom w:val="single" w:sz="4" w:space="0" w:color="auto"/>
            </w:tcBorders>
            <w:vAlign w:val="center"/>
          </w:tcPr>
          <w:p w:rsidR="005B5094" w:rsidRPr="004A7DC8" w:rsidRDefault="005B5094" w:rsidP="0071693F">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r>
      <w:tr w:rsidR="00C34D44" w:rsidRPr="007F73FC" w:rsidTr="00023756">
        <w:trPr>
          <w:jc w:val="center"/>
        </w:trPr>
        <w:tc>
          <w:tcPr>
            <w:tcW w:w="659" w:type="dxa"/>
            <w:shd w:val="clear" w:color="auto" w:fill="F2F2F2" w:themeFill="background1" w:themeFillShade="F2"/>
            <w:vAlign w:val="center"/>
          </w:tcPr>
          <w:p w:rsidR="00C34D44" w:rsidRPr="007F73FC" w:rsidRDefault="00C34D44"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МЕРОПРИЯТИЯ ПО РАЗВИТИЮ ИНФРАСТРУКТУРЫ ДЛЯ ЛЕГКОВОГО АВТОМОБИЛЬНОГО ТРАНСПОРТА, ВКЛЮЧАЯ РАЗВИТИЕ ЕДИНОГО ПАРКОВОЧНОГО ПРОСТРАНСТВА</w:t>
            </w:r>
          </w:p>
        </w:tc>
      </w:tr>
      <w:tr w:rsidR="00C34D44" w:rsidRPr="007F73FC" w:rsidTr="00470BB9">
        <w:trPr>
          <w:jc w:val="center"/>
        </w:trPr>
        <w:tc>
          <w:tcPr>
            <w:tcW w:w="659" w:type="dxa"/>
            <w:tcBorders>
              <w:bottom w:val="single" w:sz="4" w:space="0" w:color="auto"/>
            </w:tcBorders>
            <w:vAlign w:val="center"/>
          </w:tcPr>
          <w:p w:rsidR="00C34D44" w:rsidRPr="007F73FC" w:rsidRDefault="00C34D4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C34D44" w:rsidRPr="00D25D3F" w:rsidRDefault="00D25D3F" w:rsidP="009C6BD0">
            <w:pPr>
              <w:suppressAutoHyphens/>
              <w:jc w:val="center"/>
              <w:rPr>
                <w:rFonts w:ascii="Times New Roman" w:hAnsi="Times New Roman"/>
                <w:sz w:val="24"/>
                <w:szCs w:val="24"/>
                <w:lang w:eastAsia="ar-SA"/>
              </w:rPr>
            </w:pPr>
            <w:r w:rsidRPr="00D25D3F">
              <w:rPr>
                <w:rFonts w:ascii="Times New Roman" w:hAnsi="Times New Roman"/>
                <w:sz w:val="24"/>
                <w:szCs w:val="24"/>
                <w:lang w:eastAsia="ar-SA"/>
              </w:rPr>
              <w:t>Орг</w:t>
            </w:r>
            <w:r>
              <w:rPr>
                <w:rFonts w:ascii="Times New Roman" w:hAnsi="Times New Roman"/>
                <w:sz w:val="24"/>
                <w:szCs w:val="24"/>
                <w:lang w:eastAsia="ar-SA"/>
              </w:rPr>
              <w:t>анизация стоянок для транспорта</w:t>
            </w:r>
            <w:r w:rsidRPr="00D25D3F">
              <w:rPr>
                <w:rFonts w:ascii="Times New Roman" w:hAnsi="Times New Roman"/>
                <w:sz w:val="24"/>
                <w:szCs w:val="24"/>
                <w:lang w:eastAsia="ar-SA"/>
              </w:rPr>
              <w:t xml:space="preserve"> у </w:t>
            </w:r>
            <w:proofErr w:type="spellStart"/>
            <w:r w:rsidR="00437728">
              <w:rPr>
                <w:rFonts w:ascii="Times New Roman" w:hAnsi="Times New Roman"/>
                <w:sz w:val="24"/>
                <w:szCs w:val="24"/>
                <w:lang w:eastAsia="ar-SA"/>
              </w:rPr>
              <w:t>Красноборской</w:t>
            </w:r>
            <w:proofErr w:type="spellEnd"/>
            <w:r w:rsidR="00437728">
              <w:rPr>
                <w:rFonts w:ascii="Times New Roman" w:hAnsi="Times New Roman"/>
                <w:sz w:val="24"/>
                <w:szCs w:val="24"/>
                <w:lang w:eastAsia="ar-SA"/>
              </w:rPr>
              <w:t xml:space="preserve"> больницы и ж/д вокзала</w:t>
            </w:r>
          </w:p>
        </w:tc>
        <w:tc>
          <w:tcPr>
            <w:tcW w:w="1554" w:type="dxa"/>
            <w:tcBorders>
              <w:bottom w:val="single" w:sz="4" w:space="0" w:color="auto"/>
            </w:tcBorders>
            <w:vAlign w:val="center"/>
          </w:tcPr>
          <w:p w:rsidR="00C34D44" w:rsidRPr="00A970BA" w:rsidRDefault="00A970BA" w:rsidP="00737DDC">
            <w:pPr>
              <w:pStyle w:val="ConsPlusNormal"/>
              <w:widowControl/>
              <w:spacing w:line="276" w:lineRule="auto"/>
              <w:ind w:firstLine="0"/>
              <w:jc w:val="center"/>
              <w:rPr>
                <w:rFonts w:ascii="Times New Roman" w:hAnsi="Times New Roman" w:cs="Times New Roman"/>
                <w:sz w:val="24"/>
                <w:szCs w:val="24"/>
              </w:rPr>
            </w:pPr>
            <w:r w:rsidRPr="00A970BA">
              <w:rPr>
                <w:rFonts w:ascii="Times New Roman" w:hAnsi="Times New Roman" w:cs="Times New Roman"/>
                <w:sz w:val="24"/>
                <w:szCs w:val="24"/>
              </w:rPr>
              <w:t>2 стоянки</w:t>
            </w:r>
          </w:p>
        </w:tc>
        <w:tc>
          <w:tcPr>
            <w:tcW w:w="1619" w:type="dxa"/>
            <w:tcBorders>
              <w:bottom w:val="single" w:sz="4" w:space="0" w:color="auto"/>
            </w:tcBorders>
            <w:vAlign w:val="center"/>
          </w:tcPr>
          <w:p w:rsidR="00C34D44" w:rsidRPr="00250EAB" w:rsidRDefault="00A970BA"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A970BA" w:rsidRPr="00250EAB" w:rsidRDefault="00250E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2017-</w:t>
            </w:r>
            <w:r w:rsidR="00A970BA" w:rsidRPr="00250EAB">
              <w:rPr>
                <w:rFonts w:ascii="Times New Roman" w:hAnsi="Times New Roman" w:cs="Times New Roman"/>
                <w:sz w:val="24"/>
                <w:szCs w:val="24"/>
              </w:rPr>
              <w:t>2021 гг.</w:t>
            </w:r>
          </w:p>
        </w:tc>
        <w:tc>
          <w:tcPr>
            <w:tcW w:w="1134" w:type="dxa"/>
            <w:tcBorders>
              <w:bottom w:val="single" w:sz="4" w:space="0" w:color="auto"/>
            </w:tcBorders>
            <w:vAlign w:val="center"/>
          </w:tcPr>
          <w:p w:rsidR="00C34D44" w:rsidRPr="00870F97" w:rsidRDefault="00A970BA"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1500</w:t>
            </w:r>
            <w:r w:rsidR="00AD1155">
              <w:rPr>
                <w:rFonts w:ascii="Times New Roman" w:hAnsi="Times New Roman" w:cs="Times New Roman"/>
                <w:sz w:val="24"/>
                <w:szCs w:val="24"/>
              </w:rPr>
              <w:t>,0</w:t>
            </w:r>
          </w:p>
        </w:tc>
        <w:tc>
          <w:tcPr>
            <w:tcW w:w="1433" w:type="dxa"/>
            <w:tcBorders>
              <w:bottom w:val="single" w:sz="4" w:space="0" w:color="auto"/>
            </w:tcBorders>
            <w:vAlign w:val="center"/>
          </w:tcPr>
          <w:p w:rsidR="00C34D44" w:rsidRPr="007F73FC" w:rsidRDefault="00A970BA" w:rsidP="00737DDC">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36" w:type="dxa"/>
            <w:tcBorders>
              <w:bottom w:val="single" w:sz="4" w:space="0" w:color="auto"/>
            </w:tcBorders>
            <w:vAlign w:val="center"/>
          </w:tcPr>
          <w:p w:rsidR="00C34D44" w:rsidRPr="007F73FC" w:rsidRDefault="00A970BA"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1500</w:t>
            </w:r>
            <w:r w:rsidR="00AD1155">
              <w:rPr>
                <w:rFonts w:ascii="Times New Roman" w:hAnsi="Times New Roman" w:cs="Times New Roman"/>
                <w:sz w:val="24"/>
                <w:szCs w:val="24"/>
              </w:rPr>
              <w:t>,0</w:t>
            </w:r>
          </w:p>
        </w:tc>
        <w:tc>
          <w:tcPr>
            <w:tcW w:w="1716" w:type="dxa"/>
            <w:tcBorders>
              <w:bottom w:val="single" w:sz="4" w:space="0" w:color="auto"/>
            </w:tcBorders>
            <w:vAlign w:val="center"/>
          </w:tcPr>
          <w:p w:rsidR="00C34D44" w:rsidRPr="007F73FC" w:rsidRDefault="00A970BA" w:rsidP="009C6BD0">
            <w:pPr>
              <w:pStyle w:val="ConsPlusNormal"/>
              <w:widowControl/>
              <w:ind w:firstLine="0"/>
              <w:jc w:val="center"/>
              <w:rPr>
                <w:rFonts w:ascii="Times New Roman" w:hAnsi="Times New Roman" w:cs="Times New Roman"/>
                <w:sz w:val="24"/>
                <w:szCs w:val="24"/>
              </w:rPr>
            </w:pPr>
            <w:r w:rsidRPr="002D3899">
              <w:rPr>
                <w:rFonts w:ascii="Times New Roman" w:hAnsi="Times New Roman" w:cs="Times New Roman"/>
                <w:sz w:val="24"/>
                <w:szCs w:val="24"/>
              </w:rPr>
              <w:t xml:space="preserve">за счет </w:t>
            </w:r>
            <w:r w:rsidR="002D3899" w:rsidRPr="002D3899">
              <w:rPr>
                <w:rFonts w:ascii="Times New Roman" w:hAnsi="Times New Roman" w:cs="Times New Roman"/>
                <w:sz w:val="24"/>
                <w:szCs w:val="24"/>
              </w:rPr>
              <w:t xml:space="preserve">средств </w:t>
            </w:r>
            <w:r w:rsidRPr="002D3899">
              <w:rPr>
                <w:rFonts w:ascii="Times New Roman" w:hAnsi="Times New Roman" w:cs="Times New Roman"/>
                <w:sz w:val="24"/>
                <w:szCs w:val="24"/>
              </w:rPr>
              <w:t xml:space="preserve">Федерального </w:t>
            </w:r>
            <w:r w:rsidR="002D3899" w:rsidRPr="002D3899">
              <w:rPr>
                <w:rFonts w:ascii="Times New Roman" w:hAnsi="Times New Roman" w:cs="Times New Roman"/>
                <w:sz w:val="24"/>
                <w:szCs w:val="24"/>
              </w:rPr>
              <w:t>бюджета</w:t>
            </w:r>
          </w:p>
        </w:tc>
      </w:tr>
      <w:tr w:rsidR="00C34D44" w:rsidRPr="007F73FC" w:rsidTr="00F65D5A">
        <w:trPr>
          <w:jc w:val="center"/>
        </w:trPr>
        <w:tc>
          <w:tcPr>
            <w:tcW w:w="659" w:type="dxa"/>
            <w:tcBorders>
              <w:bottom w:val="single" w:sz="4" w:space="0" w:color="auto"/>
            </w:tcBorders>
            <w:vAlign w:val="center"/>
          </w:tcPr>
          <w:p w:rsidR="00C34D44" w:rsidRPr="007F73FC" w:rsidRDefault="00C34D4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C34D44" w:rsidRPr="001402B4" w:rsidRDefault="00C34D44" w:rsidP="009C6BD0">
            <w:pPr>
              <w:pStyle w:val="a4"/>
              <w:jc w:val="center"/>
              <w:rPr>
                <w:rFonts w:cs="Times New Roman"/>
                <w:szCs w:val="24"/>
              </w:rPr>
            </w:pPr>
            <w:r w:rsidRPr="001402B4">
              <w:rPr>
                <w:iCs/>
                <w:szCs w:val="24"/>
              </w:rPr>
              <w:t>Размещение дорожных знаков и указателей на улицах населенных пунктов</w:t>
            </w:r>
          </w:p>
        </w:tc>
        <w:tc>
          <w:tcPr>
            <w:tcW w:w="1554" w:type="dxa"/>
            <w:tcBorders>
              <w:bottom w:val="single" w:sz="4" w:space="0" w:color="auto"/>
            </w:tcBorders>
            <w:vAlign w:val="center"/>
          </w:tcPr>
          <w:p w:rsidR="00C34D44" w:rsidRPr="001402B4" w:rsidRDefault="00C34D44" w:rsidP="00737DDC">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r>
              <w:rPr>
                <w:rFonts w:ascii="Times New Roman" w:hAnsi="Times New Roman" w:cs="Times New Roman"/>
                <w:sz w:val="16"/>
                <w:szCs w:val="24"/>
              </w:rPr>
              <w:t xml:space="preserve"> ОДД</w:t>
            </w:r>
          </w:p>
        </w:tc>
        <w:tc>
          <w:tcPr>
            <w:tcW w:w="1619" w:type="dxa"/>
            <w:tcBorders>
              <w:bottom w:val="single" w:sz="4" w:space="0" w:color="auto"/>
            </w:tcBorders>
            <w:vAlign w:val="center"/>
          </w:tcPr>
          <w:p w:rsidR="00C34D44" w:rsidRPr="00250EAB" w:rsidRDefault="00C34D44"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2018-2035 гг.</w:t>
            </w:r>
          </w:p>
        </w:tc>
        <w:tc>
          <w:tcPr>
            <w:tcW w:w="1134" w:type="dxa"/>
            <w:tcBorders>
              <w:bottom w:val="single" w:sz="4" w:space="0" w:color="auto"/>
            </w:tcBorders>
            <w:vAlign w:val="center"/>
          </w:tcPr>
          <w:p w:rsidR="00C34D44" w:rsidRPr="001402B4" w:rsidRDefault="00C34D44" w:rsidP="00737DDC">
            <w:pPr>
              <w:pStyle w:val="ConsPlusNormal"/>
              <w:widowControl/>
              <w:spacing w:line="276" w:lineRule="auto"/>
              <w:ind w:firstLine="0"/>
              <w:jc w:val="center"/>
              <w:rPr>
                <w:rFonts w:ascii="Times New Roman" w:hAnsi="Times New Roman" w:cs="Times New Roman"/>
                <w:sz w:val="24"/>
                <w:szCs w:val="24"/>
              </w:rPr>
            </w:pPr>
            <w:r w:rsidRPr="001402B4">
              <w:rPr>
                <w:rFonts w:ascii="Times New Roman" w:hAnsi="Times New Roman" w:cs="Times New Roman"/>
                <w:sz w:val="24"/>
                <w:szCs w:val="24"/>
              </w:rPr>
              <w:t>1520,0</w:t>
            </w:r>
          </w:p>
        </w:tc>
        <w:tc>
          <w:tcPr>
            <w:tcW w:w="1433" w:type="dxa"/>
            <w:tcBorders>
              <w:bottom w:val="single" w:sz="4" w:space="0" w:color="auto"/>
            </w:tcBorders>
            <w:vAlign w:val="center"/>
          </w:tcPr>
          <w:p w:rsidR="00C34D44" w:rsidRPr="007F73FC" w:rsidRDefault="00C34D44" w:rsidP="00737DDC">
            <w:pPr>
              <w:pStyle w:val="ConsPlusNormal"/>
              <w:spacing w:line="276" w:lineRule="auto"/>
              <w:ind w:firstLine="0"/>
              <w:jc w:val="center"/>
              <w:rPr>
                <w:rFonts w:ascii="Times New Roman" w:hAnsi="Times New Roman" w:cs="Times New Roman"/>
                <w:sz w:val="24"/>
                <w:szCs w:val="24"/>
              </w:rPr>
            </w:pPr>
            <w:r w:rsidRPr="001402B4">
              <w:rPr>
                <w:rFonts w:ascii="Times New Roman" w:hAnsi="Times New Roman" w:cs="Times New Roman"/>
                <w:sz w:val="24"/>
                <w:szCs w:val="24"/>
              </w:rPr>
              <w:t>1520,0</w:t>
            </w:r>
          </w:p>
        </w:tc>
        <w:tc>
          <w:tcPr>
            <w:tcW w:w="127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C34D44" w:rsidRPr="007F73FC" w:rsidRDefault="00C34D44"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C34D44" w:rsidRPr="007F73FC" w:rsidTr="00023756">
        <w:trPr>
          <w:jc w:val="center"/>
        </w:trPr>
        <w:tc>
          <w:tcPr>
            <w:tcW w:w="659" w:type="dxa"/>
            <w:shd w:val="clear" w:color="auto" w:fill="F2F2F2" w:themeFill="background1" w:themeFillShade="F2"/>
            <w:vAlign w:val="center"/>
          </w:tcPr>
          <w:p w:rsidR="00C34D44" w:rsidRPr="007F73FC" w:rsidRDefault="00C34D44"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C34D44" w:rsidRPr="007F73FC" w:rsidRDefault="00C34D44" w:rsidP="00737DDC">
            <w:pPr>
              <w:pStyle w:val="a4"/>
              <w:spacing w:line="276" w:lineRule="auto"/>
              <w:jc w:val="center"/>
              <w:rPr>
                <w:rFonts w:cs="Times New Roman"/>
                <w:b/>
                <w:szCs w:val="24"/>
              </w:rPr>
            </w:pPr>
            <w:r w:rsidRPr="007F73FC">
              <w:rPr>
                <w:rFonts w:cs="Times New Roman"/>
                <w:b/>
                <w:szCs w:val="24"/>
              </w:rPr>
              <w:t>МЕРОПРИЯТИЯ ПО РАЗВИТИЮ ИНФРАСТРУКТУРЫ ПЕШЕХОДНОГО И ВЕЛОСИПЕДНОГО ПЕРЕДВИЖЕНИЯ</w:t>
            </w:r>
          </w:p>
        </w:tc>
      </w:tr>
      <w:tr w:rsidR="005738A4" w:rsidRPr="007F73FC" w:rsidTr="0078167E">
        <w:trPr>
          <w:jc w:val="center"/>
        </w:trPr>
        <w:tc>
          <w:tcPr>
            <w:tcW w:w="659" w:type="dxa"/>
            <w:tcBorders>
              <w:bottom w:val="single" w:sz="4" w:space="0" w:color="auto"/>
            </w:tcBorders>
            <w:vAlign w:val="center"/>
          </w:tcPr>
          <w:p w:rsidR="005738A4" w:rsidRPr="007F73FC" w:rsidRDefault="005738A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5738A4" w:rsidRPr="001402B4" w:rsidRDefault="00172713" w:rsidP="005738A4">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на</w:t>
            </w:r>
            <w:r w:rsidR="005738A4">
              <w:rPr>
                <w:rFonts w:ascii="Times New Roman" w:hAnsi="Times New Roman" w:cs="Times New Roman"/>
                <w:sz w:val="24"/>
                <w:szCs w:val="24"/>
              </w:rPr>
              <w:t>дземного</w:t>
            </w:r>
            <w:r w:rsidR="005738A4" w:rsidRPr="005738A4">
              <w:rPr>
                <w:rFonts w:ascii="Times New Roman" w:hAnsi="Times New Roman" w:cs="Times New Roman"/>
                <w:sz w:val="24"/>
                <w:szCs w:val="24"/>
              </w:rPr>
              <w:t xml:space="preserve"> </w:t>
            </w:r>
            <w:r w:rsidR="005738A4">
              <w:rPr>
                <w:rFonts w:ascii="Times New Roman" w:hAnsi="Times New Roman" w:cs="Times New Roman"/>
                <w:sz w:val="24"/>
                <w:szCs w:val="24"/>
              </w:rPr>
              <w:lastRenderedPageBreak/>
              <w:t>пешеходного</w:t>
            </w:r>
            <w:r w:rsidR="005738A4" w:rsidRPr="005738A4">
              <w:rPr>
                <w:rFonts w:ascii="Times New Roman" w:hAnsi="Times New Roman" w:cs="Times New Roman"/>
                <w:sz w:val="24"/>
                <w:szCs w:val="24"/>
              </w:rPr>
              <w:t xml:space="preserve">  переход</w:t>
            </w:r>
            <w:r w:rsidR="005738A4">
              <w:rPr>
                <w:rFonts w:ascii="Times New Roman" w:hAnsi="Times New Roman" w:cs="Times New Roman"/>
                <w:sz w:val="24"/>
                <w:szCs w:val="24"/>
              </w:rPr>
              <w:t>а</w:t>
            </w:r>
            <w:r w:rsidR="005738A4" w:rsidRPr="005738A4">
              <w:rPr>
                <w:rFonts w:ascii="Times New Roman" w:hAnsi="Times New Roman" w:cs="Times New Roman"/>
                <w:sz w:val="24"/>
                <w:szCs w:val="24"/>
              </w:rPr>
              <w:t xml:space="preserve">  у  ж/д станции  Поповка</w:t>
            </w:r>
          </w:p>
        </w:tc>
        <w:tc>
          <w:tcPr>
            <w:tcW w:w="1554" w:type="dxa"/>
            <w:tcBorders>
              <w:bottom w:val="single" w:sz="4" w:space="0" w:color="auto"/>
            </w:tcBorders>
            <w:vAlign w:val="center"/>
          </w:tcPr>
          <w:p w:rsidR="005738A4" w:rsidRPr="001402B4" w:rsidRDefault="005738A4"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lastRenderedPageBreak/>
              <w:t>1 переход</w:t>
            </w:r>
          </w:p>
        </w:tc>
        <w:tc>
          <w:tcPr>
            <w:tcW w:w="1619" w:type="dxa"/>
            <w:tcBorders>
              <w:bottom w:val="single" w:sz="4" w:space="0" w:color="auto"/>
            </w:tcBorders>
            <w:vAlign w:val="center"/>
          </w:tcPr>
          <w:p w:rsidR="005738A4" w:rsidRPr="00250EAB" w:rsidRDefault="005738A4" w:rsidP="005738A4">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5738A4" w:rsidRPr="00250EAB" w:rsidRDefault="005738A4" w:rsidP="005738A4">
            <w:pPr>
              <w:pStyle w:val="ConsPlusNormal"/>
              <w:widowControl/>
              <w:spacing w:line="276" w:lineRule="auto"/>
              <w:ind w:firstLine="0"/>
              <w:rPr>
                <w:rFonts w:ascii="Times New Roman" w:hAnsi="Times New Roman" w:cs="Times New Roman"/>
                <w:sz w:val="24"/>
                <w:szCs w:val="24"/>
              </w:rPr>
            </w:pPr>
            <w:r w:rsidRPr="00250EAB">
              <w:rPr>
                <w:rFonts w:ascii="Times New Roman" w:hAnsi="Times New Roman" w:cs="Times New Roman"/>
                <w:sz w:val="24"/>
                <w:szCs w:val="24"/>
              </w:rPr>
              <w:lastRenderedPageBreak/>
              <w:t>2022-2026 гг.</w:t>
            </w:r>
          </w:p>
        </w:tc>
        <w:tc>
          <w:tcPr>
            <w:tcW w:w="1134" w:type="dxa"/>
            <w:tcBorders>
              <w:bottom w:val="single" w:sz="4" w:space="0" w:color="auto"/>
            </w:tcBorders>
            <w:vAlign w:val="center"/>
          </w:tcPr>
          <w:p w:rsidR="005738A4" w:rsidRPr="0078167E" w:rsidRDefault="00BC374E" w:rsidP="0078167E">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lastRenderedPageBreak/>
              <w:t xml:space="preserve">В </w:t>
            </w:r>
            <w:r w:rsidRPr="00D8784C">
              <w:rPr>
                <w:rFonts w:ascii="Times New Roman" w:hAnsi="Times New Roman" w:cs="Times New Roman"/>
                <w:szCs w:val="24"/>
              </w:rPr>
              <w:lastRenderedPageBreak/>
              <w:t>соответствие с проектом</w:t>
            </w:r>
          </w:p>
        </w:tc>
        <w:tc>
          <w:tcPr>
            <w:tcW w:w="1433" w:type="dxa"/>
            <w:tcBorders>
              <w:bottom w:val="single" w:sz="4" w:space="0" w:color="auto"/>
            </w:tcBorders>
            <w:vAlign w:val="center"/>
          </w:tcPr>
          <w:p w:rsidR="005738A4" w:rsidRPr="007F73FC" w:rsidRDefault="00BC374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lastRenderedPageBreak/>
              <w:sym w:font="Symbol" w:char="F02D"/>
            </w:r>
          </w:p>
        </w:tc>
        <w:tc>
          <w:tcPr>
            <w:tcW w:w="1270"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5738A4" w:rsidRPr="007F73FC" w:rsidRDefault="00BC374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5738A4" w:rsidRPr="007F73FC" w:rsidTr="00F65D5A">
        <w:trPr>
          <w:jc w:val="center"/>
        </w:trPr>
        <w:tc>
          <w:tcPr>
            <w:tcW w:w="659" w:type="dxa"/>
            <w:tcBorders>
              <w:bottom w:val="single" w:sz="4" w:space="0" w:color="auto"/>
            </w:tcBorders>
            <w:vAlign w:val="center"/>
          </w:tcPr>
          <w:p w:rsidR="005738A4" w:rsidRPr="007F73FC" w:rsidRDefault="005738A4"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78167E" w:rsidRDefault="0078167E"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пешеходного</w:t>
            </w:r>
            <w:r w:rsidRPr="0078167E">
              <w:rPr>
                <w:rFonts w:ascii="Times New Roman" w:hAnsi="Times New Roman" w:cs="Times New Roman"/>
                <w:sz w:val="24"/>
                <w:szCs w:val="24"/>
              </w:rPr>
              <w:t xml:space="preserve"> мост</w:t>
            </w:r>
            <w:r>
              <w:rPr>
                <w:rFonts w:ascii="Times New Roman" w:hAnsi="Times New Roman" w:cs="Times New Roman"/>
                <w:sz w:val="24"/>
                <w:szCs w:val="24"/>
              </w:rPr>
              <w:t>а</w:t>
            </w:r>
            <w:r w:rsidRPr="0078167E">
              <w:rPr>
                <w:rFonts w:ascii="Times New Roman" w:hAnsi="Times New Roman" w:cs="Times New Roman"/>
                <w:sz w:val="24"/>
                <w:szCs w:val="24"/>
              </w:rPr>
              <w:t xml:space="preserve"> через ж/д дорогу от</w:t>
            </w:r>
          </w:p>
          <w:p w:rsidR="005738A4" w:rsidRPr="001402B4" w:rsidRDefault="0078167E" w:rsidP="0078167E">
            <w:pPr>
              <w:pStyle w:val="ConsPlusNormal"/>
              <w:widowControl/>
              <w:ind w:firstLine="0"/>
              <w:jc w:val="center"/>
              <w:rPr>
                <w:rFonts w:ascii="Times New Roman" w:hAnsi="Times New Roman" w:cs="Times New Roman"/>
                <w:sz w:val="24"/>
                <w:szCs w:val="24"/>
              </w:rPr>
            </w:pPr>
            <w:r w:rsidRPr="0078167E">
              <w:rPr>
                <w:rFonts w:ascii="Times New Roman" w:hAnsi="Times New Roman" w:cs="Times New Roman"/>
                <w:sz w:val="24"/>
                <w:szCs w:val="24"/>
              </w:rPr>
              <w:t xml:space="preserve"> ул. Московская дорога до ул. 2-я Красная дорога</w:t>
            </w:r>
          </w:p>
        </w:tc>
        <w:tc>
          <w:tcPr>
            <w:tcW w:w="1554" w:type="dxa"/>
            <w:tcBorders>
              <w:bottom w:val="single" w:sz="4" w:space="0" w:color="auto"/>
            </w:tcBorders>
            <w:vAlign w:val="center"/>
          </w:tcPr>
          <w:p w:rsidR="005738A4" w:rsidRPr="001402B4" w:rsidRDefault="0078167E"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 мост</w:t>
            </w:r>
          </w:p>
        </w:tc>
        <w:tc>
          <w:tcPr>
            <w:tcW w:w="1619" w:type="dxa"/>
            <w:tcBorders>
              <w:bottom w:val="single" w:sz="4" w:space="0" w:color="auto"/>
            </w:tcBorders>
            <w:vAlign w:val="center"/>
          </w:tcPr>
          <w:p w:rsidR="0078167E" w:rsidRPr="00250EAB" w:rsidRDefault="0078167E" w:rsidP="0078167E">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5738A4" w:rsidRPr="00250EAB" w:rsidRDefault="0078167E" w:rsidP="0078167E">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5738A4" w:rsidRPr="0078167E" w:rsidRDefault="00BC374E" w:rsidP="00737DDC">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t>В соответствие с проектом</w:t>
            </w:r>
          </w:p>
        </w:tc>
        <w:tc>
          <w:tcPr>
            <w:tcW w:w="1433" w:type="dxa"/>
            <w:tcBorders>
              <w:bottom w:val="single" w:sz="4" w:space="0" w:color="auto"/>
            </w:tcBorders>
            <w:vAlign w:val="center"/>
          </w:tcPr>
          <w:p w:rsidR="005738A4" w:rsidRPr="007F73FC" w:rsidRDefault="00BC374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5738A4" w:rsidRPr="007F73FC" w:rsidRDefault="00BC374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5738A4" w:rsidRPr="007F73FC" w:rsidRDefault="0078167E"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183AB3" w:rsidRPr="007F73FC" w:rsidTr="00F65D5A">
        <w:trPr>
          <w:jc w:val="center"/>
        </w:trPr>
        <w:tc>
          <w:tcPr>
            <w:tcW w:w="659" w:type="dxa"/>
            <w:tcBorders>
              <w:bottom w:val="single" w:sz="4" w:space="0" w:color="auto"/>
            </w:tcBorders>
            <w:vAlign w:val="center"/>
          </w:tcPr>
          <w:p w:rsidR="00183AB3" w:rsidRPr="007F73FC" w:rsidRDefault="00183AB3"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183AB3" w:rsidRDefault="00183AB3" w:rsidP="00183AB3">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пу</w:t>
            </w:r>
            <w:r w:rsidRPr="00183AB3">
              <w:rPr>
                <w:rFonts w:ascii="Times New Roman" w:hAnsi="Times New Roman" w:cs="Times New Roman"/>
                <w:sz w:val="24"/>
                <w:szCs w:val="24"/>
              </w:rPr>
              <w:t>тепровод</w:t>
            </w:r>
            <w:r>
              <w:rPr>
                <w:rFonts w:ascii="Times New Roman" w:hAnsi="Times New Roman" w:cs="Times New Roman"/>
                <w:sz w:val="24"/>
                <w:szCs w:val="24"/>
              </w:rPr>
              <w:t>а</w:t>
            </w:r>
            <w:r w:rsidRPr="00183AB3">
              <w:rPr>
                <w:rFonts w:ascii="Times New Roman" w:hAnsi="Times New Roman" w:cs="Times New Roman"/>
                <w:sz w:val="24"/>
                <w:szCs w:val="24"/>
              </w:rPr>
              <w:t xml:space="preserve"> через железнодорожные пути южнее ж/д станции Поповка в створе планируемой а/д местного значения</w:t>
            </w:r>
          </w:p>
        </w:tc>
        <w:tc>
          <w:tcPr>
            <w:tcW w:w="1554" w:type="dxa"/>
            <w:tcBorders>
              <w:bottom w:val="single" w:sz="4" w:space="0" w:color="auto"/>
            </w:tcBorders>
            <w:vAlign w:val="center"/>
          </w:tcPr>
          <w:p w:rsidR="00183AB3" w:rsidRDefault="00183AB3"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 путепровод</w:t>
            </w:r>
          </w:p>
        </w:tc>
        <w:tc>
          <w:tcPr>
            <w:tcW w:w="1619" w:type="dxa"/>
            <w:tcBorders>
              <w:bottom w:val="single" w:sz="4" w:space="0" w:color="auto"/>
            </w:tcBorders>
            <w:vAlign w:val="center"/>
          </w:tcPr>
          <w:p w:rsidR="00183AB3" w:rsidRPr="00250EAB" w:rsidRDefault="00183AB3" w:rsidP="00183AB3">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3 этап:</w:t>
            </w:r>
          </w:p>
          <w:p w:rsidR="00183AB3" w:rsidRPr="00250EAB" w:rsidRDefault="00183AB3" w:rsidP="00183AB3">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2027-2030 гг.</w:t>
            </w:r>
          </w:p>
        </w:tc>
        <w:tc>
          <w:tcPr>
            <w:tcW w:w="1134" w:type="dxa"/>
            <w:tcBorders>
              <w:bottom w:val="single" w:sz="4" w:space="0" w:color="auto"/>
            </w:tcBorders>
            <w:vAlign w:val="center"/>
          </w:tcPr>
          <w:p w:rsidR="00183AB3" w:rsidRPr="0078167E" w:rsidRDefault="0079558A"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2000,0</w:t>
            </w:r>
          </w:p>
        </w:tc>
        <w:tc>
          <w:tcPr>
            <w:tcW w:w="1433" w:type="dxa"/>
            <w:tcBorders>
              <w:bottom w:val="single" w:sz="4" w:space="0" w:color="auto"/>
            </w:tcBorders>
            <w:vAlign w:val="center"/>
          </w:tcPr>
          <w:p w:rsidR="00183AB3" w:rsidRDefault="0079558A"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600,0</w:t>
            </w:r>
          </w:p>
        </w:tc>
        <w:tc>
          <w:tcPr>
            <w:tcW w:w="1270" w:type="dxa"/>
            <w:tcBorders>
              <w:bottom w:val="single" w:sz="4" w:space="0" w:color="auto"/>
            </w:tcBorders>
            <w:vAlign w:val="center"/>
          </w:tcPr>
          <w:p w:rsidR="00183AB3" w:rsidRPr="007F73FC" w:rsidRDefault="0079558A"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183AB3" w:rsidRDefault="0079558A"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1400,0</w:t>
            </w:r>
          </w:p>
        </w:tc>
        <w:tc>
          <w:tcPr>
            <w:tcW w:w="1336" w:type="dxa"/>
            <w:tcBorders>
              <w:bottom w:val="single" w:sz="4" w:space="0" w:color="auto"/>
            </w:tcBorders>
            <w:vAlign w:val="center"/>
          </w:tcPr>
          <w:p w:rsidR="00183AB3" w:rsidRPr="007F73FC" w:rsidRDefault="0079558A"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183AB3" w:rsidRPr="007F73FC" w:rsidRDefault="0079558A"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A33FF7" w:rsidRPr="007F73FC" w:rsidTr="00F65D5A">
        <w:trPr>
          <w:jc w:val="center"/>
        </w:trPr>
        <w:tc>
          <w:tcPr>
            <w:tcW w:w="659" w:type="dxa"/>
            <w:tcBorders>
              <w:bottom w:val="single" w:sz="4" w:space="0" w:color="auto"/>
            </w:tcBorders>
            <w:vAlign w:val="center"/>
          </w:tcPr>
          <w:p w:rsidR="00A33FF7" w:rsidRPr="007F73FC" w:rsidRDefault="00A33FF7"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A33FF7" w:rsidRPr="0079558A" w:rsidRDefault="00A33FF7" w:rsidP="007F5326">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A33FF7">
              <w:rPr>
                <w:rFonts w:ascii="Times New Roman" w:hAnsi="Times New Roman" w:cs="Times New Roman"/>
                <w:sz w:val="24"/>
                <w:szCs w:val="24"/>
              </w:rPr>
              <w:t>пешеходной дорожки пр.</w:t>
            </w:r>
            <w:r w:rsidR="006A6D7F">
              <w:rPr>
                <w:rFonts w:ascii="Times New Roman" w:hAnsi="Times New Roman" w:cs="Times New Roman"/>
                <w:sz w:val="24"/>
                <w:szCs w:val="24"/>
              </w:rPr>
              <w:t xml:space="preserve"> </w:t>
            </w:r>
            <w:r w:rsidRPr="00A33FF7">
              <w:rPr>
                <w:rFonts w:ascii="Times New Roman" w:hAnsi="Times New Roman" w:cs="Times New Roman"/>
                <w:sz w:val="24"/>
                <w:szCs w:val="24"/>
              </w:rPr>
              <w:t>К.</w:t>
            </w:r>
            <w:r w:rsidR="006A6D7F">
              <w:rPr>
                <w:rFonts w:ascii="Times New Roman" w:hAnsi="Times New Roman" w:cs="Times New Roman"/>
                <w:sz w:val="24"/>
                <w:szCs w:val="24"/>
              </w:rPr>
              <w:t xml:space="preserve"> </w:t>
            </w:r>
            <w:r w:rsidRPr="00A33FF7">
              <w:rPr>
                <w:rFonts w:ascii="Times New Roman" w:hAnsi="Times New Roman" w:cs="Times New Roman"/>
                <w:sz w:val="24"/>
                <w:szCs w:val="24"/>
              </w:rPr>
              <w:t>Маркса</w:t>
            </w:r>
            <w:r w:rsidR="00BE4280">
              <w:rPr>
                <w:rFonts w:ascii="Times New Roman" w:hAnsi="Times New Roman" w:cs="Times New Roman"/>
                <w:sz w:val="24"/>
                <w:szCs w:val="24"/>
              </w:rPr>
              <w:t xml:space="preserve"> </w:t>
            </w:r>
            <w:r w:rsidR="00371C02">
              <w:rPr>
                <w:rFonts w:ascii="Times New Roman" w:hAnsi="Times New Roman" w:cs="Times New Roman"/>
                <w:sz w:val="24"/>
                <w:szCs w:val="24"/>
              </w:rPr>
              <w:t xml:space="preserve"> от ул. Красная дорога до ул. 9-ая </w:t>
            </w:r>
            <w:r w:rsidR="007F5326">
              <w:rPr>
                <w:rFonts w:ascii="Times New Roman" w:hAnsi="Times New Roman" w:cs="Times New Roman"/>
                <w:sz w:val="24"/>
                <w:szCs w:val="24"/>
              </w:rPr>
              <w:t>дорога</w:t>
            </w:r>
          </w:p>
        </w:tc>
        <w:tc>
          <w:tcPr>
            <w:tcW w:w="1554" w:type="dxa"/>
            <w:tcBorders>
              <w:bottom w:val="single" w:sz="4" w:space="0" w:color="auto"/>
            </w:tcBorders>
            <w:vAlign w:val="center"/>
          </w:tcPr>
          <w:p w:rsidR="00A33FF7" w:rsidRPr="007F73FC"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1,18</w:t>
            </w:r>
            <w:r w:rsidR="003D1190">
              <w:rPr>
                <w:rFonts w:ascii="Times New Roman" w:hAnsi="Times New Roman" w:cs="Times New Roman"/>
                <w:sz w:val="24"/>
                <w:szCs w:val="24"/>
              </w:rPr>
              <w:t xml:space="preserve"> км</w:t>
            </w:r>
          </w:p>
        </w:tc>
        <w:tc>
          <w:tcPr>
            <w:tcW w:w="1619" w:type="dxa"/>
            <w:tcBorders>
              <w:bottom w:val="single" w:sz="4" w:space="0" w:color="auto"/>
            </w:tcBorders>
            <w:vAlign w:val="center"/>
          </w:tcPr>
          <w:p w:rsidR="00BE4280" w:rsidRPr="00250EAB" w:rsidRDefault="00BE4280" w:rsidP="00BE4280">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A33FF7" w:rsidRPr="00250EAB" w:rsidRDefault="00250EAB" w:rsidP="00BE4280">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BE4280" w:rsidRPr="00250EAB">
              <w:rPr>
                <w:rFonts w:ascii="Times New Roman" w:hAnsi="Times New Roman" w:cs="Times New Roman"/>
                <w:sz w:val="24"/>
                <w:szCs w:val="24"/>
              </w:rPr>
              <w:t>2021 гг.</w:t>
            </w:r>
          </w:p>
        </w:tc>
        <w:tc>
          <w:tcPr>
            <w:tcW w:w="1134" w:type="dxa"/>
            <w:tcBorders>
              <w:bottom w:val="single" w:sz="4" w:space="0" w:color="auto"/>
            </w:tcBorders>
            <w:vAlign w:val="center"/>
          </w:tcPr>
          <w:p w:rsidR="00A33FF7"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1239,0</w:t>
            </w:r>
          </w:p>
        </w:tc>
        <w:tc>
          <w:tcPr>
            <w:tcW w:w="1433" w:type="dxa"/>
            <w:tcBorders>
              <w:bottom w:val="single" w:sz="4" w:space="0" w:color="auto"/>
            </w:tcBorders>
            <w:vAlign w:val="center"/>
          </w:tcPr>
          <w:p w:rsidR="00A33FF7" w:rsidRDefault="00392761"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450,0</w:t>
            </w:r>
          </w:p>
        </w:tc>
        <w:tc>
          <w:tcPr>
            <w:tcW w:w="1270" w:type="dxa"/>
            <w:tcBorders>
              <w:bottom w:val="single" w:sz="4" w:space="0" w:color="auto"/>
            </w:tcBorders>
            <w:vAlign w:val="center"/>
          </w:tcPr>
          <w:p w:rsidR="00A33FF7"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A33FF7" w:rsidRPr="007F73FC"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789,0</w:t>
            </w:r>
          </w:p>
        </w:tc>
        <w:tc>
          <w:tcPr>
            <w:tcW w:w="1336" w:type="dxa"/>
            <w:tcBorders>
              <w:bottom w:val="single" w:sz="4" w:space="0" w:color="auto"/>
            </w:tcBorders>
            <w:vAlign w:val="center"/>
          </w:tcPr>
          <w:p w:rsidR="00A33FF7"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A33FF7"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E1781F" w:rsidRPr="007F73FC" w:rsidTr="00F65D5A">
        <w:trPr>
          <w:jc w:val="center"/>
        </w:trPr>
        <w:tc>
          <w:tcPr>
            <w:tcW w:w="659" w:type="dxa"/>
            <w:tcBorders>
              <w:bottom w:val="single" w:sz="4" w:space="0" w:color="auto"/>
            </w:tcBorders>
            <w:vAlign w:val="center"/>
          </w:tcPr>
          <w:p w:rsidR="00E1781F" w:rsidRPr="007F73FC" w:rsidRDefault="00E1781F"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E1781F" w:rsidRPr="0079558A" w:rsidRDefault="00E1781F"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Pr>
                <w:rFonts w:ascii="Times New Roman" w:hAnsi="Times New Roman" w:cs="Times New Roman"/>
                <w:sz w:val="24"/>
                <w:szCs w:val="24"/>
              </w:rPr>
              <w:t>ул. Культуры</w:t>
            </w:r>
          </w:p>
        </w:tc>
        <w:tc>
          <w:tcPr>
            <w:tcW w:w="1554"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1,21 км</w:t>
            </w:r>
          </w:p>
        </w:tc>
        <w:tc>
          <w:tcPr>
            <w:tcW w:w="1619" w:type="dxa"/>
            <w:tcBorders>
              <w:bottom w:val="single" w:sz="4" w:space="0" w:color="auto"/>
            </w:tcBorders>
            <w:vAlign w:val="center"/>
          </w:tcPr>
          <w:p w:rsidR="00E1781F" w:rsidRPr="00250EAB" w:rsidRDefault="00E1781F" w:rsidP="00B838D1">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E1781F" w:rsidRPr="00250EAB" w:rsidRDefault="00250EAB" w:rsidP="00B838D1">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E1781F" w:rsidRPr="00250EAB">
              <w:rPr>
                <w:rFonts w:ascii="Times New Roman" w:hAnsi="Times New Roman" w:cs="Times New Roman"/>
                <w:sz w:val="24"/>
                <w:szCs w:val="24"/>
              </w:rPr>
              <w:t>2021 гг.</w:t>
            </w:r>
          </w:p>
        </w:tc>
        <w:tc>
          <w:tcPr>
            <w:tcW w:w="1134" w:type="dxa"/>
            <w:tcBorders>
              <w:bottom w:val="single" w:sz="4" w:space="0" w:color="auto"/>
            </w:tcBorders>
            <w:vAlign w:val="center"/>
          </w:tcPr>
          <w:p w:rsidR="00E1781F"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1270,5</w:t>
            </w:r>
          </w:p>
        </w:tc>
        <w:tc>
          <w:tcPr>
            <w:tcW w:w="1433" w:type="dxa"/>
            <w:tcBorders>
              <w:bottom w:val="single" w:sz="4" w:space="0" w:color="auto"/>
            </w:tcBorders>
            <w:vAlign w:val="center"/>
          </w:tcPr>
          <w:p w:rsidR="00E1781F"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381,15</w:t>
            </w:r>
          </w:p>
        </w:tc>
        <w:tc>
          <w:tcPr>
            <w:tcW w:w="1270"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889,35</w:t>
            </w:r>
          </w:p>
        </w:tc>
        <w:tc>
          <w:tcPr>
            <w:tcW w:w="133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E1781F" w:rsidRPr="007F73FC" w:rsidTr="00F65D5A">
        <w:trPr>
          <w:jc w:val="center"/>
        </w:trPr>
        <w:tc>
          <w:tcPr>
            <w:tcW w:w="659" w:type="dxa"/>
            <w:tcBorders>
              <w:bottom w:val="single" w:sz="4" w:space="0" w:color="auto"/>
            </w:tcBorders>
            <w:vAlign w:val="center"/>
          </w:tcPr>
          <w:p w:rsidR="00E1781F" w:rsidRPr="007F73FC" w:rsidRDefault="00E1781F"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E1781F" w:rsidRDefault="00E1781F" w:rsidP="00A438A8">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sidR="00371C02">
              <w:rPr>
                <w:rFonts w:ascii="Times New Roman" w:hAnsi="Times New Roman" w:cs="Times New Roman"/>
                <w:sz w:val="24"/>
                <w:szCs w:val="24"/>
              </w:rPr>
              <w:t>ул. Дубровского</w:t>
            </w:r>
          </w:p>
        </w:tc>
        <w:tc>
          <w:tcPr>
            <w:tcW w:w="1554"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0,68 км</w:t>
            </w:r>
          </w:p>
        </w:tc>
        <w:tc>
          <w:tcPr>
            <w:tcW w:w="1619" w:type="dxa"/>
            <w:tcBorders>
              <w:bottom w:val="single" w:sz="4" w:space="0" w:color="auto"/>
            </w:tcBorders>
            <w:vAlign w:val="center"/>
          </w:tcPr>
          <w:p w:rsidR="00E1781F" w:rsidRPr="00250EAB" w:rsidRDefault="00E1781F" w:rsidP="00A438A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E1781F" w:rsidRPr="00250EAB" w:rsidRDefault="00250EAB" w:rsidP="00A438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E1781F" w:rsidRPr="00250EAB">
              <w:rPr>
                <w:rFonts w:ascii="Times New Roman" w:hAnsi="Times New Roman" w:cs="Times New Roman"/>
                <w:sz w:val="24"/>
                <w:szCs w:val="24"/>
              </w:rPr>
              <w:t>2021 гг.</w:t>
            </w:r>
          </w:p>
        </w:tc>
        <w:tc>
          <w:tcPr>
            <w:tcW w:w="1134" w:type="dxa"/>
            <w:tcBorders>
              <w:bottom w:val="single" w:sz="4" w:space="0" w:color="auto"/>
            </w:tcBorders>
            <w:vAlign w:val="center"/>
          </w:tcPr>
          <w:p w:rsidR="00E1781F" w:rsidRDefault="00E1781F"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714,0</w:t>
            </w:r>
          </w:p>
        </w:tc>
        <w:tc>
          <w:tcPr>
            <w:tcW w:w="1433" w:type="dxa"/>
            <w:tcBorders>
              <w:bottom w:val="single" w:sz="4" w:space="0" w:color="auto"/>
            </w:tcBorders>
            <w:vAlign w:val="center"/>
          </w:tcPr>
          <w:p w:rsidR="00E1781F" w:rsidRDefault="00044E48"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531,0</w:t>
            </w:r>
          </w:p>
        </w:tc>
        <w:tc>
          <w:tcPr>
            <w:tcW w:w="1270"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E1781F" w:rsidRPr="007F73FC" w:rsidRDefault="00044E48"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183,0</w:t>
            </w:r>
          </w:p>
        </w:tc>
        <w:tc>
          <w:tcPr>
            <w:tcW w:w="133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E1781F" w:rsidRPr="007F73FC" w:rsidTr="00F65D5A">
        <w:trPr>
          <w:jc w:val="center"/>
        </w:trPr>
        <w:tc>
          <w:tcPr>
            <w:tcW w:w="659" w:type="dxa"/>
            <w:tcBorders>
              <w:bottom w:val="single" w:sz="4" w:space="0" w:color="auto"/>
            </w:tcBorders>
            <w:vAlign w:val="center"/>
          </w:tcPr>
          <w:p w:rsidR="00E1781F" w:rsidRPr="007F73FC" w:rsidRDefault="00E1781F"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E1781F" w:rsidRDefault="00E1781F"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Pr>
                <w:rFonts w:ascii="Times New Roman" w:hAnsi="Times New Roman" w:cs="Times New Roman"/>
                <w:sz w:val="24"/>
                <w:szCs w:val="24"/>
              </w:rPr>
              <w:t>ул. 9 дорога</w:t>
            </w:r>
            <w:r w:rsidR="00371C02">
              <w:rPr>
                <w:rFonts w:ascii="Times New Roman" w:hAnsi="Times New Roman" w:cs="Times New Roman"/>
                <w:sz w:val="24"/>
                <w:szCs w:val="24"/>
              </w:rPr>
              <w:t xml:space="preserve"> от ул. </w:t>
            </w:r>
            <w:proofErr w:type="spellStart"/>
            <w:r w:rsidR="00371C02">
              <w:rPr>
                <w:rFonts w:ascii="Times New Roman" w:hAnsi="Times New Roman" w:cs="Times New Roman"/>
                <w:sz w:val="24"/>
                <w:szCs w:val="24"/>
              </w:rPr>
              <w:t>Воскова</w:t>
            </w:r>
            <w:proofErr w:type="spellEnd"/>
            <w:r w:rsidR="00371C02">
              <w:rPr>
                <w:rFonts w:ascii="Times New Roman" w:hAnsi="Times New Roman" w:cs="Times New Roman"/>
                <w:sz w:val="24"/>
                <w:szCs w:val="24"/>
              </w:rPr>
              <w:t xml:space="preserve"> до пр. Карла Маркса</w:t>
            </w:r>
          </w:p>
        </w:tc>
        <w:tc>
          <w:tcPr>
            <w:tcW w:w="1554" w:type="dxa"/>
            <w:tcBorders>
              <w:bottom w:val="single" w:sz="4" w:space="0" w:color="auto"/>
            </w:tcBorders>
            <w:vAlign w:val="center"/>
          </w:tcPr>
          <w:p w:rsidR="00E1781F" w:rsidRPr="007F73FC"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0,4</w:t>
            </w:r>
            <w:r w:rsidR="00E1781F">
              <w:rPr>
                <w:rFonts w:ascii="Times New Roman" w:hAnsi="Times New Roman" w:cs="Times New Roman"/>
                <w:sz w:val="24"/>
                <w:szCs w:val="24"/>
              </w:rPr>
              <w:t xml:space="preserve"> км</w:t>
            </w:r>
          </w:p>
        </w:tc>
        <w:tc>
          <w:tcPr>
            <w:tcW w:w="1619" w:type="dxa"/>
            <w:tcBorders>
              <w:bottom w:val="single" w:sz="4" w:space="0" w:color="auto"/>
            </w:tcBorders>
            <w:vAlign w:val="center"/>
          </w:tcPr>
          <w:p w:rsidR="00E1781F" w:rsidRPr="00250EAB" w:rsidRDefault="00E1781F" w:rsidP="00A438A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E1781F" w:rsidRPr="00250EAB" w:rsidRDefault="00250EAB" w:rsidP="00A438A8">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E1781F" w:rsidRPr="00250EAB">
              <w:rPr>
                <w:rFonts w:ascii="Times New Roman" w:hAnsi="Times New Roman" w:cs="Times New Roman"/>
                <w:sz w:val="24"/>
                <w:szCs w:val="24"/>
              </w:rPr>
              <w:t>2021 гг.</w:t>
            </w:r>
          </w:p>
        </w:tc>
        <w:tc>
          <w:tcPr>
            <w:tcW w:w="1134" w:type="dxa"/>
            <w:tcBorders>
              <w:bottom w:val="single" w:sz="4" w:space="0" w:color="auto"/>
            </w:tcBorders>
            <w:vAlign w:val="center"/>
          </w:tcPr>
          <w:p w:rsidR="00E1781F"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420,0</w:t>
            </w:r>
          </w:p>
        </w:tc>
        <w:tc>
          <w:tcPr>
            <w:tcW w:w="1433" w:type="dxa"/>
            <w:tcBorders>
              <w:bottom w:val="single" w:sz="4" w:space="0" w:color="auto"/>
            </w:tcBorders>
            <w:vAlign w:val="center"/>
          </w:tcPr>
          <w:p w:rsidR="00E1781F"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150,0</w:t>
            </w:r>
          </w:p>
        </w:tc>
        <w:tc>
          <w:tcPr>
            <w:tcW w:w="1270" w:type="dxa"/>
            <w:tcBorders>
              <w:bottom w:val="single" w:sz="4" w:space="0" w:color="auto"/>
            </w:tcBorders>
            <w:vAlign w:val="center"/>
          </w:tcPr>
          <w:p w:rsidR="00E1781F" w:rsidRPr="007F73FC" w:rsidRDefault="00E1781F"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E1781F" w:rsidRPr="007F73FC" w:rsidRDefault="00371C02"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270,0</w:t>
            </w:r>
          </w:p>
        </w:tc>
        <w:tc>
          <w:tcPr>
            <w:tcW w:w="133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E1781F" w:rsidRPr="007F73FC" w:rsidRDefault="00E1781F"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675122" w:rsidRPr="007F73FC" w:rsidTr="00F65D5A">
        <w:trPr>
          <w:jc w:val="center"/>
        </w:trPr>
        <w:tc>
          <w:tcPr>
            <w:tcW w:w="659" w:type="dxa"/>
            <w:tcBorders>
              <w:bottom w:val="single" w:sz="4" w:space="0" w:color="auto"/>
            </w:tcBorders>
            <w:vAlign w:val="center"/>
          </w:tcPr>
          <w:p w:rsidR="00675122" w:rsidRPr="007F73FC" w:rsidRDefault="00675122"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675122" w:rsidRDefault="00675122" w:rsidP="0078167E">
            <w:pPr>
              <w:pStyle w:val="ConsPlusNormal"/>
              <w:widowControl/>
              <w:ind w:firstLine="0"/>
              <w:jc w:val="center"/>
              <w:rPr>
                <w:rFonts w:ascii="Times New Roman" w:hAnsi="Times New Roman" w:cs="Times New Roman"/>
                <w:sz w:val="24"/>
                <w:szCs w:val="24"/>
              </w:rPr>
            </w:pPr>
            <w:r w:rsidRPr="00675122">
              <w:rPr>
                <w:rFonts w:ascii="Times New Roman" w:hAnsi="Times New Roman" w:cs="Times New Roman"/>
                <w:sz w:val="24"/>
                <w:szCs w:val="24"/>
              </w:rPr>
              <w:t>Строительство пешеходной дорожки</w:t>
            </w:r>
            <w:r>
              <w:rPr>
                <w:rFonts w:ascii="Times New Roman" w:hAnsi="Times New Roman" w:cs="Times New Roman"/>
                <w:sz w:val="24"/>
                <w:szCs w:val="24"/>
              </w:rPr>
              <w:t xml:space="preserve"> к школе </w:t>
            </w:r>
            <w:r w:rsidR="00EE670F">
              <w:rPr>
                <w:rFonts w:ascii="Times New Roman" w:hAnsi="Times New Roman" w:cs="Times New Roman"/>
                <w:sz w:val="24"/>
                <w:szCs w:val="24"/>
              </w:rPr>
              <w:t>МК</w:t>
            </w:r>
            <w:r w:rsidRPr="00675122">
              <w:rPr>
                <w:rFonts w:ascii="Times New Roman" w:hAnsi="Times New Roman" w:cs="Times New Roman"/>
                <w:sz w:val="24"/>
                <w:szCs w:val="24"/>
              </w:rPr>
              <w:t>ОУ «</w:t>
            </w:r>
            <w:proofErr w:type="spellStart"/>
            <w:r w:rsidRPr="00675122">
              <w:rPr>
                <w:rFonts w:ascii="Times New Roman" w:hAnsi="Times New Roman" w:cs="Times New Roman"/>
                <w:sz w:val="24"/>
                <w:szCs w:val="24"/>
              </w:rPr>
              <w:t>Красноборская</w:t>
            </w:r>
            <w:proofErr w:type="spellEnd"/>
            <w:r w:rsidRPr="00675122">
              <w:rPr>
                <w:rFonts w:ascii="Times New Roman" w:hAnsi="Times New Roman" w:cs="Times New Roman"/>
                <w:sz w:val="24"/>
                <w:szCs w:val="24"/>
              </w:rPr>
              <w:t xml:space="preserve"> СОШ»</w:t>
            </w:r>
          </w:p>
        </w:tc>
        <w:tc>
          <w:tcPr>
            <w:tcW w:w="1554" w:type="dxa"/>
            <w:tcBorders>
              <w:bottom w:val="single" w:sz="4" w:space="0" w:color="auto"/>
            </w:tcBorders>
            <w:vAlign w:val="center"/>
          </w:tcPr>
          <w:p w:rsidR="00675122" w:rsidRPr="00722E18" w:rsidRDefault="00675122" w:rsidP="00465866">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p>
        </w:tc>
        <w:tc>
          <w:tcPr>
            <w:tcW w:w="1619" w:type="dxa"/>
            <w:tcBorders>
              <w:bottom w:val="single" w:sz="4" w:space="0" w:color="auto"/>
            </w:tcBorders>
            <w:vAlign w:val="center"/>
          </w:tcPr>
          <w:p w:rsidR="00675122" w:rsidRPr="00250EAB" w:rsidRDefault="00250EAB" w:rsidP="0046586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2017–</w:t>
            </w:r>
            <w:r w:rsidR="00675122" w:rsidRPr="00250EAB">
              <w:rPr>
                <w:rFonts w:ascii="Times New Roman" w:hAnsi="Times New Roman" w:cs="Times New Roman"/>
                <w:sz w:val="24"/>
                <w:szCs w:val="24"/>
              </w:rPr>
              <w:t>2018 гг.</w:t>
            </w:r>
          </w:p>
        </w:tc>
        <w:tc>
          <w:tcPr>
            <w:tcW w:w="1134"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p>
        </w:tc>
        <w:tc>
          <w:tcPr>
            <w:tcW w:w="1433"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36"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716" w:type="dxa"/>
            <w:tcBorders>
              <w:bottom w:val="single" w:sz="4" w:space="0" w:color="auto"/>
            </w:tcBorders>
            <w:vAlign w:val="center"/>
          </w:tcPr>
          <w:p w:rsidR="00675122" w:rsidRPr="004A7DC8" w:rsidRDefault="00675122" w:rsidP="00465866">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r>
      <w:tr w:rsidR="00314FCB" w:rsidRPr="007F73FC" w:rsidTr="00F65D5A">
        <w:trPr>
          <w:jc w:val="center"/>
        </w:trPr>
        <w:tc>
          <w:tcPr>
            <w:tcW w:w="659" w:type="dxa"/>
            <w:tcBorders>
              <w:bottom w:val="single" w:sz="4" w:space="0" w:color="auto"/>
            </w:tcBorders>
            <w:vAlign w:val="center"/>
          </w:tcPr>
          <w:p w:rsidR="00314FCB" w:rsidRPr="007F73FC" w:rsidRDefault="00314FC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314FCB" w:rsidRPr="00675122" w:rsidRDefault="00314FCB"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пешеходной дорожки вдоль пр. Ленина</w:t>
            </w:r>
          </w:p>
        </w:tc>
        <w:tc>
          <w:tcPr>
            <w:tcW w:w="1554" w:type="dxa"/>
            <w:tcBorders>
              <w:bottom w:val="single" w:sz="4" w:space="0" w:color="auto"/>
            </w:tcBorders>
            <w:vAlign w:val="center"/>
          </w:tcPr>
          <w:p w:rsidR="00314FCB" w:rsidRPr="00722E18" w:rsidRDefault="00314FCB" w:rsidP="00465866">
            <w:pPr>
              <w:pStyle w:val="ConsPlusNormal"/>
              <w:widowControl/>
              <w:spacing w:line="276" w:lineRule="auto"/>
              <w:ind w:firstLine="0"/>
              <w:jc w:val="center"/>
              <w:rPr>
                <w:rFonts w:ascii="Times New Roman" w:hAnsi="Times New Roman" w:cs="Times New Roman"/>
                <w:sz w:val="16"/>
                <w:szCs w:val="24"/>
              </w:rPr>
            </w:pPr>
            <w:r w:rsidRPr="00314FCB">
              <w:rPr>
                <w:rFonts w:ascii="Times New Roman" w:hAnsi="Times New Roman" w:cs="Times New Roman"/>
                <w:sz w:val="24"/>
                <w:szCs w:val="24"/>
              </w:rPr>
              <w:t>0,95</w:t>
            </w:r>
            <w:r>
              <w:rPr>
                <w:rFonts w:ascii="Times New Roman" w:hAnsi="Times New Roman" w:cs="Times New Roman"/>
                <w:sz w:val="24"/>
                <w:szCs w:val="24"/>
              </w:rPr>
              <w:t xml:space="preserve"> км</w:t>
            </w:r>
          </w:p>
        </w:tc>
        <w:tc>
          <w:tcPr>
            <w:tcW w:w="1619" w:type="dxa"/>
            <w:tcBorders>
              <w:bottom w:val="single" w:sz="4" w:space="0" w:color="auto"/>
            </w:tcBorders>
            <w:vAlign w:val="center"/>
          </w:tcPr>
          <w:p w:rsidR="00314FCB" w:rsidRPr="00250EAB" w:rsidRDefault="00314FCB" w:rsidP="00314FCB">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314FCB" w:rsidRPr="00250EAB" w:rsidRDefault="00250EAB" w:rsidP="00314FCB">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314FCB" w:rsidRPr="00250EAB">
              <w:rPr>
                <w:rFonts w:ascii="Times New Roman" w:hAnsi="Times New Roman" w:cs="Times New Roman"/>
                <w:sz w:val="24"/>
                <w:szCs w:val="24"/>
              </w:rPr>
              <w:t>2021 гг.</w:t>
            </w:r>
          </w:p>
        </w:tc>
        <w:tc>
          <w:tcPr>
            <w:tcW w:w="1134" w:type="dxa"/>
            <w:tcBorders>
              <w:bottom w:val="single" w:sz="4" w:space="0" w:color="auto"/>
            </w:tcBorders>
            <w:vAlign w:val="center"/>
          </w:tcPr>
          <w:p w:rsidR="00314FCB" w:rsidRPr="00722E18" w:rsidRDefault="00314FCB" w:rsidP="00465866">
            <w:pPr>
              <w:pStyle w:val="ConsPlusNormal"/>
              <w:widowControl/>
              <w:spacing w:line="276" w:lineRule="auto"/>
              <w:ind w:firstLine="0"/>
              <w:jc w:val="center"/>
              <w:rPr>
                <w:rFonts w:ascii="Times New Roman" w:hAnsi="Times New Roman" w:cs="Times New Roman"/>
                <w:sz w:val="16"/>
                <w:szCs w:val="24"/>
              </w:rPr>
            </w:pPr>
            <w:r w:rsidRPr="00314FCB">
              <w:rPr>
                <w:rFonts w:ascii="Times New Roman" w:hAnsi="Times New Roman" w:cs="Times New Roman"/>
                <w:sz w:val="24"/>
                <w:szCs w:val="24"/>
              </w:rPr>
              <w:t>997,5</w:t>
            </w:r>
          </w:p>
        </w:tc>
        <w:tc>
          <w:tcPr>
            <w:tcW w:w="1433" w:type="dxa"/>
            <w:tcBorders>
              <w:bottom w:val="single" w:sz="4" w:space="0" w:color="auto"/>
            </w:tcBorders>
            <w:vAlign w:val="center"/>
          </w:tcPr>
          <w:p w:rsidR="00314FCB" w:rsidRPr="004A7DC8" w:rsidRDefault="00314FCB" w:rsidP="00961B12">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270" w:type="dxa"/>
            <w:tcBorders>
              <w:bottom w:val="single" w:sz="4" w:space="0" w:color="auto"/>
            </w:tcBorders>
            <w:vAlign w:val="center"/>
          </w:tcPr>
          <w:p w:rsidR="00314FCB" w:rsidRPr="004A7DC8" w:rsidRDefault="00314FCB" w:rsidP="00961B12">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300" w:type="dxa"/>
            <w:tcBorders>
              <w:bottom w:val="single" w:sz="4" w:space="0" w:color="auto"/>
            </w:tcBorders>
            <w:vAlign w:val="center"/>
          </w:tcPr>
          <w:p w:rsidR="00314FCB" w:rsidRPr="004A7DC8" w:rsidRDefault="00314FCB" w:rsidP="00465866">
            <w:pPr>
              <w:pStyle w:val="ConsPlusNormal"/>
              <w:widowControl/>
              <w:spacing w:line="276" w:lineRule="auto"/>
              <w:ind w:firstLine="0"/>
              <w:jc w:val="center"/>
              <w:rPr>
                <w:rFonts w:ascii="Times New Roman" w:hAnsi="Times New Roman" w:cs="Times New Roman"/>
                <w:sz w:val="24"/>
                <w:szCs w:val="24"/>
              </w:rPr>
            </w:pPr>
            <w:r w:rsidRPr="00314FCB">
              <w:rPr>
                <w:rFonts w:ascii="Times New Roman" w:hAnsi="Times New Roman" w:cs="Times New Roman"/>
                <w:sz w:val="24"/>
                <w:szCs w:val="24"/>
              </w:rPr>
              <w:t>997,5</w:t>
            </w:r>
          </w:p>
        </w:tc>
        <w:tc>
          <w:tcPr>
            <w:tcW w:w="1336" w:type="dxa"/>
            <w:tcBorders>
              <w:bottom w:val="single" w:sz="4" w:space="0" w:color="auto"/>
            </w:tcBorders>
            <w:vAlign w:val="center"/>
          </w:tcPr>
          <w:p w:rsidR="00314FCB" w:rsidRPr="004A7DC8" w:rsidRDefault="00314FCB" w:rsidP="00961B12">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c>
          <w:tcPr>
            <w:tcW w:w="1716" w:type="dxa"/>
            <w:tcBorders>
              <w:bottom w:val="single" w:sz="4" w:space="0" w:color="auto"/>
            </w:tcBorders>
            <w:vAlign w:val="center"/>
          </w:tcPr>
          <w:p w:rsidR="00314FCB" w:rsidRPr="004A7DC8" w:rsidRDefault="00314FCB" w:rsidP="00961B12">
            <w:pPr>
              <w:pStyle w:val="ConsPlusNormal"/>
              <w:widowControl/>
              <w:spacing w:line="276" w:lineRule="auto"/>
              <w:ind w:firstLine="0"/>
              <w:jc w:val="center"/>
              <w:rPr>
                <w:rFonts w:ascii="Times New Roman" w:hAnsi="Times New Roman" w:cs="Times New Roman"/>
                <w:sz w:val="24"/>
                <w:szCs w:val="24"/>
              </w:rPr>
            </w:pPr>
            <w:r w:rsidRPr="004A7DC8">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79558A" w:rsidRDefault="000577AB"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w:t>
            </w:r>
            <w:r w:rsidRPr="0079558A">
              <w:rPr>
                <w:rFonts w:ascii="Times New Roman" w:hAnsi="Times New Roman" w:cs="Times New Roman"/>
                <w:sz w:val="24"/>
                <w:szCs w:val="24"/>
              </w:rPr>
              <w:t xml:space="preserve"> пешеходной дорожки по ул.</w:t>
            </w:r>
            <w:r>
              <w:rPr>
                <w:rFonts w:ascii="Times New Roman" w:hAnsi="Times New Roman" w:cs="Times New Roman"/>
                <w:sz w:val="24"/>
                <w:szCs w:val="24"/>
              </w:rPr>
              <w:t xml:space="preserve"> </w:t>
            </w:r>
            <w:proofErr w:type="spellStart"/>
            <w:r>
              <w:rPr>
                <w:rFonts w:ascii="Times New Roman" w:hAnsi="Times New Roman" w:cs="Times New Roman"/>
                <w:sz w:val="24"/>
                <w:szCs w:val="24"/>
              </w:rPr>
              <w:t>Воскова</w:t>
            </w:r>
            <w:proofErr w:type="spellEnd"/>
            <w:r>
              <w:rPr>
                <w:rFonts w:ascii="Times New Roman" w:hAnsi="Times New Roman" w:cs="Times New Roman"/>
                <w:sz w:val="24"/>
                <w:szCs w:val="24"/>
              </w:rPr>
              <w:t xml:space="preserve"> от ул. 9-</w:t>
            </w:r>
            <w:r>
              <w:rPr>
                <w:rFonts w:ascii="Times New Roman" w:hAnsi="Times New Roman" w:cs="Times New Roman"/>
                <w:sz w:val="24"/>
                <w:szCs w:val="24"/>
              </w:rPr>
              <w:lastRenderedPageBreak/>
              <w:t>ая дорога до Привокзальной площади.</w:t>
            </w:r>
          </w:p>
        </w:tc>
        <w:tc>
          <w:tcPr>
            <w:tcW w:w="1554" w:type="dxa"/>
            <w:tcBorders>
              <w:bottom w:val="single" w:sz="4" w:space="0" w:color="auto"/>
            </w:tcBorders>
            <w:vAlign w:val="center"/>
          </w:tcPr>
          <w:p w:rsidR="000577AB" w:rsidRDefault="000577AB"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lastRenderedPageBreak/>
              <w:t>1,6 км</w:t>
            </w:r>
          </w:p>
        </w:tc>
        <w:tc>
          <w:tcPr>
            <w:tcW w:w="1619" w:type="dxa"/>
            <w:tcBorders>
              <w:bottom w:val="single" w:sz="4" w:space="0" w:color="auto"/>
            </w:tcBorders>
            <w:vAlign w:val="center"/>
          </w:tcPr>
          <w:p w:rsidR="000577AB" w:rsidRPr="00250EAB" w:rsidRDefault="000577AB" w:rsidP="00590A24">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w:t>
            </w:r>
            <w:r w:rsidR="00590A24">
              <w:rPr>
                <w:rFonts w:ascii="Times New Roman" w:hAnsi="Times New Roman" w:cs="Times New Roman"/>
                <w:sz w:val="24"/>
                <w:szCs w:val="24"/>
              </w:rPr>
              <w:t>21</w:t>
            </w:r>
            <w:r w:rsidRPr="00250EAB">
              <w:rPr>
                <w:rFonts w:ascii="Times New Roman" w:hAnsi="Times New Roman" w:cs="Times New Roman"/>
                <w:sz w:val="24"/>
                <w:szCs w:val="24"/>
              </w:rPr>
              <w:t xml:space="preserve"> г.</w:t>
            </w:r>
          </w:p>
        </w:tc>
        <w:tc>
          <w:tcPr>
            <w:tcW w:w="1134" w:type="dxa"/>
            <w:tcBorders>
              <w:bottom w:val="single" w:sz="4" w:space="0" w:color="auto"/>
            </w:tcBorders>
            <w:vAlign w:val="center"/>
          </w:tcPr>
          <w:p w:rsidR="000577AB" w:rsidRPr="0078167E" w:rsidRDefault="000577AB"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1100,24</w:t>
            </w:r>
          </w:p>
        </w:tc>
        <w:tc>
          <w:tcPr>
            <w:tcW w:w="1433" w:type="dxa"/>
            <w:tcBorders>
              <w:bottom w:val="single" w:sz="4" w:space="0" w:color="auto"/>
            </w:tcBorders>
            <w:vAlign w:val="center"/>
          </w:tcPr>
          <w:p w:rsidR="000577AB"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1100,24</w:t>
            </w:r>
          </w:p>
        </w:tc>
        <w:tc>
          <w:tcPr>
            <w:tcW w:w="133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D135F6" w:rsidRPr="007F73FC" w:rsidTr="00F65D5A">
        <w:trPr>
          <w:jc w:val="center"/>
        </w:trPr>
        <w:tc>
          <w:tcPr>
            <w:tcW w:w="659" w:type="dxa"/>
            <w:tcBorders>
              <w:bottom w:val="single" w:sz="4" w:space="0" w:color="auto"/>
            </w:tcBorders>
            <w:vAlign w:val="center"/>
          </w:tcPr>
          <w:p w:rsidR="00D135F6" w:rsidRPr="007F73FC" w:rsidRDefault="00D135F6"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D135F6" w:rsidRDefault="00D135F6"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пешеходной дорожки вдоль</w:t>
            </w:r>
            <w:r w:rsidR="00C1542C">
              <w:rPr>
                <w:rFonts w:ascii="Times New Roman" w:hAnsi="Times New Roman" w:cs="Times New Roman"/>
                <w:sz w:val="24"/>
                <w:szCs w:val="24"/>
              </w:rPr>
              <w:t xml:space="preserve"> дороги</w:t>
            </w:r>
            <w:r>
              <w:rPr>
                <w:rFonts w:ascii="Times New Roman" w:hAnsi="Times New Roman" w:cs="Times New Roman"/>
                <w:sz w:val="24"/>
                <w:szCs w:val="24"/>
              </w:rPr>
              <w:t xml:space="preserve"> «Ям-Ижора-Никольское»</w:t>
            </w:r>
          </w:p>
        </w:tc>
        <w:tc>
          <w:tcPr>
            <w:tcW w:w="1554" w:type="dxa"/>
            <w:tcBorders>
              <w:bottom w:val="single" w:sz="4" w:space="0" w:color="auto"/>
            </w:tcBorders>
            <w:vAlign w:val="center"/>
          </w:tcPr>
          <w:p w:rsidR="00D135F6" w:rsidRDefault="00D135F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3,4 км</w:t>
            </w:r>
          </w:p>
        </w:tc>
        <w:tc>
          <w:tcPr>
            <w:tcW w:w="1619" w:type="dxa"/>
            <w:tcBorders>
              <w:bottom w:val="single" w:sz="4" w:space="0" w:color="auto"/>
            </w:tcBorders>
            <w:vAlign w:val="center"/>
          </w:tcPr>
          <w:p w:rsidR="00D135F6" w:rsidRPr="00250EAB" w:rsidRDefault="00D135F6" w:rsidP="00D135F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D135F6" w:rsidRPr="00250EAB" w:rsidRDefault="00250EAB" w:rsidP="00D135F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D135F6" w:rsidRPr="00250EAB">
              <w:rPr>
                <w:rFonts w:ascii="Times New Roman" w:hAnsi="Times New Roman" w:cs="Times New Roman"/>
                <w:sz w:val="24"/>
                <w:szCs w:val="24"/>
              </w:rPr>
              <w:t>2021 гг.</w:t>
            </w:r>
          </w:p>
        </w:tc>
        <w:tc>
          <w:tcPr>
            <w:tcW w:w="1134" w:type="dxa"/>
            <w:tcBorders>
              <w:bottom w:val="single" w:sz="4" w:space="0" w:color="auto"/>
            </w:tcBorders>
            <w:vAlign w:val="center"/>
          </w:tcPr>
          <w:p w:rsidR="00D135F6" w:rsidRDefault="00D135F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3570,0</w:t>
            </w:r>
          </w:p>
        </w:tc>
        <w:tc>
          <w:tcPr>
            <w:tcW w:w="1433" w:type="dxa"/>
            <w:tcBorders>
              <w:bottom w:val="single" w:sz="4" w:space="0" w:color="auto"/>
            </w:tcBorders>
            <w:vAlign w:val="center"/>
          </w:tcPr>
          <w:p w:rsidR="00D135F6" w:rsidRDefault="00D135F6"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D135F6" w:rsidRPr="007F73FC" w:rsidRDefault="00D135F6"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D135F6" w:rsidRDefault="00D135F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3570,0</w:t>
            </w:r>
          </w:p>
        </w:tc>
        <w:tc>
          <w:tcPr>
            <w:tcW w:w="1336" w:type="dxa"/>
            <w:tcBorders>
              <w:bottom w:val="single" w:sz="4" w:space="0" w:color="auto"/>
            </w:tcBorders>
            <w:vAlign w:val="center"/>
          </w:tcPr>
          <w:p w:rsidR="00D135F6" w:rsidRDefault="00D135F6"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D135F6" w:rsidRPr="007F73FC" w:rsidRDefault="00D135F6"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Ремонт пешеходной дорожки </w:t>
            </w:r>
          </w:p>
          <w:p w:rsidR="000577AB" w:rsidRDefault="000577AB"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ул. Комсомольская от д.16 до д.6</w:t>
            </w:r>
          </w:p>
        </w:tc>
        <w:tc>
          <w:tcPr>
            <w:tcW w:w="1554"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0,4 км</w:t>
            </w:r>
          </w:p>
        </w:tc>
        <w:tc>
          <w:tcPr>
            <w:tcW w:w="1619" w:type="dxa"/>
            <w:tcBorders>
              <w:bottom w:val="single" w:sz="4" w:space="0" w:color="auto"/>
            </w:tcBorders>
            <w:vAlign w:val="center"/>
          </w:tcPr>
          <w:p w:rsidR="000577AB" w:rsidRPr="00250EAB" w:rsidRDefault="000577AB" w:rsidP="00F030B5">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0577AB" w:rsidRPr="00250EAB" w:rsidRDefault="00250EAB" w:rsidP="00F030B5">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2018-</w:t>
            </w:r>
            <w:r w:rsidR="000577AB" w:rsidRPr="00250EAB">
              <w:rPr>
                <w:rFonts w:ascii="Times New Roman" w:hAnsi="Times New Roman" w:cs="Times New Roman"/>
                <w:sz w:val="24"/>
                <w:szCs w:val="24"/>
              </w:rPr>
              <w:t>2021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420,0</w:t>
            </w:r>
          </w:p>
        </w:tc>
        <w:tc>
          <w:tcPr>
            <w:tcW w:w="1433"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150,0</w:t>
            </w:r>
          </w:p>
        </w:tc>
        <w:tc>
          <w:tcPr>
            <w:tcW w:w="127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270,0</w:t>
            </w:r>
          </w:p>
        </w:tc>
        <w:tc>
          <w:tcPr>
            <w:tcW w:w="1336" w:type="dxa"/>
            <w:tcBorders>
              <w:bottom w:val="single" w:sz="4" w:space="0" w:color="auto"/>
            </w:tcBorders>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78167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Обустройство пешеходной дорожки к детскому саду</w:t>
            </w:r>
            <w:r>
              <w:rPr>
                <w:rFonts w:ascii="Times New Roman" w:hAnsi="Times New Roman" w:cs="Times New Roman"/>
                <w:sz w:val="24"/>
                <w:szCs w:val="24"/>
              </w:rPr>
              <w:t xml:space="preserve"> на </w:t>
            </w:r>
          </w:p>
          <w:p w:rsidR="000577AB" w:rsidRDefault="000577AB" w:rsidP="0078167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ул. Комсомольская и строительство пешеходных дорожек до детского сада от дома №6 до дома №2а.</w:t>
            </w:r>
          </w:p>
        </w:tc>
        <w:tc>
          <w:tcPr>
            <w:tcW w:w="155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tcBorders>
              <w:bottom w:val="single" w:sz="4" w:space="0" w:color="auto"/>
            </w:tcBorders>
            <w:vAlign w:val="center"/>
          </w:tcPr>
          <w:p w:rsidR="000577AB" w:rsidRPr="00250EAB" w:rsidRDefault="000577AB" w:rsidP="0078167E">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tcBorders>
              <w:bottom w:val="single" w:sz="4" w:space="0" w:color="auto"/>
            </w:tcBorders>
            <w:vAlign w:val="center"/>
          </w:tcPr>
          <w:p w:rsidR="000577AB" w:rsidRPr="0078167E"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500,0</w:t>
            </w:r>
          </w:p>
        </w:tc>
        <w:tc>
          <w:tcPr>
            <w:tcW w:w="1433"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500,0</w:t>
            </w:r>
          </w:p>
        </w:tc>
        <w:tc>
          <w:tcPr>
            <w:tcW w:w="1270"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023756">
        <w:trPr>
          <w:jc w:val="center"/>
        </w:trPr>
        <w:tc>
          <w:tcPr>
            <w:tcW w:w="659" w:type="dxa"/>
            <w:shd w:val="clear" w:color="auto" w:fill="F2F2F2" w:themeFill="background1" w:themeFillShade="F2"/>
            <w:vAlign w:val="center"/>
          </w:tcPr>
          <w:p w:rsidR="000577AB" w:rsidRPr="007F73FC" w:rsidRDefault="000577AB"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МЕРОПРИЯТИЯ ПО РАЗВИТИЮ ИНФРАСТРУКТУРЫ ДЛЯ ГРУЗОВОГО ТРАНСПОРТА, ТРАНСПОРТНЫХ СРЕДСТВ КОММУНАЛЬНЫХ И ДОРОЖНЫХ СЛУЖБ</w:t>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554"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134"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433"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023756">
        <w:trPr>
          <w:jc w:val="center"/>
        </w:trPr>
        <w:tc>
          <w:tcPr>
            <w:tcW w:w="659" w:type="dxa"/>
            <w:shd w:val="clear" w:color="auto" w:fill="F2F2F2" w:themeFill="background1" w:themeFillShade="F2"/>
            <w:vAlign w:val="center"/>
          </w:tcPr>
          <w:p w:rsidR="000577AB" w:rsidRPr="007F73FC" w:rsidRDefault="000577AB"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МЕРОПРИЯТИЯ ПО РАЗВИТИЮ СЕТИ ДОРОГ ПОСЕЛЕНИЯ</w:t>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FB64A3" w:rsidRDefault="000577AB" w:rsidP="00265D96">
            <w:pPr>
              <w:pStyle w:val="a4"/>
              <w:jc w:val="center"/>
              <w:rPr>
                <w:szCs w:val="24"/>
              </w:rPr>
            </w:pPr>
            <w:r w:rsidRPr="00746466">
              <w:rPr>
                <w:szCs w:val="24"/>
              </w:rPr>
              <w:t xml:space="preserve">Реконструкция </w:t>
            </w:r>
            <w:r>
              <w:rPr>
                <w:szCs w:val="24"/>
              </w:rPr>
              <w:t>примыкания</w:t>
            </w:r>
            <w:r w:rsidRPr="00265D96">
              <w:rPr>
                <w:szCs w:val="24"/>
              </w:rPr>
              <w:t xml:space="preserve"> магистральной улицы общепоселкового значения к автомобильной дороге «Россия»</w:t>
            </w:r>
          </w:p>
        </w:tc>
        <w:tc>
          <w:tcPr>
            <w:tcW w:w="1554" w:type="dxa"/>
            <w:tcBorders>
              <w:bottom w:val="single" w:sz="4" w:space="0" w:color="auto"/>
            </w:tcBorders>
            <w:vAlign w:val="center"/>
          </w:tcPr>
          <w:p w:rsidR="000577AB" w:rsidRPr="00FB64A3" w:rsidRDefault="000577AB" w:rsidP="00737DDC">
            <w:pPr>
              <w:pStyle w:val="a4"/>
              <w:spacing w:line="276" w:lineRule="auto"/>
              <w:jc w:val="center"/>
              <w:rPr>
                <w:rFonts w:cs="Times New Roman"/>
              </w:rPr>
            </w:pPr>
            <w:r w:rsidRPr="00E572C3">
              <w:rPr>
                <w:rFonts w:cs="Times New Roman"/>
                <w:sz w:val="16"/>
                <w:szCs w:val="24"/>
              </w:rPr>
              <w:t>В соответствие с проектом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cs="Times New Roman"/>
                <w:sz w:val="24"/>
                <w:szCs w:val="24"/>
              </w:rPr>
            </w:pPr>
            <w:r w:rsidRPr="00E572C3">
              <w:rPr>
                <w:rFonts w:ascii="Times New Roman" w:hAnsi="Times New Roman" w:cs="Times New Roman"/>
                <w:sz w:val="16"/>
                <w:szCs w:val="24"/>
              </w:rPr>
              <w:t>В соответствие с проектом</w:t>
            </w:r>
          </w:p>
        </w:tc>
        <w:tc>
          <w:tcPr>
            <w:tcW w:w="1433"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FB64A3" w:rsidRDefault="000577AB" w:rsidP="002D3899">
            <w:pPr>
              <w:pStyle w:val="a4"/>
              <w:jc w:val="center"/>
              <w:rPr>
                <w:szCs w:val="24"/>
              </w:rPr>
            </w:pPr>
            <w:r w:rsidRPr="00746466">
              <w:rPr>
                <w:szCs w:val="24"/>
              </w:rPr>
              <w:t>Реконструкция</w:t>
            </w:r>
            <w:r>
              <w:rPr>
                <w:szCs w:val="24"/>
              </w:rPr>
              <w:t xml:space="preserve"> </w:t>
            </w:r>
            <w:r w:rsidRPr="00265D96">
              <w:rPr>
                <w:rFonts w:cs="Times New Roman"/>
                <w:szCs w:val="24"/>
              </w:rPr>
              <w:t>ул. Культуры</w:t>
            </w:r>
          </w:p>
        </w:tc>
        <w:tc>
          <w:tcPr>
            <w:tcW w:w="1554" w:type="dxa"/>
            <w:tcBorders>
              <w:bottom w:val="single" w:sz="4" w:space="0" w:color="auto"/>
            </w:tcBorders>
            <w:vAlign w:val="center"/>
          </w:tcPr>
          <w:p w:rsidR="000577AB" w:rsidRDefault="000577AB" w:rsidP="00737DDC">
            <w:pPr>
              <w:pStyle w:val="a4"/>
              <w:spacing w:line="276" w:lineRule="auto"/>
              <w:jc w:val="center"/>
              <w:rPr>
                <w:rFonts w:cs="Times New Roman"/>
              </w:rPr>
            </w:pPr>
            <w:r w:rsidRPr="00265D96">
              <w:rPr>
                <w:rFonts w:cs="Times New Roman"/>
              </w:rPr>
              <w:t>1</w:t>
            </w:r>
            <w:r>
              <w:rPr>
                <w:rFonts w:cs="Times New Roman"/>
              </w:rPr>
              <w:t>,</w:t>
            </w:r>
            <w:r w:rsidRPr="00265D96">
              <w:rPr>
                <w:rFonts w:cs="Times New Roman"/>
              </w:rPr>
              <w:t>999</w:t>
            </w:r>
            <w:r>
              <w:rPr>
                <w:rFonts w:cs="Times New Roman"/>
              </w:rPr>
              <w:t xml:space="preserve">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15992,0</w:t>
            </w:r>
          </w:p>
        </w:tc>
        <w:tc>
          <w:tcPr>
            <w:tcW w:w="1433"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4797,6</w:t>
            </w:r>
          </w:p>
        </w:tc>
        <w:tc>
          <w:tcPr>
            <w:tcW w:w="127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11194,4</w:t>
            </w:r>
          </w:p>
        </w:tc>
        <w:tc>
          <w:tcPr>
            <w:tcW w:w="133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D0346B" w:rsidP="002D3899">
            <w:pPr>
              <w:pStyle w:val="a4"/>
              <w:jc w:val="center"/>
              <w:rPr>
                <w:szCs w:val="24"/>
              </w:rPr>
            </w:pPr>
            <w:r>
              <w:rPr>
                <w:szCs w:val="24"/>
              </w:rPr>
              <w:t>Капитальный ремонт</w:t>
            </w:r>
            <w:r w:rsidR="000577AB" w:rsidRPr="00B16C03">
              <w:rPr>
                <w:szCs w:val="24"/>
              </w:rPr>
              <w:t xml:space="preserve"> ул. 1-я дорога</w:t>
            </w:r>
          </w:p>
        </w:tc>
        <w:tc>
          <w:tcPr>
            <w:tcW w:w="1554" w:type="dxa"/>
            <w:tcBorders>
              <w:bottom w:val="single" w:sz="4" w:space="0" w:color="auto"/>
            </w:tcBorders>
            <w:vAlign w:val="center"/>
          </w:tcPr>
          <w:p w:rsidR="000577AB" w:rsidRDefault="000577AB" w:rsidP="00737DDC">
            <w:pPr>
              <w:pStyle w:val="a4"/>
              <w:spacing w:line="276" w:lineRule="auto"/>
              <w:jc w:val="center"/>
              <w:rPr>
                <w:rFonts w:cs="Times New Roman"/>
              </w:rPr>
            </w:pPr>
            <w:r>
              <w:rPr>
                <w:rFonts w:cs="Times New Roman"/>
              </w:rPr>
              <w:t>0,718 км</w:t>
            </w:r>
          </w:p>
        </w:tc>
        <w:tc>
          <w:tcPr>
            <w:tcW w:w="1619" w:type="dxa"/>
            <w:tcBorders>
              <w:bottom w:val="single" w:sz="4" w:space="0" w:color="auto"/>
            </w:tcBorders>
            <w:vAlign w:val="center"/>
          </w:tcPr>
          <w:p w:rsidR="000577AB" w:rsidRPr="00250EAB" w:rsidRDefault="000577AB" w:rsidP="002642A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1049,513</w:t>
            </w:r>
          </w:p>
        </w:tc>
        <w:tc>
          <w:tcPr>
            <w:tcW w:w="1433" w:type="dxa"/>
            <w:tcBorders>
              <w:bottom w:val="single" w:sz="4" w:space="0" w:color="auto"/>
            </w:tcBorders>
            <w:vAlign w:val="center"/>
          </w:tcPr>
          <w:p w:rsidR="000577AB" w:rsidRPr="007F73FC" w:rsidRDefault="003201BE"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262,38</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3201BE"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787,133</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D0346B" w:rsidP="002D3899">
            <w:pPr>
              <w:pStyle w:val="a4"/>
              <w:jc w:val="center"/>
              <w:rPr>
                <w:szCs w:val="24"/>
              </w:rPr>
            </w:pPr>
            <w:r>
              <w:rPr>
                <w:szCs w:val="24"/>
              </w:rPr>
              <w:t>Капитальный ремонт</w:t>
            </w:r>
            <w:r w:rsidR="000577AB" w:rsidRPr="00B16C03">
              <w:rPr>
                <w:szCs w:val="24"/>
              </w:rPr>
              <w:t xml:space="preserve"> ул. 2-я дорога</w:t>
            </w:r>
          </w:p>
        </w:tc>
        <w:tc>
          <w:tcPr>
            <w:tcW w:w="1554" w:type="dxa"/>
            <w:tcBorders>
              <w:bottom w:val="single" w:sz="4" w:space="0" w:color="auto"/>
            </w:tcBorders>
            <w:vAlign w:val="center"/>
          </w:tcPr>
          <w:p w:rsidR="000577AB" w:rsidRDefault="000577AB" w:rsidP="00737DDC">
            <w:pPr>
              <w:pStyle w:val="a4"/>
              <w:spacing w:line="276" w:lineRule="auto"/>
              <w:jc w:val="center"/>
              <w:rPr>
                <w:rFonts w:cs="Times New Roman"/>
              </w:rPr>
            </w:pPr>
            <w:r>
              <w:rPr>
                <w:rFonts w:cs="Times New Roman"/>
              </w:rPr>
              <w:t>0,697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1"/>
                <w:szCs w:val="21"/>
              </w:rPr>
            </w:pPr>
            <w:r>
              <w:rPr>
                <w:rFonts w:ascii="Times New Roman" w:hAnsi="Times New Roman"/>
                <w:sz w:val="24"/>
                <w:szCs w:val="21"/>
              </w:rPr>
              <w:t>1373,817</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414,76</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959,057</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5E2FD8">
            <w:pPr>
              <w:pStyle w:val="a4"/>
              <w:jc w:val="center"/>
              <w:rPr>
                <w:szCs w:val="24"/>
              </w:rPr>
            </w:pPr>
            <w:r w:rsidRPr="00746466">
              <w:rPr>
                <w:szCs w:val="24"/>
              </w:rPr>
              <w:t>Реконструкция</w:t>
            </w:r>
            <w:r>
              <w:rPr>
                <w:szCs w:val="24"/>
              </w:rPr>
              <w:t xml:space="preserve"> поселковой</w:t>
            </w:r>
            <w:r w:rsidRPr="005E2FD8">
              <w:rPr>
                <w:szCs w:val="24"/>
              </w:rPr>
              <w:t xml:space="preserve"> дорог</w:t>
            </w:r>
            <w:r>
              <w:rPr>
                <w:szCs w:val="24"/>
              </w:rPr>
              <w:t>и</w:t>
            </w:r>
            <w:r w:rsidRPr="005E2FD8">
              <w:rPr>
                <w:szCs w:val="24"/>
              </w:rPr>
              <w:t xml:space="preserve"> между ул. 1-я дорога и </w:t>
            </w:r>
          </w:p>
          <w:p w:rsidR="000577AB" w:rsidRPr="00954AB5" w:rsidRDefault="000577AB" w:rsidP="005E2FD8">
            <w:pPr>
              <w:pStyle w:val="a4"/>
              <w:jc w:val="center"/>
              <w:rPr>
                <w:szCs w:val="24"/>
              </w:rPr>
            </w:pPr>
            <w:r w:rsidRPr="005E2FD8">
              <w:rPr>
                <w:szCs w:val="24"/>
              </w:rPr>
              <w:t>ул. 2-я дорога</w:t>
            </w:r>
          </w:p>
        </w:tc>
        <w:tc>
          <w:tcPr>
            <w:tcW w:w="1554" w:type="dxa"/>
            <w:tcBorders>
              <w:bottom w:val="single" w:sz="4" w:space="0" w:color="auto"/>
            </w:tcBorders>
            <w:vAlign w:val="center"/>
          </w:tcPr>
          <w:p w:rsidR="000577AB" w:rsidRPr="00954AB5" w:rsidRDefault="000577AB" w:rsidP="00737DDC">
            <w:pPr>
              <w:pStyle w:val="a4"/>
              <w:spacing w:line="276" w:lineRule="auto"/>
              <w:jc w:val="center"/>
              <w:rPr>
                <w:szCs w:val="24"/>
              </w:rPr>
            </w:pPr>
            <w:r>
              <w:rPr>
                <w:szCs w:val="24"/>
              </w:rPr>
              <w:t>0,125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1000,0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300,0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700,0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sidRPr="00746466">
              <w:rPr>
                <w:szCs w:val="24"/>
              </w:rPr>
              <w:t>Реконструкция</w:t>
            </w:r>
            <w:r>
              <w:rPr>
                <w:szCs w:val="24"/>
              </w:rPr>
              <w:t xml:space="preserve"> </w:t>
            </w:r>
            <w:r w:rsidRPr="005E2FD8">
              <w:rPr>
                <w:szCs w:val="24"/>
              </w:rPr>
              <w:t>ул. 3-я дорога</w:t>
            </w:r>
          </w:p>
        </w:tc>
        <w:tc>
          <w:tcPr>
            <w:tcW w:w="1554" w:type="dxa"/>
            <w:tcBorders>
              <w:bottom w:val="single" w:sz="4" w:space="0" w:color="auto"/>
            </w:tcBorders>
            <w:vAlign w:val="center"/>
          </w:tcPr>
          <w:p w:rsidR="000577AB" w:rsidRPr="00954AB5" w:rsidRDefault="000577AB" w:rsidP="00737DDC">
            <w:pPr>
              <w:pStyle w:val="a4"/>
              <w:spacing w:line="276" w:lineRule="auto"/>
              <w:jc w:val="center"/>
              <w:rPr>
                <w:szCs w:val="24"/>
              </w:rPr>
            </w:pPr>
            <w:r>
              <w:rPr>
                <w:szCs w:val="24"/>
              </w:rPr>
              <w:t>0,798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6384,0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1915,2</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4468,8</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sidRPr="005E2FD8">
              <w:rPr>
                <w:szCs w:val="24"/>
              </w:rPr>
              <w:t>Реконструкция</w:t>
            </w:r>
            <w:r>
              <w:rPr>
                <w:szCs w:val="24"/>
              </w:rPr>
              <w:t xml:space="preserve"> </w:t>
            </w:r>
            <w:r w:rsidRPr="005E2FD8">
              <w:rPr>
                <w:szCs w:val="24"/>
              </w:rPr>
              <w:t>ул. 4-я дорога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0,987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7896,0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2368,8</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5527,2</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2D3899">
            <w:pPr>
              <w:pStyle w:val="a4"/>
              <w:jc w:val="center"/>
              <w:rPr>
                <w:szCs w:val="24"/>
              </w:rPr>
            </w:pPr>
            <w:r w:rsidRPr="005E2FD8">
              <w:rPr>
                <w:szCs w:val="24"/>
              </w:rPr>
              <w:t>Реконструкция</w:t>
            </w:r>
            <w:r>
              <w:rPr>
                <w:szCs w:val="24"/>
              </w:rPr>
              <w:t xml:space="preserve"> поселковой дороги</w:t>
            </w:r>
            <w:r w:rsidRPr="005E2FD8">
              <w:rPr>
                <w:szCs w:val="24"/>
              </w:rPr>
              <w:t xml:space="preserve"> между ул. 3-я дорога и </w:t>
            </w:r>
          </w:p>
          <w:p w:rsidR="000577AB" w:rsidRPr="00A01964" w:rsidRDefault="000577AB" w:rsidP="002D3899">
            <w:pPr>
              <w:pStyle w:val="a4"/>
              <w:jc w:val="center"/>
              <w:rPr>
                <w:szCs w:val="24"/>
              </w:rPr>
            </w:pPr>
            <w:r w:rsidRPr="005E2FD8">
              <w:rPr>
                <w:szCs w:val="24"/>
              </w:rPr>
              <w:t>ул. 4-я дорога</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0,121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968,0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290,4</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677,6</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D0346B" w:rsidP="005B3269">
            <w:pPr>
              <w:pStyle w:val="a4"/>
              <w:jc w:val="center"/>
              <w:rPr>
                <w:szCs w:val="24"/>
              </w:rPr>
            </w:pPr>
            <w:r>
              <w:rPr>
                <w:szCs w:val="24"/>
              </w:rPr>
              <w:t>Капитальный ремонт</w:t>
            </w:r>
            <w:r w:rsidR="000577AB" w:rsidRPr="00B16C03">
              <w:rPr>
                <w:szCs w:val="24"/>
              </w:rPr>
              <w:t xml:space="preserve"> Большого проспекта</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1,059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2513,798</w:t>
            </w:r>
          </w:p>
        </w:tc>
        <w:tc>
          <w:tcPr>
            <w:tcW w:w="1433"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602,75</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1911,048</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D0346B" w:rsidP="005B3269">
            <w:pPr>
              <w:pStyle w:val="a4"/>
              <w:jc w:val="center"/>
              <w:rPr>
                <w:szCs w:val="24"/>
              </w:rPr>
            </w:pPr>
            <w:r>
              <w:rPr>
                <w:szCs w:val="24"/>
              </w:rPr>
              <w:t>Капитальный ремонт</w:t>
            </w:r>
            <w:r w:rsidR="000577AB" w:rsidRPr="00B16C03">
              <w:rPr>
                <w:szCs w:val="24"/>
              </w:rPr>
              <w:t xml:space="preserve"> Красноборского проспекта</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1,156 км</w:t>
            </w:r>
          </w:p>
        </w:tc>
        <w:tc>
          <w:tcPr>
            <w:tcW w:w="1619" w:type="dxa"/>
            <w:tcBorders>
              <w:bottom w:val="single" w:sz="4" w:space="0" w:color="auto"/>
            </w:tcBorders>
            <w:vAlign w:val="center"/>
          </w:tcPr>
          <w:p w:rsidR="000577AB" w:rsidRPr="00250EAB" w:rsidRDefault="000577AB" w:rsidP="00D90A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3300,333</w:t>
            </w:r>
          </w:p>
        </w:tc>
        <w:tc>
          <w:tcPr>
            <w:tcW w:w="1433"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660,06</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2640,273</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2D3899">
            <w:pPr>
              <w:pStyle w:val="a4"/>
              <w:jc w:val="center"/>
              <w:rPr>
                <w:szCs w:val="24"/>
              </w:rPr>
            </w:pPr>
            <w:r w:rsidRPr="005E2FD8">
              <w:rPr>
                <w:szCs w:val="24"/>
              </w:rPr>
              <w:t>Реконструкция</w:t>
            </w:r>
            <w:r>
              <w:rPr>
                <w:szCs w:val="24"/>
              </w:rPr>
              <w:t xml:space="preserve"> </w:t>
            </w:r>
          </w:p>
          <w:p w:rsidR="000577AB" w:rsidRPr="00A01964" w:rsidRDefault="000577AB" w:rsidP="002D3899">
            <w:pPr>
              <w:pStyle w:val="a4"/>
              <w:jc w:val="center"/>
              <w:rPr>
                <w:szCs w:val="24"/>
              </w:rPr>
            </w:pPr>
            <w:r w:rsidRPr="005E2FD8">
              <w:rPr>
                <w:szCs w:val="24"/>
              </w:rPr>
              <w:t>ул. Промышленная</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1,470 км</w:t>
            </w:r>
          </w:p>
        </w:tc>
        <w:tc>
          <w:tcPr>
            <w:tcW w:w="1619" w:type="dxa"/>
            <w:tcBorders>
              <w:bottom w:val="single" w:sz="4" w:space="0" w:color="auto"/>
            </w:tcBorders>
            <w:vAlign w:val="center"/>
          </w:tcPr>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11760,0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sz w:val="24"/>
                <w:szCs w:val="24"/>
              </w:rPr>
              <w:t>11760,0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01964" w:rsidRDefault="000577AB" w:rsidP="002D3899">
            <w:pPr>
              <w:pStyle w:val="a4"/>
              <w:jc w:val="center"/>
              <w:rPr>
                <w:szCs w:val="24"/>
              </w:rPr>
            </w:pPr>
            <w:r w:rsidRPr="005E2FD8">
              <w:rPr>
                <w:szCs w:val="24"/>
              </w:rPr>
              <w:t>Реконструкция</w:t>
            </w:r>
            <w:r>
              <w:rPr>
                <w:szCs w:val="24"/>
              </w:rPr>
              <w:t xml:space="preserve"> </w:t>
            </w:r>
            <w:r w:rsidRPr="005E2FD8">
              <w:rPr>
                <w:szCs w:val="24"/>
              </w:rPr>
              <w:t>Культурный пер.</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0,261 км</w:t>
            </w:r>
          </w:p>
        </w:tc>
        <w:tc>
          <w:tcPr>
            <w:tcW w:w="1619" w:type="dxa"/>
            <w:tcBorders>
              <w:bottom w:val="single" w:sz="4" w:space="0" w:color="auto"/>
            </w:tcBorders>
            <w:vAlign w:val="center"/>
          </w:tcPr>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2088,0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626,4</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1461,6</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2D3899">
            <w:pPr>
              <w:pStyle w:val="a4"/>
              <w:jc w:val="center"/>
              <w:rPr>
                <w:szCs w:val="24"/>
              </w:rPr>
            </w:pPr>
            <w:r w:rsidRPr="005E2FD8">
              <w:rPr>
                <w:szCs w:val="24"/>
              </w:rPr>
              <w:t>Реконструкция</w:t>
            </w:r>
            <w:r>
              <w:rPr>
                <w:szCs w:val="24"/>
              </w:rPr>
              <w:t xml:space="preserve"> </w:t>
            </w:r>
            <w:r w:rsidRPr="006E3536">
              <w:rPr>
                <w:rFonts w:cs="Times New Roman"/>
                <w:szCs w:val="24"/>
              </w:rPr>
              <w:t>ул. Садовая</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0,25 км</w:t>
            </w:r>
          </w:p>
        </w:tc>
        <w:tc>
          <w:tcPr>
            <w:tcW w:w="1619" w:type="dxa"/>
            <w:tcBorders>
              <w:bottom w:val="single" w:sz="4" w:space="0" w:color="auto"/>
            </w:tcBorders>
            <w:vAlign w:val="center"/>
          </w:tcPr>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2000,0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600,0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1400,0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sidRPr="005E2FD8">
              <w:rPr>
                <w:szCs w:val="24"/>
              </w:rPr>
              <w:t>Реконструкция</w:t>
            </w:r>
            <w:r>
              <w:rPr>
                <w:szCs w:val="24"/>
              </w:rPr>
              <w:t xml:space="preserve"> </w:t>
            </w:r>
            <w:r w:rsidRPr="006E3536">
              <w:rPr>
                <w:rFonts w:cs="Times New Roman"/>
                <w:szCs w:val="24"/>
              </w:rPr>
              <w:t>пр. Ленина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 xml:space="preserve">1,437 км </w:t>
            </w:r>
          </w:p>
        </w:tc>
        <w:tc>
          <w:tcPr>
            <w:tcW w:w="1619" w:type="dxa"/>
            <w:tcBorders>
              <w:bottom w:val="single" w:sz="4" w:space="0" w:color="auto"/>
            </w:tcBorders>
            <w:vAlign w:val="center"/>
          </w:tcPr>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5E2FD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11496,0</w:t>
            </w:r>
          </w:p>
        </w:tc>
        <w:tc>
          <w:tcPr>
            <w:tcW w:w="1433" w:type="dxa"/>
            <w:tcBorders>
              <w:bottom w:val="single" w:sz="4" w:space="0" w:color="auto"/>
            </w:tcBorders>
            <w:vAlign w:val="center"/>
          </w:tcPr>
          <w:p w:rsidR="000577AB" w:rsidRPr="007F73FC" w:rsidRDefault="00C1542C"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C1542C"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sz w:val="24"/>
                <w:szCs w:val="24"/>
              </w:rPr>
              <w:t>11496,0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2D3899">
            <w:pPr>
              <w:pStyle w:val="a4"/>
              <w:jc w:val="center"/>
              <w:rPr>
                <w:szCs w:val="24"/>
              </w:rPr>
            </w:pPr>
            <w:r w:rsidRPr="005E2FD8">
              <w:rPr>
                <w:szCs w:val="24"/>
              </w:rPr>
              <w:t>Реконструкция</w:t>
            </w:r>
            <w:r>
              <w:rPr>
                <w:szCs w:val="24"/>
              </w:rPr>
              <w:t xml:space="preserve"> </w:t>
            </w:r>
          </w:p>
          <w:p w:rsidR="000577AB" w:rsidRPr="00AF540E" w:rsidRDefault="000577AB" w:rsidP="002D3899">
            <w:pPr>
              <w:pStyle w:val="a4"/>
              <w:jc w:val="center"/>
              <w:rPr>
                <w:szCs w:val="24"/>
              </w:rPr>
            </w:pPr>
            <w:r w:rsidRPr="006E3536">
              <w:rPr>
                <w:szCs w:val="24"/>
              </w:rPr>
              <w:t xml:space="preserve">ул. </w:t>
            </w:r>
            <w:proofErr w:type="spellStart"/>
            <w:r w:rsidRPr="006E3536">
              <w:rPr>
                <w:szCs w:val="24"/>
              </w:rPr>
              <w:t>Детскосельская</w:t>
            </w:r>
            <w:proofErr w:type="spellEnd"/>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0,565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3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2027-2030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4520,0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1356,0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3164,0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385122">
            <w:pPr>
              <w:pStyle w:val="a4"/>
              <w:jc w:val="center"/>
              <w:rPr>
                <w:szCs w:val="24"/>
              </w:rPr>
            </w:pPr>
            <w:r w:rsidRPr="005E2FD8">
              <w:rPr>
                <w:szCs w:val="24"/>
              </w:rPr>
              <w:t>Реконструкция</w:t>
            </w:r>
            <w:r>
              <w:rPr>
                <w:szCs w:val="24"/>
              </w:rPr>
              <w:t xml:space="preserve"> </w:t>
            </w:r>
            <w:r w:rsidRPr="006E3536">
              <w:rPr>
                <w:rFonts w:cs="Times New Roman"/>
                <w:szCs w:val="24"/>
              </w:rPr>
              <w:t xml:space="preserve">ул. 2-я </w:t>
            </w:r>
            <w:r w:rsidR="00ED630D">
              <w:rPr>
                <w:rFonts w:cs="Times New Roman"/>
                <w:szCs w:val="24"/>
              </w:rPr>
              <w:t>дорога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0,43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3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2027-2030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3440,0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1032,0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2408,0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5E2FD8" w:rsidRDefault="000577AB" w:rsidP="002D3899">
            <w:pPr>
              <w:pStyle w:val="a4"/>
              <w:jc w:val="center"/>
              <w:rPr>
                <w:szCs w:val="24"/>
              </w:rPr>
            </w:pPr>
            <w:r>
              <w:rPr>
                <w:szCs w:val="24"/>
              </w:rPr>
              <w:t>Реконструкция ул. Горская</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0,715 км</w:t>
            </w:r>
          </w:p>
        </w:tc>
        <w:tc>
          <w:tcPr>
            <w:tcW w:w="1619" w:type="dxa"/>
            <w:tcBorders>
              <w:bottom w:val="single" w:sz="4" w:space="0" w:color="auto"/>
            </w:tcBorders>
            <w:vAlign w:val="center"/>
          </w:tcPr>
          <w:p w:rsidR="000577AB" w:rsidRPr="00250EAB" w:rsidRDefault="000577AB" w:rsidP="00F1249A">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3 этап:</w:t>
            </w:r>
          </w:p>
          <w:p w:rsidR="000577AB" w:rsidRPr="00250EAB" w:rsidRDefault="000577AB" w:rsidP="00F1249A">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2027-2030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5720,0</w:t>
            </w:r>
          </w:p>
        </w:tc>
        <w:tc>
          <w:tcPr>
            <w:tcW w:w="1433"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1144,0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4576,0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6E3536" w:rsidRDefault="000577AB" w:rsidP="002D3899">
            <w:pPr>
              <w:pStyle w:val="a4"/>
              <w:jc w:val="center"/>
              <w:rPr>
                <w:rFonts w:cs="Times New Roman"/>
                <w:szCs w:val="24"/>
              </w:rPr>
            </w:pPr>
            <w:r>
              <w:rPr>
                <w:rFonts w:cs="Times New Roman"/>
                <w:szCs w:val="24"/>
              </w:rPr>
              <w:t>С</w:t>
            </w:r>
            <w:r w:rsidRPr="006E3536">
              <w:rPr>
                <w:rFonts w:cs="Times New Roman"/>
                <w:szCs w:val="24"/>
              </w:rPr>
              <w:t>троительство</w:t>
            </w:r>
            <w:r>
              <w:rPr>
                <w:rFonts w:cs="Times New Roman"/>
                <w:szCs w:val="24"/>
              </w:rPr>
              <w:t xml:space="preserve"> улиц</w:t>
            </w:r>
            <w:r w:rsidRPr="006E3536">
              <w:rPr>
                <w:rFonts w:cs="Times New Roman"/>
                <w:szCs w:val="24"/>
              </w:rPr>
              <w:t xml:space="preserve"> внутри нового жилого квартала</w:t>
            </w:r>
            <w:r>
              <w:rPr>
                <w:rFonts w:cs="Times New Roman"/>
                <w:szCs w:val="24"/>
              </w:rPr>
              <w:t xml:space="preserve"> между ул. 6-ая линия и Красным </w:t>
            </w:r>
            <w:r>
              <w:rPr>
                <w:rFonts w:cs="Times New Roman"/>
                <w:szCs w:val="24"/>
              </w:rPr>
              <w:lastRenderedPageBreak/>
              <w:t>проспектом</w:t>
            </w:r>
          </w:p>
        </w:tc>
        <w:tc>
          <w:tcPr>
            <w:tcW w:w="1554" w:type="dxa"/>
            <w:tcBorders>
              <w:bottom w:val="single" w:sz="4" w:space="0" w:color="auto"/>
            </w:tcBorders>
            <w:vAlign w:val="center"/>
          </w:tcPr>
          <w:p w:rsidR="000577AB" w:rsidRPr="006E3536" w:rsidRDefault="000577AB" w:rsidP="00737DDC">
            <w:pPr>
              <w:pStyle w:val="a4"/>
              <w:spacing w:line="276" w:lineRule="auto"/>
              <w:jc w:val="center"/>
              <w:rPr>
                <w:rFonts w:cs="Times New Roman"/>
                <w:szCs w:val="24"/>
              </w:rPr>
            </w:pPr>
            <w:r w:rsidRPr="006E3536">
              <w:rPr>
                <w:rFonts w:cs="Times New Roman"/>
                <w:szCs w:val="24"/>
              </w:rPr>
              <w:lastRenderedPageBreak/>
              <w:t>9</w:t>
            </w:r>
            <w:r>
              <w:rPr>
                <w:rFonts w:cs="Times New Roman"/>
                <w:szCs w:val="24"/>
              </w:rPr>
              <w:t>,</w:t>
            </w:r>
            <w:r w:rsidRPr="006E3536">
              <w:rPr>
                <w:rFonts w:cs="Times New Roman"/>
                <w:szCs w:val="24"/>
              </w:rPr>
              <w:t>442</w:t>
            </w:r>
            <w:r>
              <w:rPr>
                <w:rFonts w:cs="Times New Roman"/>
                <w:szCs w:val="24"/>
              </w:rPr>
              <w:t xml:space="preserve">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1,2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56652,0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16995,6</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39656,4</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F1249A">
            <w:pPr>
              <w:pStyle w:val="a4"/>
              <w:jc w:val="center"/>
              <w:rPr>
                <w:rFonts w:cs="Times New Roman"/>
                <w:szCs w:val="24"/>
              </w:rPr>
            </w:pPr>
            <w:r>
              <w:rPr>
                <w:rFonts w:cs="Times New Roman"/>
                <w:szCs w:val="24"/>
              </w:rPr>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от ул. 1-я Красная дорога до </w:t>
            </w:r>
          </w:p>
          <w:p w:rsidR="000577AB" w:rsidRPr="00AF540E" w:rsidRDefault="000577AB" w:rsidP="00F1249A">
            <w:pPr>
              <w:pStyle w:val="a4"/>
              <w:jc w:val="center"/>
              <w:rPr>
                <w:szCs w:val="24"/>
              </w:rPr>
            </w:pPr>
            <w:r w:rsidRPr="006E3536">
              <w:rPr>
                <w:rFonts w:cs="Times New Roman"/>
                <w:szCs w:val="24"/>
              </w:rPr>
              <w:t xml:space="preserve">ул. </w:t>
            </w:r>
            <w:proofErr w:type="spellStart"/>
            <w:r w:rsidRPr="006E3536">
              <w:rPr>
                <w:rFonts w:cs="Times New Roman"/>
                <w:szCs w:val="24"/>
              </w:rPr>
              <w:t>Краснослободская</w:t>
            </w:r>
            <w:proofErr w:type="spellEnd"/>
            <w:r w:rsidRPr="006E3536">
              <w:rPr>
                <w:rFonts w:cs="Times New Roman"/>
                <w:szCs w:val="24"/>
              </w:rPr>
              <w:t xml:space="preserve"> </w:t>
            </w:r>
            <w:r>
              <w:rPr>
                <w:rFonts w:cs="Times New Roman"/>
                <w:szCs w:val="24"/>
              </w:rPr>
              <w:t>(далее дорога 1)</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0,914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6398,0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1919,4</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4478,6</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F1249A">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от ул. 4-я дорога до ул. </w:t>
            </w:r>
            <w:proofErr w:type="spellStart"/>
            <w:r w:rsidRPr="006E3536">
              <w:rPr>
                <w:rFonts w:cs="Times New Roman"/>
                <w:szCs w:val="24"/>
              </w:rPr>
              <w:t>Воскова</w:t>
            </w:r>
            <w:proofErr w:type="spellEnd"/>
            <w:r w:rsidRPr="006E3536">
              <w:rPr>
                <w:rFonts w:cs="Times New Roman"/>
                <w:szCs w:val="24"/>
              </w:rPr>
              <w:t xml:space="preserve"> </w:t>
            </w:r>
            <w:r>
              <w:rPr>
                <w:rFonts w:cs="Times New Roman"/>
                <w:szCs w:val="24"/>
              </w:rPr>
              <w:t>(далее дорога 2)</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1,119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7833,0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2349,9</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5483,1</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между новыми дорогами 1 и 2</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0,55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3850,0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1155,0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2695,0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6E3536">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новой магистральной</w:t>
            </w:r>
            <w:r w:rsidRPr="006E3536">
              <w:rPr>
                <w:rFonts w:cs="Times New Roman"/>
                <w:szCs w:val="24"/>
              </w:rPr>
              <w:t xml:space="preserve"> улиц</w:t>
            </w:r>
            <w:r>
              <w:rPr>
                <w:rFonts w:cs="Times New Roman"/>
                <w:szCs w:val="24"/>
              </w:rPr>
              <w:t>ы</w:t>
            </w:r>
            <w:r w:rsidRPr="006E3536">
              <w:rPr>
                <w:rFonts w:cs="Times New Roman"/>
                <w:szCs w:val="24"/>
              </w:rPr>
              <w:t xml:space="preserve"> вдоль восточной границы  производственно-складской зоны «</w:t>
            </w:r>
            <w:proofErr w:type="spellStart"/>
            <w:r w:rsidRPr="006E3536">
              <w:rPr>
                <w:rFonts w:cs="Times New Roman"/>
                <w:szCs w:val="24"/>
              </w:rPr>
              <w:t>Красноборская</w:t>
            </w:r>
            <w:proofErr w:type="spellEnd"/>
            <w:r w:rsidRPr="006E3536">
              <w:rPr>
                <w:rFonts w:cs="Times New Roman"/>
                <w:szCs w:val="24"/>
              </w:rPr>
              <w:t>»</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1,6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2022-2026 гг.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16800,0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5040,0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11760,0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новой</w:t>
            </w:r>
            <w:r w:rsidRPr="006E3536">
              <w:rPr>
                <w:rFonts w:cs="Times New Roman"/>
                <w:szCs w:val="24"/>
              </w:rPr>
              <w:t xml:space="preserve"> </w:t>
            </w:r>
            <w:r>
              <w:rPr>
                <w:rFonts w:cs="Times New Roman"/>
                <w:szCs w:val="24"/>
              </w:rPr>
              <w:t>магистральной улицы, проходящей</w:t>
            </w:r>
            <w:r w:rsidRPr="006E3536">
              <w:rPr>
                <w:rFonts w:cs="Times New Roman"/>
                <w:szCs w:val="24"/>
              </w:rPr>
              <w:t xml:space="preserve"> севернее микрорайона РЦ вдоль ВЛ к планируемому путепроводу через ж/д пути, далее по кольцу к пр. Ленина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3,0 км</w:t>
            </w:r>
          </w:p>
        </w:tc>
        <w:tc>
          <w:tcPr>
            <w:tcW w:w="1619" w:type="dxa"/>
            <w:tcBorders>
              <w:bottom w:val="single" w:sz="4" w:space="0" w:color="auto"/>
            </w:tcBorders>
            <w:vAlign w:val="center"/>
          </w:tcPr>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3 этап:</w:t>
            </w:r>
          </w:p>
          <w:p w:rsidR="000577AB" w:rsidRPr="00250EAB" w:rsidRDefault="000577AB" w:rsidP="006E353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 xml:space="preserve">2027-2030 </w:t>
            </w:r>
            <w:proofErr w:type="spellStart"/>
            <w:r w:rsidRPr="00250EAB">
              <w:rPr>
                <w:rFonts w:ascii="Times New Roman" w:hAnsi="Times New Roman" w:cs="Times New Roman"/>
                <w:sz w:val="24"/>
                <w:szCs w:val="24"/>
              </w:rPr>
              <w:t>гг</w:t>
            </w:r>
            <w:proofErr w:type="spellEnd"/>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31500,0</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9450,0</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22050,0</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E84C19" w:rsidRDefault="000577AB" w:rsidP="002D3899">
            <w:pPr>
              <w:pStyle w:val="a4"/>
              <w:jc w:val="center"/>
              <w:rPr>
                <w:szCs w:val="24"/>
              </w:rPr>
            </w:pPr>
            <w:r w:rsidRPr="00E84C19">
              <w:rPr>
                <w:szCs w:val="24"/>
              </w:rPr>
              <w:t>Капитальный ремонт</w:t>
            </w:r>
          </w:p>
          <w:p w:rsidR="000577AB" w:rsidRPr="00B16C03" w:rsidRDefault="000577AB" w:rsidP="002D3899">
            <w:pPr>
              <w:pStyle w:val="a4"/>
              <w:jc w:val="center"/>
              <w:rPr>
                <w:szCs w:val="24"/>
              </w:rPr>
            </w:pPr>
            <w:r w:rsidRPr="00E84C19">
              <w:rPr>
                <w:szCs w:val="24"/>
              </w:rPr>
              <w:t xml:space="preserve"> ул. Комсомольская</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1,125 км</w:t>
            </w:r>
          </w:p>
        </w:tc>
        <w:tc>
          <w:tcPr>
            <w:tcW w:w="1619" w:type="dxa"/>
            <w:tcBorders>
              <w:bottom w:val="single" w:sz="4" w:space="0" w:color="auto"/>
            </w:tcBorders>
            <w:vAlign w:val="center"/>
          </w:tcPr>
          <w:p w:rsidR="000577AB" w:rsidRPr="00250EAB" w:rsidRDefault="000577AB" w:rsidP="00640C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2137,5</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641,25</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1496,25</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0577AB" w:rsidP="002D3899">
            <w:pPr>
              <w:pStyle w:val="a4"/>
              <w:jc w:val="center"/>
              <w:rPr>
                <w:szCs w:val="24"/>
              </w:rPr>
            </w:pPr>
            <w:r w:rsidRPr="00B16C03">
              <w:rPr>
                <w:szCs w:val="24"/>
              </w:rPr>
              <w:t>Капитальный ремонт</w:t>
            </w:r>
          </w:p>
          <w:p w:rsidR="000577AB" w:rsidRPr="00B16C03" w:rsidRDefault="000577AB" w:rsidP="002D3899">
            <w:pPr>
              <w:pStyle w:val="a4"/>
              <w:jc w:val="center"/>
              <w:rPr>
                <w:szCs w:val="24"/>
              </w:rPr>
            </w:pPr>
            <w:r w:rsidRPr="00B16C03">
              <w:rPr>
                <w:szCs w:val="24"/>
              </w:rPr>
              <w:t xml:space="preserve"> ул. Дубровского</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 xml:space="preserve">0,67 км </w:t>
            </w:r>
          </w:p>
        </w:tc>
        <w:tc>
          <w:tcPr>
            <w:tcW w:w="1619" w:type="dxa"/>
            <w:tcBorders>
              <w:bottom w:val="single" w:sz="4" w:space="0" w:color="auto"/>
            </w:tcBorders>
            <w:vAlign w:val="center"/>
          </w:tcPr>
          <w:p w:rsidR="000577AB" w:rsidRPr="00250EAB" w:rsidRDefault="007E7EF3" w:rsidP="00640C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2021</w:t>
            </w:r>
            <w:r w:rsidR="000577AB" w:rsidRPr="00250EAB">
              <w:rPr>
                <w:rFonts w:ascii="Times New Roman" w:hAnsi="Times New Roman" w:cs="Times New Roman"/>
                <w:sz w:val="24"/>
                <w:szCs w:val="24"/>
              </w:rPr>
              <w:t xml:space="preserve"> г.</w:t>
            </w:r>
          </w:p>
        </w:tc>
        <w:tc>
          <w:tcPr>
            <w:tcW w:w="1134" w:type="dxa"/>
            <w:tcBorders>
              <w:bottom w:val="single" w:sz="4" w:space="0" w:color="auto"/>
            </w:tcBorders>
            <w:vAlign w:val="center"/>
          </w:tcPr>
          <w:p w:rsidR="000577AB" w:rsidRPr="00502F5B" w:rsidRDefault="007E7EF3"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1424,09</w:t>
            </w:r>
          </w:p>
        </w:tc>
        <w:tc>
          <w:tcPr>
            <w:tcW w:w="1433" w:type="dxa"/>
            <w:tcBorders>
              <w:bottom w:val="single" w:sz="4" w:space="0" w:color="auto"/>
            </w:tcBorders>
            <w:vAlign w:val="center"/>
          </w:tcPr>
          <w:p w:rsidR="000577AB" w:rsidRPr="007F73FC" w:rsidRDefault="007E7EF3"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sz w:val="24"/>
                <w:szCs w:val="24"/>
              </w:rPr>
              <w:t>1424,09</w:t>
            </w:r>
          </w:p>
        </w:tc>
        <w:tc>
          <w:tcPr>
            <w:tcW w:w="1270"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0577AB" w:rsidP="002D3899">
            <w:pPr>
              <w:pStyle w:val="a4"/>
              <w:jc w:val="center"/>
              <w:rPr>
                <w:szCs w:val="24"/>
              </w:rPr>
            </w:pPr>
            <w:r w:rsidRPr="00B16C03">
              <w:rPr>
                <w:szCs w:val="24"/>
              </w:rPr>
              <w:t xml:space="preserve">Капитальный ремонт </w:t>
            </w:r>
          </w:p>
          <w:p w:rsidR="000577AB" w:rsidRPr="00B16C03" w:rsidRDefault="000577AB" w:rsidP="002D3899">
            <w:pPr>
              <w:pStyle w:val="a4"/>
              <w:jc w:val="center"/>
              <w:rPr>
                <w:szCs w:val="24"/>
              </w:rPr>
            </w:pPr>
            <w:r w:rsidRPr="00B16C03">
              <w:rPr>
                <w:szCs w:val="24"/>
              </w:rPr>
              <w:t>ул.  9-я дорога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t>0,448 км</w:t>
            </w:r>
          </w:p>
        </w:tc>
        <w:tc>
          <w:tcPr>
            <w:tcW w:w="1619" w:type="dxa"/>
            <w:tcBorders>
              <w:bottom w:val="single" w:sz="4" w:space="0" w:color="auto"/>
            </w:tcBorders>
            <w:vAlign w:val="center"/>
          </w:tcPr>
          <w:p w:rsidR="000577AB" w:rsidRPr="00250EAB" w:rsidRDefault="000577AB" w:rsidP="00961B12">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Default="000577AB"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1541,892</w:t>
            </w:r>
          </w:p>
        </w:tc>
        <w:tc>
          <w:tcPr>
            <w:tcW w:w="1433" w:type="dxa"/>
            <w:tcBorders>
              <w:bottom w:val="single" w:sz="4" w:space="0" w:color="auto"/>
            </w:tcBorders>
            <w:vAlign w:val="center"/>
          </w:tcPr>
          <w:p w:rsidR="000577AB" w:rsidRDefault="000577AB" w:rsidP="0085161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608,44</w:t>
            </w:r>
          </w:p>
        </w:tc>
        <w:tc>
          <w:tcPr>
            <w:tcW w:w="1270"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120C1B">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933,452</w:t>
            </w:r>
          </w:p>
        </w:tc>
        <w:tc>
          <w:tcPr>
            <w:tcW w:w="133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0577AB" w:rsidP="00CC4058">
            <w:pPr>
              <w:pStyle w:val="a4"/>
              <w:jc w:val="center"/>
              <w:rPr>
                <w:szCs w:val="24"/>
              </w:rPr>
            </w:pPr>
            <w:r w:rsidRPr="00B16C03">
              <w:rPr>
                <w:szCs w:val="24"/>
              </w:rPr>
              <w:t xml:space="preserve">Капитальный ремонт </w:t>
            </w:r>
          </w:p>
          <w:p w:rsidR="000577AB" w:rsidRPr="00B16C03" w:rsidRDefault="000577AB" w:rsidP="00CC4058">
            <w:pPr>
              <w:pStyle w:val="a4"/>
              <w:jc w:val="center"/>
              <w:rPr>
                <w:szCs w:val="24"/>
              </w:rPr>
            </w:pPr>
            <w:r w:rsidRPr="00B16C03">
              <w:rPr>
                <w:szCs w:val="24"/>
              </w:rPr>
              <w:t>пр. Энгельса</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1,058</w:t>
            </w:r>
          </w:p>
        </w:tc>
        <w:tc>
          <w:tcPr>
            <w:tcW w:w="1619" w:type="dxa"/>
            <w:tcBorders>
              <w:bottom w:val="single" w:sz="4" w:space="0" w:color="auto"/>
            </w:tcBorders>
            <w:vAlign w:val="center"/>
          </w:tcPr>
          <w:p w:rsidR="000577AB" w:rsidRPr="00250EAB" w:rsidRDefault="000577AB" w:rsidP="00961B12">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Default="000577AB"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3010,218</w:t>
            </w:r>
          </w:p>
        </w:tc>
        <w:tc>
          <w:tcPr>
            <w:tcW w:w="1433" w:type="dxa"/>
            <w:tcBorders>
              <w:bottom w:val="single" w:sz="4" w:space="0" w:color="auto"/>
            </w:tcBorders>
            <w:vAlign w:val="center"/>
          </w:tcPr>
          <w:p w:rsidR="000577AB" w:rsidRDefault="000577AB" w:rsidP="00120C1B">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751,548</w:t>
            </w:r>
          </w:p>
        </w:tc>
        <w:tc>
          <w:tcPr>
            <w:tcW w:w="1270"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Default="000577AB" w:rsidP="00120C1B">
            <w:pPr>
              <w:pStyle w:val="ConsPlusNormal"/>
              <w:widowControl/>
              <w:spacing w:line="276" w:lineRule="auto"/>
              <w:ind w:firstLine="0"/>
              <w:jc w:val="center"/>
              <w:rPr>
                <w:rFonts w:ascii="Times New Roman" w:hAnsi="Times New Roman" w:cs="Times New Roman"/>
                <w:sz w:val="24"/>
                <w:szCs w:val="24"/>
              </w:rPr>
            </w:pPr>
            <w:r w:rsidRPr="00120C1B">
              <w:rPr>
                <w:rFonts w:ascii="Times New Roman" w:hAnsi="Times New Roman" w:cs="Times New Roman"/>
                <w:sz w:val="24"/>
                <w:szCs w:val="24"/>
              </w:rPr>
              <w:t>2258,6</w:t>
            </w:r>
            <w:r>
              <w:rPr>
                <w:rFonts w:ascii="Times New Roman" w:hAnsi="Times New Roman" w:cs="Times New Roman"/>
                <w:sz w:val="24"/>
                <w:szCs w:val="24"/>
              </w:rPr>
              <w:t>70</w:t>
            </w:r>
          </w:p>
        </w:tc>
        <w:tc>
          <w:tcPr>
            <w:tcW w:w="133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B16C03" w:rsidRDefault="000577AB" w:rsidP="002D3899">
            <w:pPr>
              <w:pStyle w:val="a4"/>
              <w:jc w:val="center"/>
              <w:rPr>
                <w:szCs w:val="24"/>
              </w:rPr>
            </w:pPr>
            <w:r w:rsidRPr="00B16C03">
              <w:rPr>
                <w:szCs w:val="24"/>
              </w:rPr>
              <w:t xml:space="preserve">Капитальный ремонт пр. Карла </w:t>
            </w:r>
            <w:r w:rsidRPr="00B16C03">
              <w:rPr>
                <w:szCs w:val="24"/>
              </w:rPr>
              <w:lastRenderedPageBreak/>
              <w:t>Маркса</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Pr>
                <w:szCs w:val="24"/>
              </w:rPr>
              <w:lastRenderedPageBreak/>
              <w:t>2,269 км</w:t>
            </w:r>
          </w:p>
        </w:tc>
        <w:tc>
          <w:tcPr>
            <w:tcW w:w="1619" w:type="dxa"/>
            <w:tcBorders>
              <w:bottom w:val="single" w:sz="4" w:space="0" w:color="auto"/>
            </w:tcBorders>
            <w:vAlign w:val="center"/>
          </w:tcPr>
          <w:p w:rsidR="000577AB" w:rsidRPr="00250EAB" w:rsidRDefault="000577AB" w:rsidP="00640C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 г.</w:t>
            </w:r>
          </w:p>
        </w:tc>
        <w:tc>
          <w:tcPr>
            <w:tcW w:w="1134" w:type="dxa"/>
            <w:tcBorders>
              <w:bottom w:val="single" w:sz="4" w:space="0" w:color="auto"/>
            </w:tcBorders>
            <w:vAlign w:val="center"/>
          </w:tcPr>
          <w:p w:rsidR="000577AB" w:rsidRPr="00502F5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2600,0</w:t>
            </w:r>
          </w:p>
        </w:tc>
        <w:tc>
          <w:tcPr>
            <w:tcW w:w="1433"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1687,0</w:t>
            </w:r>
          </w:p>
        </w:tc>
        <w:tc>
          <w:tcPr>
            <w:tcW w:w="1270"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913,0</w:t>
            </w:r>
          </w:p>
        </w:tc>
        <w:tc>
          <w:tcPr>
            <w:tcW w:w="133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1693F">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E84C19" w:rsidRDefault="000577AB" w:rsidP="004A68A8">
            <w:pPr>
              <w:pStyle w:val="a4"/>
              <w:jc w:val="center"/>
              <w:rPr>
                <w:szCs w:val="24"/>
              </w:rPr>
            </w:pPr>
            <w:r w:rsidRPr="00E84C19">
              <w:rPr>
                <w:szCs w:val="24"/>
              </w:rPr>
              <w:t xml:space="preserve">Капитальный ремонт </w:t>
            </w:r>
          </w:p>
          <w:p w:rsidR="000577AB" w:rsidRPr="00640CB8" w:rsidRDefault="000577AB" w:rsidP="004A68A8">
            <w:pPr>
              <w:pStyle w:val="a4"/>
              <w:jc w:val="center"/>
              <w:rPr>
                <w:szCs w:val="24"/>
              </w:rPr>
            </w:pPr>
            <w:r w:rsidRPr="00E84C19">
              <w:rPr>
                <w:szCs w:val="24"/>
              </w:rPr>
              <w:t>ул.  Парковая</w:t>
            </w:r>
          </w:p>
        </w:tc>
        <w:tc>
          <w:tcPr>
            <w:tcW w:w="1554" w:type="dxa"/>
            <w:tcBorders>
              <w:bottom w:val="single" w:sz="4" w:space="0" w:color="auto"/>
            </w:tcBorders>
            <w:vAlign w:val="center"/>
          </w:tcPr>
          <w:p w:rsidR="000577AB" w:rsidRDefault="000577AB" w:rsidP="00737DDC">
            <w:pPr>
              <w:pStyle w:val="a4"/>
              <w:spacing w:line="276" w:lineRule="auto"/>
              <w:jc w:val="center"/>
              <w:rPr>
                <w:szCs w:val="24"/>
              </w:rPr>
            </w:pPr>
            <w:r>
              <w:rPr>
                <w:szCs w:val="24"/>
              </w:rPr>
              <w:t>0,626 км</w:t>
            </w:r>
          </w:p>
        </w:tc>
        <w:tc>
          <w:tcPr>
            <w:tcW w:w="1619" w:type="dxa"/>
            <w:tcBorders>
              <w:bottom w:val="single" w:sz="4" w:space="0" w:color="auto"/>
            </w:tcBorders>
            <w:vAlign w:val="center"/>
          </w:tcPr>
          <w:p w:rsidR="000577AB" w:rsidRPr="00250EAB" w:rsidRDefault="000577AB" w:rsidP="00640CB8">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tcBorders>
              <w:bottom w:val="single" w:sz="4" w:space="0" w:color="auto"/>
            </w:tcBorders>
            <w:vAlign w:val="center"/>
          </w:tcPr>
          <w:p w:rsidR="000577AB" w:rsidRPr="00486E55"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1189,4</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356,82</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832,58</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Default="000577AB" w:rsidP="000F45FE">
            <w:pPr>
              <w:pStyle w:val="a4"/>
              <w:jc w:val="center"/>
              <w:rPr>
                <w:szCs w:val="24"/>
              </w:rPr>
            </w:pPr>
            <w:r w:rsidRPr="00640CB8">
              <w:rPr>
                <w:szCs w:val="24"/>
              </w:rPr>
              <w:t>Капитальный ремонт</w:t>
            </w:r>
          </w:p>
          <w:p w:rsidR="000577AB" w:rsidRPr="00640CB8" w:rsidRDefault="000577AB" w:rsidP="000F45FE">
            <w:pPr>
              <w:pStyle w:val="a4"/>
              <w:jc w:val="center"/>
              <w:rPr>
                <w:szCs w:val="24"/>
              </w:rPr>
            </w:pPr>
            <w:r>
              <w:rPr>
                <w:szCs w:val="24"/>
              </w:rPr>
              <w:t xml:space="preserve"> </w:t>
            </w:r>
            <w:r w:rsidRPr="006356A7">
              <w:rPr>
                <w:szCs w:val="24"/>
              </w:rPr>
              <w:t xml:space="preserve">ул.  </w:t>
            </w:r>
            <w:r>
              <w:rPr>
                <w:szCs w:val="24"/>
              </w:rPr>
              <w:t>Калинина</w:t>
            </w:r>
          </w:p>
        </w:tc>
        <w:tc>
          <w:tcPr>
            <w:tcW w:w="1554" w:type="dxa"/>
            <w:tcBorders>
              <w:bottom w:val="single" w:sz="4" w:space="0" w:color="auto"/>
            </w:tcBorders>
            <w:vAlign w:val="center"/>
          </w:tcPr>
          <w:p w:rsidR="000577AB" w:rsidRDefault="000577AB" w:rsidP="00637CA6">
            <w:pPr>
              <w:pStyle w:val="a4"/>
              <w:spacing w:line="276" w:lineRule="auto"/>
              <w:jc w:val="center"/>
              <w:rPr>
                <w:szCs w:val="24"/>
              </w:rPr>
            </w:pPr>
            <w:r>
              <w:rPr>
                <w:szCs w:val="24"/>
              </w:rPr>
              <w:t>0,315 км</w:t>
            </w:r>
          </w:p>
        </w:tc>
        <w:tc>
          <w:tcPr>
            <w:tcW w:w="1619" w:type="dxa"/>
            <w:tcBorders>
              <w:bottom w:val="single" w:sz="4" w:space="0" w:color="auto"/>
            </w:tcBorders>
            <w:vAlign w:val="center"/>
          </w:tcPr>
          <w:p w:rsidR="000577AB" w:rsidRPr="00250EAB" w:rsidRDefault="000577AB" w:rsidP="000F45FE">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0577AB" w:rsidRPr="00250EAB" w:rsidRDefault="00250EAB" w:rsidP="000F45FE">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2017-</w:t>
            </w:r>
            <w:r w:rsidR="000577AB" w:rsidRPr="00250EAB">
              <w:rPr>
                <w:rFonts w:ascii="Times New Roman" w:hAnsi="Times New Roman" w:cs="Times New Roman"/>
                <w:sz w:val="24"/>
                <w:szCs w:val="24"/>
              </w:rPr>
              <w:t>2021 гг.</w:t>
            </w:r>
          </w:p>
        </w:tc>
        <w:tc>
          <w:tcPr>
            <w:tcW w:w="1134" w:type="dxa"/>
            <w:tcBorders>
              <w:bottom w:val="single" w:sz="4" w:space="0" w:color="auto"/>
            </w:tcBorders>
            <w:vAlign w:val="center"/>
          </w:tcPr>
          <w:p w:rsidR="000577AB" w:rsidRDefault="000577AB" w:rsidP="00737DD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598,5</w:t>
            </w:r>
          </w:p>
        </w:tc>
        <w:tc>
          <w:tcPr>
            <w:tcW w:w="1433"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179,55</w:t>
            </w:r>
          </w:p>
        </w:tc>
        <w:tc>
          <w:tcPr>
            <w:tcW w:w="127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418,95</w:t>
            </w:r>
          </w:p>
        </w:tc>
        <w:tc>
          <w:tcPr>
            <w:tcW w:w="133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92369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tcBorders>
              <w:bottom w:val="single" w:sz="4" w:space="0" w:color="auto"/>
            </w:tcBorders>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tcBorders>
              <w:bottom w:val="single" w:sz="4" w:space="0" w:color="auto"/>
            </w:tcBorders>
            <w:vAlign w:val="center"/>
          </w:tcPr>
          <w:p w:rsidR="000577AB" w:rsidRPr="00AF540E" w:rsidRDefault="000577AB" w:rsidP="002D3899">
            <w:pPr>
              <w:pStyle w:val="a4"/>
              <w:jc w:val="center"/>
              <w:rPr>
                <w:szCs w:val="24"/>
              </w:rPr>
            </w:pPr>
            <w:r w:rsidRPr="00AD1155">
              <w:rPr>
                <w:szCs w:val="24"/>
              </w:rPr>
              <w:t>Благоустройство автодорожной сети с организацией зеленых защитных полос вдоль транспортных магистралей.</w:t>
            </w:r>
          </w:p>
        </w:tc>
        <w:tc>
          <w:tcPr>
            <w:tcW w:w="1554" w:type="dxa"/>
            <w:tcBorders>
              <w:bottom w:val="single" w:sz="4" w:space="0" w:color="auto"/>
            </w:tcBorders>
            <w:vAlign w:val="center"/>
          </w:tcPr>
          <w:p w:rsidR="000577AB" w:rsidRPr="00AF540E" w:rsidRDefault="000577AB" w:rsidP="00737DDC">
            <w:pPr>
              <w:pStyle w:val="a4"/>
              <w:spacing w:line="276" w:lineRule="auto"/>
              <w:jc w:val="center"/>
              <w:rPr>
                <w:szCs w:val="24"/>
              </w:rPr>
            </w:pPr>
            <w:r w:rsidRPr="007F73FC">
              <w:rPr>
                <w:rFonts w:cs="Times New Roman"/>
                <w:szCs w:val="24"/>
              </w:rPr>
              <w:sym w:font="Symbol" w:char="F02D"/>
            </w:r>
          </w:p>
        </w:tc>
        <w:tc>
          <w:tcPr>
            <w:tcW w:w="1619" w:type="dxa"/>
            <w:tcBorders>
              <w:bottom w:val="single" w:sz="4" w:space="0" w:color="auto"/>
            </w:tcBorders>
            <w:vAlign w:val="center"/>
          </w:tcPr>
          <w:p w:rsidR="000577AB" w:rsidRPr="00250EAB" w:rsidRDefault="000577AB"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1 этап:</w:t>
            </w:r>
          </w:p>
          <w:p w:rsidR="000577AB" w:rsidRPr="00250EAB" w:rsidRDefault="000577AB"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2017-2021 гг.</w:t>
            </w:r>
          </w:p>
        </w:tc>
        <w:tc>
          <w:tcPr>
            <w:tcW w:w="1134" w:type="dxa"/>
            <w:tcBorders>
              <w:bottom w:val="single" w:sz="4" w:space="0" w:color="auto"/>
            </w:tcBorders>
            <w:vAlign w:val="center"/>
          </w:tcPr>
          <w:p w:rsidR="000577AB" w:rsidRPr="0084029C" w:rsidRDefault="000577AB" w:rsidP="00737DDC">
            <w:pPr>
              <w:pStyle w:val="ConsPlusNormal"/>
              <w:widowControl/>
              <w:spacing w:line="276" w:lineRule="auto"/>
              <w:ind w:firstLine="0"/>
              <w:jc w:val="center"/>
              <w:rPr>
                <w:rFonts w:ascii="Times New Roman" w:hAnsi="Times New Roman"/>
                <w:sz w:val="24"/>
                <w:szCs w:val="21"/>
              </w:rPr>
            </w:pPr>
            <w:r w:rsidRPr="00E572C3">
              <w:rPr>
                <w:rFonts w:ascii="Times New Roman" w:hAnsi="Times New Roman" w:cs="Times New Roman"/>
                <w:sz w:val="16"/>
                <w:szCs w:val="24"/>
              </w:rPr>
              <w:t>В соответствие с проектом</w:t>
            </w:r>
          </w:p>
        </w:tc>
        <w:tc>
          <w:tcPr>
            <w:tcW w:w="1433"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tcBorders>
              <w:bottom w:val="single" w:sz="4" w:space="0" w:color="auto"/>
            </w:tcBorders>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023756">
        <w:trPr>
          <w:jc w:val="center"/>
        </w:trPr>
        <w:tc>
          <w:tcPr>
            <w:tcW w:w="659" w:type="dxa"/>
            <w:shd w:val="clear" w:color="auto" w:fill="F2F2F2" w:themeFill="background1" w:themeFillShade="F2"/>
            <w:vAlign w:val="center"/>
          </w:tcPr>
          <w:p w:rsidR="000577AB" w:rsidRPr="007F73FC" w:rsidRDefault="000577AB" w:rsidP="00F55B74">
            <w:pPr>
              <w:pStyle w:val="ConsPlusNormal"/>
              <w:widowControl/>
              <w:numPr>
                <w:ilvl w:val="0"/>
                <w:numId w:val="34"/>
              </w:numPr>
              <w:spacing w:line="276" w:lineRule="auto"/>
              <w:ind w:left="297" w:hanging="231"/>
              <w:rPr>
                <w:rFonts w:ascii="Times New Roman" w:hAnsi="Times New Roman" w:cs="Times New Roman"/>
                <w:b/>
                <w:sz w:val="24"/>
                <w:szCs w:val="24"/>
              </w:rPr>
            </w:pPr>
          </w:p>
        </w:tc>
        <w:tc>
          <w:tcPr>
            <w:tcW w:w="15042" w:type="dxa"/>
            <w:gridSpan w:val="9"/>
            <w:shd w:val="clear" w:color="auto" w:fill="F2F2F2" w:themeFill="background1" w:themeFillShade="F2"/>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b/>
                <w:sz w:val="24"/>
                <w:szCs w:val="24"/>
              </w:rPr>
            </w:pPr>
            <w:r w:rsidRPr="007F73FC">
              <w:rPr>
                <w:rFonts w:ascii="Times New Roman" w:hAnsi="Times New Roman" w:cs="Times New Roman"/>
                <w:b/>
                <w:sz w:val="24"/>
                <w:szCs w:val="24"/>
              </w:rPr>
              <w:t>ТЕХНИЧЕСКАЯ ДОКУМЕНТАЦИЯ</w:t>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Проектирование пешеходной дорожки пр.</w:t>
            </w:r>
            <w:r w:rsidR="00067770">
              <w:rPr>
                <w:rFonts w:ascii="Times New Roman" w:hAnsi="Times New Roman" w:cs="Times New Roman"/>
                <w:sz w:val="24"/>
                <w:szCs w:val="24"/>
              </w:rPr>
              <w:t xml:space="preserve"> </w:t>
            </w:r>
            <w:r w:rsidRPr="0079558A">
              <w:rPr>
                <w:rFonts w:ascii="Times New Roman" w:hAnsi="Times New Roman" w:cs="Times New Roman"/>
                <w:sz w:val="24"/>
                <w:szCs w:val="24"/>
              </w:rPr>
              <w:t>К.</w:t>
            </w:r>
            <w:r w:rsidR="00067770">
              <w:rPr>
                <w:rFonts w:ascii="Times New Roman" w:hAnsi="Times New Roman" w:cs="Times New Roman"/>
                <w:sz w:val="24"/>
                <w:szCs w:val="24"/>
              </w:rPr>
              <w:t xml:space="preserve"> </w:t>
            </w:r>
            <w:r w:rsidRPr="0079558A">
              <w:rPr>
                <w:rFonts w:ascii="Times New Roman" w:hAnsi="Times New Roman" w:cs="Times New Roman"/>
                <w:sz w:val="24"/>
                <w:szCs w:val="24"/>
              </w:rPr>
              <w:t>Маркса</w:t>
            </w:r>
          </w:p>
        </w:tc>
        <w:tc>
          <w:tcPr>
            <w:tcW w:w="155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577AB"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vAlign w:val="center"/>
          </w:tcPr>
          <w:p w:rsidR="000577AB" w:rsidRPr="0078167E"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79558A"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Культуры</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67770"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2020</w:t>
            </w:r>
            <w:r w:rsidR="00250EAB">
              <w:rPr>
                <w:rFonts w:ascii="Times New Roman" w:hAnsi="Times New Roman" w:cs="Times New Roman"/>
                <w:sz w:val="24"/>
                <w:szCs w:val="24"/>
              </w:rPr>
              <w:t xml:space="preserve"> г</w:t>
            </w:r>
            <w:r w:rsidR="000577AB" w:rsidRPr="00250EAB">
              <w:rPr>
                <w:rFonts w:ascii="Times New Roman" w:hAnsi="Times New Roman" w:cs="Times New Roman"/>
                <w:sz w:val="24"/>
                <w:szCs w:val="24"/>
              </w:rPr>
              <w:t>.</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Дубровского</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67770"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2019</w:t>
            </w:r>
            <w:r w:rsidR="000577AB" w:rsidRPr="00250EAB">
              <w:rPr>
                <w:rFonts w:ascii="Times New Roman" w:hAnsi="Times New Roman" w:cs="Times New Roman"/>
                <w:sz w:val="24"/>
                <w:szCs w:val="24"/>
              </w:rPr>
              <w:t xml:space="preserve">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253D06">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w:t>
            </w:r>
            <w:r w:rsidR="00067770" w:rsidRPr="00067770">
              <w:rPr>
                <w:rFonts w:ascii="Times New Roman" w:hAnsi="Times New Roman" w:cs="Times New Roman"/>
                <w:sz w:val="24"/>
                <w:szCs w:val="24"/>
              </w:rPr>
              <w:t>улиц внутри нового жилого квартала между ул. 6-ая линия и Красным проспектом</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577AB"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253D06">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79558A" w:rsidRDefault="000577AB" w:rsidP="00253D06">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Проектирование пешеходной дорожки ул. </w:t>
            </w:r>
            <w:proofErr w:type="spellStart"/>
            <w:r>
              <w:rPr>
                <w:rFonts w:ascii="Times New Roman" w:hAnsi="Times New Roman" w:cs="Times New Roman"/>
                <w:sz w:val="24"/>
                <w:szCs w:val="24"/>
              </w:rPr>
              <w:t>Воскова</w:t>
            </w:r>
            <w:proofErr w:type="spellEnd"/>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577AB" w:rsidP="00067770">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w:t>
            </w:r>
            <w:r w:rsidR="00067770" w:rsidRPr="00250EAB">
              <w:rPr>
                <w:rFonts w:ascii="Times New Roman" w:hAnsi="Times New Roman" w:cs="Times New Roman"/>
                <w:sz w:val="24"/>
                <w:szCs w:val="24"/>
              </w:rPr>
              <w:t>20</w:t>
            </w:r>
            <w:r w:rsidRPr="00250EAB">
              <w:rPr>
                <w:rFonts w:ascii="Times New Roman" w:hAnsi="Times New Roman" w:cs="Times New Roman"/>
                <w:sz w:val="24"/>
                <w:szCs w:val="24"/>
              </w:rPr>
              <w:t xml:space="preserve">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9 дорога</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67770"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2019</w:t>
            </w:r>
            <w:r w:rsidR="000577AB" w:rsidRPr="00250EAB">
              <w:rPr>
                <w:rFonts w:ascii="Times New Roman" w:hAnsi="Times New Roman" w:cs="Times New Roman"/>
                <w:sz w:val="24"/>
                <w:szCs w:val="24"/>
              </w:rPr>
              <w:t xml:space="preserve">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270" w:type="dxa"/>
            <w:vAlign w:val="center"/>
          </w:tcPr>
          <w:p w:rsidR="000577AB" w:rsidRPr="007F73FC" w:rsidRDefault="000577AB" w:rsidP="00253D06">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79558A" w:rsidRDefault="000577AB" w:rsidP="00253D06">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Проектирование пешеходной дорожки</w:t>
            </w:r>
            <w:r>
              <w:rPr>
                <w:rFonts w:ascii="Times New Roman" w:hAnsi="Times New Roman" w:cs="Times New Roman"/>
                <w:sz w:val="24"/>
                <w:szCs w:val="24"/>
              </w:rPr>
              <w:t xml:space="preserve"> пр. Ленина</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67770"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2019</w:t>
            </w:r>
            <w:r w:rsidR="000577AB" w:rsidRPr="00250EAB">
              <w:rPr>
                <w:rFonts w:ascii="Times New Roman" w:hAnsi="Times New Roman" w:cs="Times New Roman"/>
                <w:sz w:val="24"/>
                <w:szCs w:val="24"/>
              </w:rPr>
              <w:t xml:space="preserve">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6"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79558A" w:rsidRDefault="000577AB" w:rsidP="00253D06">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Проектирование пешеходной дорожки вдоль </w:t>
            </w:r>
            <w:r w:rsidR="00067770">
              <w:rPr>
                <w:rFonts w:ascii="Times New Roman" w:hAnsi="Times New Roman" w:cs="Times New Roman"/>
                <w:sz w:val="24"/>
                <w:szCs w:val="24"/>
              </w:rPr>
              <w:t>дороги «</w:t>
            </w:r>
            <w:r>
              <w:rPr>
                <w:rFonts w:ascii="Times New Roman" w:hAnsi="Times New Roman" w:cs="Times New Roman"/>
                <w:sz w:val="24"/>
                <w:szCs w:val="24"/>
              </w:rPr>
              <w:t>Ям-Ижора-Никольское</w:t>
            </w:r>
            <w:r w:rsidR="00067770">
              <w:rPr>
                <w:rFonts w:ascii="Times New Roman" w:hAnsi="Times New Roman" w:cs="Times New Roman"/>
                <w:sz w:val="24"/>
                <w:szCs w:val="24"/>
              </w:rPr>
              <w:t>»</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619" w:type="dxa"/>
            <w:vAlign w:val="center"/>
          </w:tcPr>
          <w:p w:rsidR="000577AB" w:rsidRPr="00250EAB" w:rsidRDefault="000577AB"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433" w:type="dxa"/>
            <w:vAlign w:val="center"/>
          </w:tcPr>
          <w:p w:rsidR="000577AB" w:rsidRDefault="00067770"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270"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67770"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Default="000577AB" w:rsidP="00253D06">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Разработка комплексной схемы организации дорожного </w:t>
            </w:r>
            <w:r>
              <w:rPr>
                <w:rFonts w:ascii="Times New Roman" w:hAnsi="Times New Roman" w:cs="Times New Roman"/>
                <w:sz w:val="24"/>
                <w:szCs w:val="24"/>
              </w:rPr>
              <w:lastRenderedPageBreak/>
              <w:t>движения и ее актуализация</w:t>
            </w:r>
          </w:p>
        </w:tc>
        <w:tc>
          <w:tcPr>
            <w:tcW w:w="1554" w:type="dxa"/>
            <w:vAlign w:val="center"/>
          </w:tcPr>
          <w:p w:rsidR="000577AB" w:rsidRPr="007F73FC" w:rsidRDefault="000577AB" w:rsidP="00253D06">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lastRenderedPageBreak/>
              <w:sym w:font="Symbol" w:char="F02D"/>
            </w:r>
          </w:p>
        </w:tc>
        <w:tc>
          <w:tcPr>
            <w:tcW w:w="1619" w:type="dxa"/>
            <w:vAlign w:val="center"/>
          </w:tcPr>
          <w:p w:rsidR="000577AB" w:rsidRPr="00250EAB" w:rsidRDefault="000577AB" w:rsidP="00253D06">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 г.</w:t>
            </w:r>
          </w:p>
        </w:tc>
        <w:tc>
          <w:tcPr>
            <w:tcW w:w="1134"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250,0</w:t>
            </w:r>
          </w:p>
        </w:tc>
        <w:tc>
          <w:tcPr>
            <w:tcW w:w="1433" w:type="dxa"/>
            <w:vAlign w:val="center"/>
          </w:tcPr>
          <w:p w:rsidR="000577AB" w:rsidRDefault="000577AB"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250,0</w:t>
            </w:r>
          </w:p>
        </w:tc>
        <w:tc>
          <w:tcPr>
            <w:tcW w:w="1270" w:type="dxa"/>
            <w:vAlign w:val="center"/>
          </w:tcPr>
          <w:p w:rsidR="000577AB" w:rsidRPr="007F73FC" w:rsidRDefault="000577AB" w:rsidP="00961B12">
            <w:pPr>
              <w:pStyle w:val="ConsPlusNorma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961B12">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194BB9" w:rsidRDefault="000577AB" w:rsidP="002D3899">
            <w:pPr>
              <w:pStyle w:val="a4"/>
              <w:jc w:val="center"/>
              <w:rPr>
                <w:rFonts w:cs="Times New Roman"/>
                <w:szCs w:val="24"/>
              </w:rPr>
            </w:pPr>
            <w:r w:rsidRPr="00194BB9">
              <w:rPr>
                <w:rFonts w:cs="Times New Roman"/>
                <w:szCs w:val="24"/>
              </w:rPr>
              <w:t>Ежегодная актуализация Программы комплексного развития транспортной инфраструктуры</w:t>
            </w:r>
          </w:p>
        </w:tc>
        <w:tc>
          <w:tcPr>
            <w:tcW w:w="1554" w:type="dxa"/>
            <w:vAlign w:val="center"/>
          </w:tcPr>
          <w:p w:rsidR="000577AB" w:rsidRPr="00194BB9"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1 шт.</w:t>
            </w:r>
          </w:p>
        </w:tc>
        <w:tc>
          <w:tcPr>
            <w:tcW w:w="1619" w:type="dxa"/>
            <w:vAlign w:val="center"/>
          </w:tcPr>
          <w:p w:rsidR="000577AB" w:rsidRPr="00250EAB" w:rsidRDefault="000577AB"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2018-2035 гг.</w:t>
            </w:r>
          </w:p>
        </w:tc>
        <w:tc>
          <w:tcPr>
            <w:tcW w:w="1134" w:type="dxa"/>
            <w:vAlign w:val="center"/>
          </w:tcPr>
          <w:p w:rsidR="000577AB" w:rsidRPr="00194BB9"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1800,0</w:t>
            </w:r>
          </w:p>
        </w:tc>
        <w:tc>
          <w:tcPr>
            <w:tcW w:w="1433"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1800,0</w:t>
            </w:r>
          </w:p>
        </w:tc>
        <w:tc>
          <w:tcPr>
            <w:tcW w:w="1270"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0577AB" w:rsidRPr="007F73FC" w:rsidTr="00F65D5A">
        <w:trPr>
          <w:jc w:val="center"/>
        </w:trPr>
        <w:tc>
          <w:tcPr>
            <w:tcW w:w="659" w:type="dxa"/>
            <w:vAlign w:val="center"/>
          </w:tcPr>
          <w:p w:rsidR="000577AB" w:rsidRPr="007F73FC" w:rsidRDefault="000577AB" w:rsidP="00F55B74">
            <w:pPr>
              <w:pStyle w:val="ConsPlusNormal"/>
              <w:widowControl/>
              <w:numPr>
                <w:ilvl w:val="1"/>
                <w:numId w:val="34"/>
              </w:numPr>
              <w:spacing w:line="276" w:lineRule="auto"/>
              <w:ind w:left="297" w:hanging="231"/>
              <w:rPr>
                <w:rFonts w:ascii="Times New Roman" w:hAnsi="Times New Roman" w:cs="Times New Roman"/>
                <w:sz w:val="24"/>
                <w:szCs w:val="24"/>
              </w:rPr>
            </w:pPr>
          </w:p>
        </w:tc>
        <w:tc>
          <w:tcPr>
            <w:tcW w:w="3680" w:type="dxa"/>
            <w:vAlign w:val="center"/>
          </w:tcPr>
          <w:p w:rsidR="000577AB" w:rsidRPr="00194BB9" w:rsidRDefault="000577AB" w:rsidP="002D3899">
            <w:pPr>
              <w:pStyle w:val="a4"/>
              <w:jc w:val="center"/>
              <w:rPr>
                <w:rFonts w:cs="Times New Roman"/>
                <w:szCs w:val="24"/>
              </w:rPr>
            </w:pPr>
            <w:r w:rsidRPr="00194BB9">
              <w:rPr>
                <w:rFonts w:cs="Times New Roman"/>
                <w:szCs w:val="24"/>
              </w:rPr>
              <w:t>Актуализация проекта схемы организации дорожного движения</w:t>
            </w:r>
          </w:p>
        </w:tc>
        <w:tc>
          <w:tcPr>
            <w:tcW w:w="1554" w:type="dxa"/>
            <w:vAlign w:val="center"/>
          </w:tcPr>
          <w:p w:rsidR="000577AB" w:rsidRPr="00194BB9"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1 шт.</w:t>
            </w:r>
          </w:p>
        </w:tc>
        <w:tc>
          <w:tcPr>
            <w:tcW w:w="1619" w:type="dxa"/>
            <w:vAlign w:val="center"/>
          </w:tcPr>
          <w:p w:rsidR="000577AB" w:rsidRPr="00250EAB" w:rsidRDefault="000577AB" w:rsidP="00737DDC">
            <w:pPr>
              <w:pStyle w:val="ConsPlusNormal"/>
              <w:widowControl/>
              <w:spacing w:line="276" w:lineRule="auto"/>
              <w:ind w:firstLine="0"/>
              <w:jc w:val="center"/>
              <w:rPr>
                <w:rFonts w:ascii="Times New Roman" w:hAnsi="Times New Roman" w:cs="Times New Roman"/>
                <w:sz w:val="24"/>
                <w:szCs w:val="24"/>
              </w:rPr>
            </w:pPr>
            <w:r w:rsidRPr="00250EAB">
              <w:rPr>
                <w:rFonts w:ascii="Times New Roman" w:hAnsi="Times New Roman" w:cs="Times New Roman"/>
                <w:sz w:val="24"/>
                <w:szCs w:val="24"/>
              </w:rPr>
              <w:t>2021-2035 гг.</w:t>
            </w:r>
          </w:p>
        </w:tc>
        <w:tc>
          <w:tcPr>
            <w:tcW w:w="1134" w:type="dxa"/>
            <w:vAlign w:val="center"/>
          </w:tcPr>
          <w:p w:rsidR="000577AB" w:rsidRPr="00194BB9"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800,0</w:t>
            </w:r>
          </w:p>
        </w:tc>
        <w:tc>
          <w:tcPr>
            <w:tcW w:w="1433"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800,0</w:t>
            </w:r>
          </w:p>
        </w:tc>
        <w:tc>
          <w:tcPr>
            <w:tcW w:w="1270"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00"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336"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c>
          <w:tcPr>
            <w:tcW w:w="1716" w:type="dxa"/>
            <w:vAlign w:val="center"/>
          </w:tcPr>
          <w:p w:rsidR="000577AB" w:rsidRPr="007F73FC" w:rsidRDefault="000577AB" w:rsidP="00737DDC">
            <w:pPr>
              <w:pStyle w:val="ConsPlusNormal"/>
              <w:widowControl/>
              <w:spacing w:line="276" w:lineRule="auto"/>
              <w:ind w:firstLine="0"/>
              <w:jc w:val="center"/>
              <w:rPr>
                <w:rFonts w:ascii="Times New Roman" w:hAnsi="Times New Roman" w:cs="Times New Roman"/>
                <w:sz w:val="24"/>
                <w:szCs w:val="24"/>
              </w:rPr>
            </w:pPr>
            <w:r w:rsidRPr="007F73FC">
              <w:rPr>
                <w:rFonts w:ascii="Times New Roman" w:hAnsi="Times New Roman" w:cs="Times New Roman"/>
                <w:sz w:val="24"/>
                <w:szCs w:val="24"/>
              </w:rPr>
              <w:sym w:font="Symbol" w:char="F02D"/>
            </w:r>
          </w:p>
        </w:tc>
      </w:tr>
      <w:tr w:rsidR="002938D2" w:rsidRPr="007F73FC" w:rsidTr="002938D2">
        <w:trPr>
          <w:jc w:val="center"/>
        </w:trPr>
        <w:tc>
          <w:tcPr>
            <w:tcW w:w="659" w:type="dxa"/>
            <w:shd w:val="clear" w:color="auto" w:fill="F2F2F2" w:themeFill="background1" w:themeFillShade="F2"/>
            <w:vAlign w:val="center"/>
          </w:tcPr>
          <w:p w:rsidR="002938D2" w:rsidRPr="007F73FC" w:rsidRDefault="002938D2" w:rsidP="00737DDC">
            <w:pPr>
              <w:pStyle w:val="ConsPlusNormal"/>
              <w:widowControl/>
              <w:spacing w:line="276" w:lineRule="auto"/>
              <w:rPr>
                <w:rFonts w:ascii="Times New Roman" w:hAnsi="Times New Roman" w:cs="Times New Roman"/>
                <w:b/>
                <w:sz w:val="24"/>
                <w:szCs w:val="24"/>
              </w:rPr>
            </w:pPr>
          </w:p>
        </w:tc>
        <w:tc>
          <w:tcPr>
            <w:tcW w:w="6853" w:type="dxa"/>
            <w:gridSpan w:val="3"/>
            <w:shd w:val="clear" w:color="auto" w:fill="F2F2F2" w:themeFill="background1" w:themeFillShade="F2"/>
            <w:vAlign w:val="center"/>
          </w:tcPr>
          <w:p w:rsidR="002938D2" w:rsidRPr="007F73FC" w:rsidRDefault="002938D2" w:rsidP="00737DDC">
            <w:pPr>
              <w:pStyle w:val="ConsPlusNormal"/>
              <w:widowControl/>
              <w:spacing w:line="276" w:lineRule="auto"/>
              <w:ind w:firstLine="0"/>
              <w:jc w:val="right"/>
              <w:rPr>
                <w:rFonts w:ascii="Times New Roman" w:hAnsi="Times New Roman" w:cs="Times New Roman"/>
                <w:b/>
                <w:sz w:val="24"/>
                <w:szCs w:val="24"/>
              </w:rPr>
            </w:pPr>
            <w:r w:rsidRPr="007F73FC">
              <w:rPr>
                <w:rFonts w:ascii="Times New Roman" w:hAnsi="Times New Roman" w:cs="Times New Roman"/>
                <w:b/>
                <w:sz w:val="24"/>
                <w:szCs w:val="24"/>
              </w:rPr>
              <w:t>ИТОГО по источникам финансирования</w:t>
            </w:r>
          </w:p>
        </w:tc>
        <w:tc>
          <w:tcPr>
            <w:tcW w:w="1134" w:type="dxa"/>
            <w:shd w:val="clear" w:color="auto" w:fill="F2F2F2" w:themeFill="background1" w:themeFillShade="F2"/>
            <w:vAlign w:val="center"/>
          </w:tcPr>
          <w:p w:rsidR="002938D2" w:rsidRPr="00015391" w:rsidRDefault="002938D2" w:rsidP="00737DDC">
            <w:pPr>
              <w:pStyle w:val="a4"/>
              <w:spacing w:line="276" w:lineRule="auto"/>
              <w:jc w:val="center"/>
              <w:rPr>
                <w:rFonts w:cs="Times New Roman"/>
                <w:b/>
                <w:szCs w:val="24"/>
              </w:rPr>
            </w:pPr>
            <w:r w:rsidRPr="00015391">
              <w:rPr>
                <w:rFonts w:cs="Times New Roman"/>
                <w:b/>
                <w:szCs w:val="24"/>
              </w:rPr>
              <w:sym w:font="Symbol" w:char="F02D"/>
            </w:r>
          </w:p>
        </w:tc>
        <w:tc>
          <w:tcPr>
            <w:tcW w:w="1433" w:type="dxa"/>
            <w:shd w:val="clear" w:color="auto" w:fill="F2F2F2" w:themeFill="background1" w:themeFillShade="F2"/>
            <w:vAlign w:val="center"/>
          </w:tcPr>
          <w:p w:rsidR="002938D2" w:rsidRPr="002938D2" w:rsidRDefault="002938D2" w:rsidP="002938D2">
            <w:pPr>
              <w:pStyle w:val="a4"/>
              <w:jc w:val="center"/>
              <w:rPr>
                <w:b/>
              </w:rPr>
            </w:pPr>
            <w:r w:rsidRPr="002938D2">
              <w:rPr>
                <w:b/>
              </w:rPr>
              <w:t>68161,098</w:t>
            </w:r>
          </w:p>
        </w:tc>
        <w:tc>
          <w:tcPr>
            <w:tcW w:w="1270" w:type="dxa"/>
            <w:shd w:val="clear" w:color="auto" w:fill="F2F2F2" w:themeFill="background1" w:themeFillShade="F2"/>
            <w:vAlign w:val="center"/>
          </w:tcPr>
          <w:p w:rsidR="002938D2" w:rsidRPr="002938D2" w:rsidRDefault="002938D2" w:rsidP="002938D2">
            <w:pPr>
              <w:pStyle w:val="a4"/>
              <w:jc w:val="center"/>
              <w:rPr>
                <w:b/>
              </w:rPr>
            </w:pPr>
            <w:r w:rsidRPr="002938D2">
              <w:rPr>
                <w:b/>
              </w:rPr>
              <w:t>0</w:t>
            </w:r>
          </w:p>
        </w:tc>
        <w:tc>
          <w:tcPr>
            <w:tcW w:w="1300" w:type="dxa"/>
            <w:shd w:val="clear" w:color="auto" w:fill="F2F2F2" w:themeFill="background1" w:themeFillShade="F2"/>
            <w:vAlign w:val="center"/>
          </w:tcPr>
          <w:p w:rsidR="002938D2" w:rsidRPr="002938D2" w:rsidRDefault="002938D2" w:rsidP="002938D2">
            <w:pPr>
              <w:pStyle w:val="a4"/>
              <w:jc w:val="center"/>
              <w:rPr>
                <w:b/>
              </w:rPr>
            </w:pPr>
            <w:r w:rsidRPr="002938D2">
              <w:rPr>
                <w:b/>
                <w:sz w:val="22"/>
              </w:rPr>
              <w:t>172637,203</w:t>
            </w:r>
          </w:p>
        </w:tc>
        <w:tc>
          <w:tcPr>
            <w:tcW w:w="1336" w:type="dxa"/>
            <w:shd w:val="clear" w:color="auto" w:fill="F2F2F2" w:themeFill="background1" w:themeFillShade="F2"/>
            <w:vAlign w:val="center"/>
          </w:tcPr>
          <w:p w:rsidR="002938D2" w:rsidRPr="002938D2" w:rsidRDefault="002938D2" w:rsidP="002938D2">
            <w:pPr>
              <w:pStyle w:val="a4"/>
              <w:jc w:val="center"/>
              <w:rPr>
                <w:b/>
              </w:rPr>
            </w:pPr>
            <w:r w:rsidRPr="002938D2">
              <w:rPr>
                <w:b/>
              </w:rPr>
              <w:t>1500</w:t>
            </w:r>
          </w:p>
        </w:tc>
        <w:tc>
          <w:tcPr>
            <w:tcW w:w="1716" w:type="dxa"/>
            <w:shd w:val="clear" w:color="auto" w:fill="F2F2F2" w:themeFill="background1" w:themeFillShade="F2"/>
            <w:vAlign w:val="center"/>
          </w:tcPr>
          <w:p w:rsidR="002938D2" w:rsidRPr="00015391" w:rsidRDefault="002938D2" w:rsidP="00737DDC">
            <w:pPr>
              <w:pStyle w:val="ConsPlusNormal"/>
              <w:widowControl/>
              <w:spacing w:line="276" w:lineRule="auto"/>
              <w:ind w:firstLine="0"/>
              <w:jc w:val="center"/>
              <w:rPr>
                <w:rFonts w:ascii="Times New Roman" w:hAnsi="Times New Roman" w:cs="Times New Roman"/>
                <w:b/>
                <w:sz w:val="24"/>
                <w:szCs w:val="24"/>
              </w:rPr>
            </w:pPr>
            <w:r w:rsidRPr="00015391">
              <w:rPr>
                <w:rFonts w:ascii="Times New Roman" w:hAnsi="Times New Roman" w:cs="Times New Roman"/>
                <w:b/>
                <w:sz w:val="24"/>
                <w:szCs w:val="24"/>
              </w:rPr>
              <w:sym w:font="Symbol" w:char="F02D"/>
            </w:r>
          </w:p>
        </w:tc>
      </w:tr>
      <w:tr w:rsidR="00AC4140" w:rsidRPr="007F73FC" w:rsidTr="00015391">
        <w:trPr>
          <w:trHeight w:val="184"/>
          <w:jc w:val="center"/>
        </w:trPr>
        <w:tc>
          <w:tcPr>
            <w:tcW w:w="7512" w:type="dxa"/>
            <w:gridSpan w:val="4"/>
            <w:shd w:val="clear" w:color="auto" w:fill="F2F2F2" w:themeFill="background1" w:themeFillShade="F2"/>
            <w:vAlign w:val="center"/>
          </w:tcPr>
          <w:p w:rsidR="00AC4140" w:rsidRPr="007F73FC" w:rsidRDefault="00AC4140" w:rsidP="00737DDC">
            <w:pPr>
              <w:pStyle w:val="ConsPlusNormal"/>
              <w:widowControl/>
              <w:spacing w:line="276" w:lineRule="auto"/>
              <w:ind w:firstLine="0"/>
              <w:jc w:val="right"/>
              <w:rPr>
                <w:rFonts w:ascii="Times New Roman" w:hAnsi="Times New Roman" w:cs="Times New Roman"/>
                <w:b/>
                <w:sz w:val="24"/>
                <w:szCs w:val="24"/>
              </w:rPr>
            </w:pPr>
            <w:r w:rsidRPr="007F73FC">
              <w:rPr>
                <w:rFonts w:ascii="Times New Roman" w:hAnsi="Times New Roman" w:cs="Times New Roman"/>
                <w:b/>
                <w:sz w:val="24"/>
                <w:szCs w:val="24"/>
              </w:rPr>
              <w:t>ИТОГО за весь период реализации Программы</w:t>
            </w:r>
          </w:p>
        </w:tc>
        <w:tc>
          <w:tcPr>
            <w:tcW w:w="6473" w:type="dxa"/>
            <w:gridSpan w:val="5"/>
            <w:shd w:val="clear" w:color="auto" w:fill="F2F2F2" w:themeFill="background1" w:themeFillShade="F2"/>
            <w:vAlign w:val="center"/>
          </w:tcPr>
          <w:p w:rsidR="00AC4140" w:rsidRPr="002832F3" w:rsidRDefault="002938D2" w:rsidP="002832F3">
            <w:pPr>
              <w:pStyle w:val="a4"/>
              <w:jc w:val="center"/>
              <w:rPr>
                <w:b/>
              </w:rPr>
            </w:pPr>
            <w:r>
              <w:rPr>
                <w:b/>
              </w:rPr>
              <w:t>2422</w:t>
            </w:r>
            <w:r w:rsidR="002832F3" w:rsidRPr="002832F3">
              <w:rPr>
                <w:b/>
              </w:rPr>
              <w:t>98,301</w:t>
            </w:r>
          </w:p>
        </w:tc>
        <w:tc>
          <w:tcPr>
            <w:tcW w:w="1716" w:type="dxa"/>
            <w:shd w:val="clear" w:color="auto" w:fill="F2F2F2" w:themeFill="background1" w:themeFillShade="F2"/>
            <w:vAlign w:val="center"/>
          </w:tcPr>
          <w:p w:rsidR="00AC4140" w:rsidRPr="00015391" w:rsidRDefault="00AC4140" w:rsidP="00737DDC">
            <w:pPr>
              <w:pStyle w:val="ConsPlusNormal"/>
              <w:widowControl/>
              <w:spacing w:line="276" w:lineRule="auto"/>
              <w:ind w:firstLine="0"/>
              <w:jc w:val="center"/>
              <w:rPr>
                <w:rFonts w:ascii="Times New Roman" w:hAnsi="Times New Roman" w:cs="Times New Roman"/>
                <w:b/>
                <w:sz w:val="24"/>
                <w:szCs w:val="24"/>
              </w:rPr>
            </w:pPr>
            <w:r w:rsidRPr="00015391">
              <w:rPr>
                <w:rFonts w:ascii="Times New Roman" w:hAnsi="Times New Roman" w:cs="Times New Roman"/>
                <w:b/>
                <w:sz w:val="24"/>
                <w:szCs w:val="24"/>
              </w:rPr>
              <w:sym w:font="Symbol" w:char="F02D"/>
            </w:r>
          </w:p>
        </w:tc>
      </w:tr>
    </w:tbl>
    <w:p w:rsidR="002D3899" w:rsidRDefault="002D3899" w:rsidP="002D3899">
      <w:pPr>
        <w:pStyle w:val="a4"/>
      </w:pPr>
    </w:p>
    <w:p w:rsidR="00987AD6" w:rsidRDefault="00987AD6" w:rsidP="00987AD6">
      <w:pPr>
        <w:pStyle w:val="a4"/>
      </w:pPr>
      <w:r>
        <w:br w:type="page"/>
      </w:r>
    </w:p>
    <w:p w:rsidR="001F6144" w:rsidRDefault="00C82D60" w:rsidP="00F55B74">
      <w:pPr>
        <w:pStyle w:val="2"/>
        <w:numPr>
          <w:ilvl w:val="1"/>
          <w:numId w:val="40"/>
        </w:numPr>
        <w:spacing w:before="0"/>
        <w:ind w:left="709" w:hanging="709"/>
        <w:rPr>
          <w:rFonts w:ascii="Times New Roman" w:hAnsi="Times New Roman" w:cs="Times New Roman"/>
          <w:color w:val="auto"/>
          <w:sz w:val="24"/>
        </w:rPr>
      </w:pPr>
      <w:bookmarkStart w:id="31" w:name="_Toc488755134"/>
      <w:r>
        <w:rPr>
          <w:rFonts w:ascii="Times New Roman" w:hAnsi="Times New Roman" w:cs="Times New Roman"/>
          <w:color w:val="auto"/>
          <w:sz w:val="24"/>
        </w:rPr>
        <w:lastRenderedPageBreak/>
        <w:t>Мероприятия по развитию</w:t>
      </w:r>
      <w:r w:rsidR="00163F44">
        <w:rPr>
          <w:rFonts w:ascii="Times New Roman" w:hAnsi="Times New Roman" w:cs="Times New Roman"/>
          <w:color w:val="auto"/>
          <w:sz w:val="24"/>
        </w:rPr>
        <w:t xml:space="preserve"> транспортной инфраструктуры по видам транспорта</w:t>
      </w:r>
      <w:bookmarkEnd w:id="31"/>
    </w:p>
    <w:p w:rsidR="00163F44" w:rsidRDefault="00163F44" w:rsidP="00737DDC">
      <w:pPr>
        <w:pStyle w:val="a4"/>
        <w:spacing w:line="276" w:lineRule="auto"/>
      </w:pPr>
    </w:p>
    <w:tbl>
      <w:tblPr>
        <w:tblStyle w:val="a6"/>
        <w:tblW w:w="15735" w:type="dxa"/>
        <w:jc w:val="center"/>
        <w:tblLayout w:type="fixed"/>
        <w:tblLook w:val="04A0" w:firstRow="1" w:lastRow="0" w:firstColumn="1" w:lastColumn="0" w:noHBand="0" w:noVBand="1"/>
      </w:tblPr>
      <w:tblGrid>
        <w:gridCol w:w="4077"/>
        <w:gridCol w:w="2268"/>
        <w:gridCol w:w="1415"/>
        <w:gridCol w:w="1332"/>
        <w:gridCol w:w="1331"/>
        <w:gridCol w:w="1332"/>
        <w:gridCol w:w="1331"/>
        <w:gridCol w:w="1362"/>
        <w:gridCol w:w="1287"/>
      </w:tblGrid>
      <w:tr w:rsidR="006A0BA5" w:rsidRPr="001D031F" w:rsidTr="00D96CD2">
        <w:trPr>
          <w:tblHeader/>
          <w:jc w:val="center"/>
        </w:trPr>
        <w:tc>
          <w:tcPr>
            <w:tcW w:w="4077"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741"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D96CD2">
        <w:trPr>
          <w:tblHeader/>
          <w:jc w:val="center"/>
        </w:trPr>
        <w:tc>
          <w:tcPr>
            <w:tcW w:w="4077"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415"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6A0BA5" w:rsidRPr="00B34047" w:rsidTr="00D96CD2">
        <w:trPr>
          <w:jc w:val="center"/>
        </w:trPr>
        <w:tc>
          <w:tcPr>
            <w:tcW w:w="4077" w:type="dxa"/>
            <w:vAlign w:val="center"/>
          </w:tcPr>
          <w:p w:rsidR="006A0BA5" w:rsidRPr="007F73FC"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2268" w:type="dxa"/>
            <w:vAlign w:val="center"/>
          </w:tcPr>
          <w:p w:rsidR="006A0BA5" w:rsidRPr="007F73FC" w:rsidRDefault="006A0BA5" w:rsidP="00737DDC">
            <w:pPr>
              <w:pStyle w:val="ConsPlusNormal"/>
              <w:widowControl/>
              <w:spacing w:line="276" w:lineRule="auto"/>
              <w:ind w:firstLine="0"/>
              <w:jc w:val="center"/>
              <w:rPr>
                <w:rFonts w:ascii="Times New Roman" w:hAnsi="Times New Roman" w:cs="Times New Roman"/>
                <w:sz w:val="24"/>
                <w:szCs w:val="24"/>
              </w:rPr>
            </w:pPr>
            <w:r w:rsidRPr="00B34047">
              <w:rPr>
                <w:rFonts w:ascii="Times New Roman" w:hAnsi="Times New Roman" w:cs="Times New Roman"/>
                <w:sz w:val="24"/>
                <w:szCs w:val="24"/>
              </w:rPr>
              <w:sym w:font="Symbol" w:char="F02D"/>
            </w:r>
          </w:p>
        </w:tc>
        <w:tc>
          <w:tcPr>
            <w:tcW w:w="1415"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32"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32"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62"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287"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r>
      <w:tr w:rsidR="006A0BA5" w:rsidRPr="00B34047" w:rsidTr="001B5A8C">
        <w:trPr>
          <w:jc w:val="center"/>
        </w:trPr>
        <w:tc>
          <w:tcPr>
            <w:tcW w:w="4077" w:type="dxa"/>
            <w:shd w:val="clear" w:color="auto" w:fill="F2F2F2" w:themeFill="background1" w:themeFillShade="F2"/>
            <w:vAlign w:val="center"/>
          </w:tcPr>
          <w:p w:rsidR="006A0BA5" w:rsidRPr="00B34047" w:rsidRDefault="006A0BA5" w:rsidP="00737DDC">
            <w:pPr>
              <w:pStyle w:val="a4"/>
              <w:spacing w:line="276" w:lineRule="auto"/>
              <w:jc w:val="right"/>
              <w:rPr>
                <w:rFonts w:cs="Times New Roman"/>
                <w:b/>
                <w:szCs w:val="24"/>
              </w:rPr>
            </w:pPr>
            <w:r w:rsidRPr="00B34047">
              <w:rPr>
                <w:rFonts w:cs="Times New Roman"/>
                <w:b/>
                <w:szCs w:val="24"/>
              </w:rPr>
              <w:t>ИТОГО:</w:t>
            </w:r>
          </w:p>
        </w:tc>
        <w:tc>
          <w:tcPr>
            <w:tcW w:w="2268"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b/>
              </w:rPr>
            </w:pPr>
            <w:r w:rsidRPr="00B34047">
              <w:rPr>
                <w:rFonts w:cs="Times New Roman"/>
                <w:szCs w:val="24"/>
              </w:rPr>
              <w:sym w:font="Symbol" w:char="F02D"/>
            </w:r>
          </w:p>
        </w:tc>
        <w:tc>
          <w:tcPr>
            <w:tcW w:w="1415"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rPr>
            </w:pPr>
            <w:r w:rsidRPr="00283DAE">
              <w:rPr>
                <w:rFonts w:cs="Times New Roman"/>
                <w:szCs w:val="24"/>
              </w:rPr>
              <w:sym w:font="Symbol" w:char="F02D"/>
            </w:r>
          </w:p>
        </w:tc>
        <w:tc>
          <w:tcPr>
            <w:tcW w:w="1332"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b/>
              </w:rPr>
            </w:pPr>
            <w:r w:rsidRPr="00B34047">
              <w:rPr>
                <w:rFonts w:cs="Times New Roman"/>
                <w:szCs w:val="24"/>
              </w:rPr>
              <w:sym w:font="Symbol" w:char="F02D"/>
            </w:r>
          </w:p>
        </w:tc>
        <w:tc>
          <w:tcPr>
            <w:tcW w:w="1331" w:type="dxa"/>
            <w:shd w:val="clear" w:color="auto" w:fill="F2F2F2" w:themeFill="background1" w:themeFillShade="F2"/>
            <w:vAlign w:val="center"/>
          </w:tcPr>
          <w:p w:rsidR="006A0BA5" w:rsidRPr="00DB12B7" w:rsidRDefault="006A0BA5" w:rsidP="00737DDC">
            <w:pPr>
              <w:pStyle w:val="a4"/>
              <w:spacing w:line="276" w:lineRule="auto"/>
              <w:jc w:val="center"/>
              <w:rPr>
                <w:rFonts w:cs="Times New Roman"/>
                <w:b/>
                <w:lang w:val="en-US"/>
              </w:rPr>
            </w:pPr>
            <w:r w:rsidRPr="00B34047">
              <w:rPr>
                <w:rFonts w:cs="Times New Roman"/>
                <w:szCs w:val="24"/>
              </w:rPr>
              <w:sym w:font="Symbol" w:char="F02D"/>
            </w:r>
          </w:p>
        </w:tc>
        <w:tc>
          <w:tcPr>
            <w:tcW w:w="1332"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b/>
              </w:rPr>
            </w:pPr>
            <w:r w:rsidRPr="00B34047">
              <w:rPr>
                <w:rFonts w:cs="Times New Roman"/>
                <w:szCs w:val="24"/>
              </w:rPr>
              <w:sym w:font="Symbol" w:char="F02D"/>
            </w:r>
          </w:p>
        </w:tc>
        <w:tc>
          <w:tcPr>
            <w:tcW w:w="1331"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rPr>
            </w:pPr>
            <w:r w:rsidRPr="00283DAE">
              <w:rPr>
                <w:rFonts w:cs="Times New Roman"/>
                <w:szCs w:val="24"/>
              </w:rPr>
              <w:sym w:font="Symbol" w:char="F02D"/>
            </w:r>
          </w:p>
        </w:tc>
        <w:tc>
          <w:tcPr>
            <w:tcW w:w="1362"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b/>
              </w:rPr>
            </w:pPr>
            <w:r w:rsidRPr="00B34047">
              <w:rPr>
                <w:rFonts w:cs="Times New Roman"/>
                <w:szCs w:val="24"/>
              </w:rPr>
              <w:sym w:font="Symbol" w:char="F02D"/>
            </w:r>
          </w:p>
        </w:tc>
        <w:tc>
          <w:tcPr>
            <w:tcW w:w="1287" w:type="dxa"/>
            <w:shd w:val="clear" w:color="auto" w:fill="F2F2F2" w:themeFill="background1" w:themeFillShade="F2"/>
            <w:vAlign w:val="center"/>
          </w:tcPr>
          <w:p w:rsidR="006A0BA5" w:rsidRPr="00283DAE" w:rsidRDefault="006A0BA5" w:rsidP="00737DDC">
            <w:pPr>
              <w:pStyle w:val="a4"/>
              <w:spacing w:line="276" w:lineRule="auto"/>
              <w:jc w:val="center"/>
              <w:rPr>
                <w:rFonts w:cs="Times New Roman"/>
                <w:b/>
              </w:rPr>
            </w:pPr>
            <w:r w:rsidRPr="00B34047">
              <w:rPr>
                <w:rFonts w:cs="Times New Roman"/>
                <w:szCs w:val="24"/>
              </w:rPr>
              <w:sym w:font="Symbol" w:char="F02D"/>
            </w:r>
          </w:p>
        </w:tc>
      </w:tr>
    </w:tbl>
    <w:p w:rsidR="002D3899" w:rsidRDefault="002D3899" w:rsidP="002D3899">
      <w:pPr>
        <w:pStyle w:val="a4"/>
      </w:pPr>
    </w:p>
    <w:p w:rsidR="00ED630D" w:rsidRDefault="00ED630D" w:rsidP="00ED630D">
      <w:pPr>
        <w:pStyle w:val="a4"/>
      </w:pPr>
      <w:r>
        <w:br w:type="page"/>
      </w:r>
    </w:p>
    <w:p w:rsidR="001F6144" w:rsidRDefault="00163F44" w:rsidP="00E87772">
      <w:pPr>
        <w:pStyle w:val="2"/>
        <w:numPr>
          <w:ilvl w:val="1"/>
          <w:numId w:val="40"/>
        </w:numPr>
        <w:spacing w:before="0"/>
        <w:ind w:left="0" w:firstLine="0"/>
        <w:rPr>
          <w:rFonts w:ascii="Times New Roman" w:hAnsi="Times New Roman" w:cs="Times New Roman"/>
          <w:color w:val="auto"/>
          <w:sz w:val="24"/>
        </w:rPr>
      </w:pPr>
      <w:bookmarkStart w:id="32" w:name="_Toc488755135"/>
      <w:r>
        <w:rPr>
          <w:rFonts w:ascii="Times New Roman" w:hAnsi="Times New Roman" w:cs="Times New Roman"/>
          <w:color w:val="auto"/>
          <w:sz w:val="24"/>
        </w:rPr>
        <w:lastRenderedPageBreak/>
        <w:t>Мероприятия по развити</w:t>
      </w:r>
      <w:r w:rsidR="00CD7E7F">
        <w:rPr>
          <w:rFonts w:ascii="Times New Roman" w:hAnsi="Times New Roman" w:cs="Times New Roman"/>
          <w:color w:val="auto"/>
          <w:sz w:val="24"/>
        </w:rPr>
        <w:t>ю транспорта общего пользования и</w:t>
      </w:r>
      <w:r>
        <w:rPr>
          <w:rFonts w:ascii="Times New Roman" w:hAnsi="Times New Roman" w:cs="Times New Roman"/>
          <w:color w:val="auto"/>
          <w:sz w:val="24"/>
        </w:rPr>
        <w:t xml:space="preserve"> созданию транспортно-пересадочных узлов</w:t>
      </w:r>
      <w:bookmarkEnd w:id="32"/>
    </w:p>
    <w:p w:rsidR="00163F44" w:rsidRDefault="00163F44" w:rsidP="00737DDC">
      <w:pPr>
        <w:pStyle w:val="a4"/>
        <w:spacing w:line="276" w:lineRule="auto"/>
      </w:pPr>
    </w:p>
    <w:tbl>
      <w:tblPr>
        <w:tblStyle w:val="a6"/>
        <w:tblW w:w="15675" w:type="dxa"/>
        <w:jc w:val="center"/>
        <w:tblLayout w:type="fixed"/>
        <w:tblLook w:val="04A0" w:firstRow="1" w:lastRow="0" w:firstColumn="1" w:lastColumn="0" w:noHBand="0" w:noVBand="1"/>
      </w:tblPr>
      <w:tblGrid>
        <w:gridCol w:w="4077"/>
        <w:gridCol w:w="2268"/>
        <w:gridCol w:w="1355"/>
        <w:gridCol w:w="1332"/>
        <w:gridCol w:w="1331"/>
        <w:gridCol w:w="1332"/>
        <w:gridCol w:w="1331"/>
        <w:gridCol w:w="1362"/>
        <w:gridCol w:w="1287"/>
      </w:tblGrid>
      <w:tr w:rsidR="006A0BA5" w:rsidRPr="001D031F" w:rsidTr="00D96CD2">
        <w:trPr>
          <w:tblHeader/>
          <w:jc w:val="center"/>
        </w:trPr>
        <w:tc>
          <w:tcPr>
            <w:tcW w:w="4077"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81"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D96CD2">
        <w:trPr>
          <w:tblHeader/>
          <w:jc w:val="center"/>
        </w:trPr>
        <w:tc>
          <w:tcPr>
            <w:tcW w:w="4077"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355"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D96CD2" w:rsidRPr="00B34047" w:rsidTr="00D96CD2">
        <w:trPr>
          <w:jc w:val="center"/>
        </w:trPr>
        <w:tc>
          <w:tcPr>
            <w:tcW w:w="4077" w:type="dxa"/>
          </w:tcPr>
          <w:p w:rsidR="00D96CD2" w:rsidRPr="00862D50" w:rsidRDefault="00D96CD2" w:rsidP="00E87772">
            <w:pPr>
              <w:pStyle w:val="a4"/>
              <w:spacing w:line="276" w:lineRule="auto"/>
              <w:jc w:val="center"/>
            </w:pPr>
            <w:r w:rsidRPr="00862D50">
              <w:t>Строительство дополнительных автобусных остановок с заездами (на маршрутах: пр. К. Маркса – ул. 9 дорога – ул. Дубровского и Советский просп. – ул. Комсомольская)</w:t>
            </w:r>
          </w:p>
        </w:tc>
        <w:tc>
          <w:tcPr>
            <w:tcW w:w="2268" w:type="dxa"/>
            <w:vAlign w:val="center"/>
          </w:tcPr>
          <w:p w:rsidR="00D96CD2" w:rsidRPr="00DB12B7" w:rsidRDefault="00D96CD2" w:rsidP="00737DDC">
            <w:pPr>
              <w:pStyle w:val="a4"/>
              <w:spacing w:line="276" w:lineRule="auto"/>
              <w:jc w:val="center"/>
              <w:rPr>
                <w:rFonts w:cs="Times New Roman"/>
                <w:szCs w:val="24"/>
              </w:rPr>
            </w:pPr>
            <w:r>
              <w:rPr>
                <w:rFonts w:cs="Times New Roman"/>
                <w:szCs w:val="24"/>
              </w:rPr>
              <w:t>3115,0</w:t>
            </w:r>
          </w:p>
        </w:tc>
        <w:tc>
          <w:tcPr>
            <w:tcW w:w="1355" w:type="dxa"/>
            <w:vAlign w:val="center"/>
          </w:tcPr>
          <w:p w:rsidR="00D96CD2" w:rsidRPr="00B34047" w:rsidRDefault="00D96CD2" w:rsidP="00737DDC">
            <w:pPr>
              <w:pStyle w:val="a4"/>
              <w:spacing w:line="276" w:lineRule="auto"/>
              <w:jc w:val="center"/>
              <w:rPr>
                <w:rFonts w:cs="Times New Roman"/>
                <w:szCs w:val="24"/>
              </w:rPr>
            </w:pPr>
            <w:r w:rsidRPr="00391E3E">
              <w:rPr>
                <w:rFonts w:cs="Times New Roman"/>
                <w:szCs w:val="24"/>
              </w:rPr>
              <w:sym w:font="Symbol" w:char="F02D"/>
            </w:r>
          </w:p>
        </w:tc>
        <w:tc>
          <w:tcPr>
            <w:tcW w:w="1332" w:type="dxa"/>
            <w:vAlign w:val="center"/>
          </w:tcPr>
          <w:p w:rsidR="00D96CD2" w:rsidRPr="00B34047" w:rsidRDefault="00D96CD2" w:rsidP="00737DDC">
            <w:pPr>
              <w:pStyle w:val="a4"/>
              <w:spacing w:line="276" w:lineRule="auto"/>
              <w:jc w:val="center"/>
              <w:rPr>
                <w:rFonts w:cs="Times New Roman"/>
                <w:szCs w:val="24"/>
              </w:rPr>
            </w:pPr>
            <w:r w:rsidRPr="00391E3E">
              <w:rPr>
                <w:rFonts w:cs="Times New Roman"/>
                <w:szCs w:val="24"/>
              </w:rPr>
              <w:sym w:font="Symbol" w:char="F02D"/>
            </w:r>
          </w:p>
        </w:tc>
        <w:tc>
          <w:tcPr>
            <w:tcW w:w="1331" w:type="dxa"/>
            <w:vAlign w:val="center"/>
          </w:tcPr>
          <w:p w:rsidR="00D96CD2" w:rsidRPr="00B34047" w:rsidRDefault="00D96CD2" w:rsidP="003201BE">
            <w:pPr>
              <w:pStyle w:val="a4"/>
              <w:spacing w:line="276" w:lineRule="auto"/>
              <w:jc w:val="center"/>
              <w:rPr>
                <w:rFonts w:cs="Times New Roman"/>
                <w:szCs w:val="24"/>
              </w:rPr>
            </w:pPr>
            <w:r>
              <w:rPr>
                <w:rFonts w:cs="Times New Roman"/>
                <w:szCs w:val="24"/>
              </w:rPr>
              <w:t>1557,5</w:t>
            </w:r>
          </w:p>
        </w:tc>
        <w:tc>
          <w:tcPr>
            <w:tcW w:w="1332" w:type="dxa"/>
            <w:vAlign w:val="center"/>
          </w:tcPr>
          <w:p w:rsidR="00D96CD2" w:rsidRPr="00B34047" w:rsidRDefault="00D96CD2" w:rsidP="003201BE">
            <w:pPr>
              <w:pStyle w:val="a4"/>
              <w:spacing w:line="276" w:lineRule="auto"/>
              <w:jc w:val="center"/>
              <w:rPr>
                <w:rFonts w:cs="Times New Roman"/>
                <w:szCs w:val="24"/>
              </w:rPr>
            </w:pPr>
            <w:r>
              <w:rPr>
                <w:rFonts w:cs="Times New Roman"/>
                <w:szCs w:val="24"/>
              </w:rPr>
              <w:t>1557,5</w:t>
            </w:r>
          </w:p>
        </w:tc>
        <w:tc>
          <w:tcPr>
            <w:tcW w:w="1331" w:type="dxa"/>
            <w:vAlign w:val="center"/>
          </w:tcPr>
          <w:p w:rsidR="00D96CD2" w:rsidRPr="00B34047" w:rsidRDefault="00D96CD2" w:rsidP="00737DDC">
            <w:pPr>
              <w:pStyle w:val="a4"/>
              <w:spacing w:line="276" w:lineRule="auto"/>
              <w:jc w:val="center"/>
              <w:rPr>
                <w:rFonts w:cs="Times New Roman"/>
                <w:szCs w:val="24"/>
              </w:rPr>
            </w:pPr>
            <w:r w:rsidRPr="00B34047">
              <w:rPr>
                <w:rFonts w:cs="Times New Roman"/>
                <w:szCs w:val="24"/>
              </w:rPr>
              <w:sym w:font="Symbol" w:char="F02D"/>
            </w:r>
          </w:p>
        </w:tc>
        <w:tc>
          <w:tcPr>
            <w:tcW w:w="1362" w:type="dxa"/>
            <w:vAlign w:val="center"/>
          </w:tcPr>
          <w:p w:rsidR="00D96CD2" w:rsidRPr="00B34047" w:rsidRDefault="00D96CD2" w:rsidP="00737DDC">
            <w:pPr>
              <w:pStyle w:val="a4"/>
              <w:spacing w:line="276" w:lineRule="auto"/>
              <w:jc w:val="center"/>
              <w:rPr>
                <w:rFonts w:cs="Times New Roman"/>
                <w:szCs w:val="24"/>
              </w:rPr>
            </w:pPr>
            <w:r w:rsidRPr="00B34047">
              <w:rPr>
                <w:rFonts w:cs="Times New Roman"/>
                <w:szCs w:val="24"/>
              </w:rPr>
              <w:sym w:font="Symbol" w:char="F02D"/>
            </w:r>
          </w:p>
        </w:tc>
        <w:tc>
          <w:tcPr>
            <w:tcW w:w="1287" w:type="dxa"/>
            <w:vAlign w:val="center"/>
          </w:tcPr>
          <w:p w:rsidR="00D96CD2" w:rsidRPr="00B34047" w:rsidRDefault="00D96CD2" w:rsidP="00737DDC">
            <w:pPr>
              <w:pStyle w:val="a4"/>
              <w:spacing w:line="276" w:lineRule="auto"/>
              <w:jc w:val="center"/>
              <w:rPr>
                <w:rFonts w:cs="Times New Roman"/>
                <w:szCs w:val="24"/>
              </w:rPr>
            </w:pPr>
            <w:r w:rsidRPr="00B34047">
              <w:rPr>
                <w:rFonts w:cs="Times New Roman"/>
                <w:szCs w:val="24"/>
              </w:rPr>
              <w:sym w:font="Symbol" w:char="F02D"/>
            </w:r>
          </w:p>
        </w:tc>
      </w:tr>
      <w:tr w:rsidR="00E87772" w:rsidRPr="00B34047" w:rsidTr="00D96CD2">
        <w:trPr>
          <w:jc w:val="center"/>
        </w:trPr>
        <w:tc>
          <w:tcPr>
            <w:tcW w:w="4077" w:type="dxa"/>
          </w:tcPr>
          <w:p w:rsidR="00E87772" w:rsidRPr="00862D50" w:rsidRDefault="00E87772" w:rsidP="00E87772">
            <w:pPr>
              <w:pStyle w:val="a4"/>
              <w:spacing w:line="276" w:lineRule="auto"/>
              <w:jc w:val="center"/>
            </w:pPr>
            <w:r w:rsidRPr="00862D50">
              <w:t>Строительство дополнительных автобусных остановок с заездами по дороге «Ям-Ижора-Никольское»</w:t>
            </w:r>
          </w:p>
        </w:tc>
        <w:tc>
          <w:tcPr>
            <w:tcW w:w="2268" w:type="dxa"/>
            <w:vAlign w:val="center"/>
          </w:tcPr>
          <w:p w:rsidR="00E87772" w:rsidRDefault="00E87772" w:rsidP="00737DDC">
            <w:pPr>
              <w:pStyle w:val="a4"/>
              <w:spacing w:line="276" w:lineRule="auto"/>
              <w:jc w:val="center"/>
              <w:rPr>
                <w:rFonts w:cs="Times New Roman"/>
                <w:szCs w:val="24"/>
              </w:rPr>
            </w:pPr>
            <w:r>
              <w:rPr>
                <w:rFonts w:cs="Times New Roman"/>
                <w:szCs w:val="24"/>
              </w:rPr>
              <w:t>1246,0</w:t>
            </w:r>
          </w:p>
        </w:tc>
        <w:tc>
          <w:tcPr>
            <w:tcW w:w="1355" w:type="dxa"/>
            <w:vAlign w:val="center"/>
          </w:tcPr>
          <w:p w:rsidR="00E87772" w:rsidRPr="00391E3E" w:rsidRDefault="00E87772" w:rsidP="00737DDC">
            <w:pPr>
              <w:pStyle w:val="a4"/>
              <w:spacing w:line="276" w:lineRule="auto"/>
              <w:jc w:val="center"/>
              <w:rPr>
                <w:rFonts w:cs="Times New Roman"/>
                <w:szCs w:val="24"/>
              </w:rPr>
            </w:pPr>
            <w:r w:rsidRPr="00391E3E">
              <w:rPr>
                <w:rFonts w:cs="Times New Roman"/>
                <w:szCs w:val="24"/>
              </w:rPr>
              <w:sym w:font="Symbol" w:char="F02D"/>
            </w:r>
          </w:p>
        </w:tc>
        <w:tc>
          <w:tcPr>
            <w:tcW w:w="1332" w:type="dxa"/>
            <w:vAlign w:val="center"/>
          </w:tcPr>
          <w:p w:rsidR="00E87772" w:rsidRDefault="00E87772" w:rsidP="00737DDC">
            <w:pPr>
              <w:pStyle w:val="a4"/>
              <w:spacing w:line="276" w:lineRule="auto"/>
              <w:jc w:val="center"/>
              <w:rPr>
                <w:rFonts w:cs="Times New Roman"/>
                <w:szCs w:val="24"/>
              </w:rPr>
            </w:pPr>
            <w:r>
              <w:rPr>
                <w:rFonts w:cs="Times New Roman"/>
                <w:szCs w:val="24"/>
              </w:rPr>
              <w:t>623,0</w:t>
            </w:r>
          </w:p>
        </w:tc>
        <w:tc>
          <w:tcPr>
            <w:tcW w:w="1331" w:type="dxa"/>
            <w:vAlign w:val="center"/>
          </w:tcPr>
          <w:p w:rsidR="00E87772" w:rsidRDefault="006D099D" w:rsidP="00737DDC">
            <w:pPr>
              <w:pStyle w:val="a4"/>
              <w:spacing w:line="276" w:lineRule="auto"/>
              <w:jc w:val="center"/>
              <w:rPr>
                <w:rFonts w:cs="Times New Roman"/>
                <w:szCs w:val="24"/>
              </w:rPr>
            </w:pPr>
            <w:r>
              <w:rPr>
                <w:rFonts w:cs="Times New Roman"/>
                <w:szCs w:val="24"/>
              </w:rPr>
              <w:t>623,0</w:t>
            </w:r>
          </w:p>
        </w:tc>
        <w:tc>
          <w:tcPr>
            <w:tcW w:w="1332" w:type="dxa"/>
            <w:vAlign w:val="center"/>
          </w:tcPr>
          <w:p w:rsidR="00E87772" w:rsidRPr="00B34047" w:rsidRDefault="006D099D" w:rsidP="00961B12">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E87772" w:rsidRPr="00B34047" w:rsidRDefault="00E87772" w:rsidP="00961B12">
            <w:pPr>
              <w:pStyle w:val="a4"/>
              <w:spacing w:line="276" w:lineRule="auto"/>
              <w:jc w:val="center"/>
              <w:rPr>
                <w:rFonts w:cs="Times New Roman"/>
                <w:szCs w:val="24"/>
              </w:rPr>
            </w:pPr>
            <w:r w:rsidRPr="00B34047">
              <w:rPr>
                <w:rFonts w:cs="Times New Roman"/>
                <w:szCs w:val="24"/>
              </w:rPr>
              <w:sym w:font="Symbol" w:char="F02D"/>
            </w:r>
          </w:p>
        </w:tc>
        <w:tc>
          <w:tcPr>
            <w:tcW w:w="1362" w:type="dxa"/>
            <w:vAlign w:val="center"/>
          </w:tcPr>
          <w:p w:rsidR="00E87772" w:rsidRPr="00B34047" w:rsidRDefault="00E87772" w:rsidP="00961B12">
            <w:pPr>
              <w:pStyle w:val="a4"/>
              <w:spacing w:line="276" w:lineRule="auto"/>
              <w:jc w:val="center"/>
              <w:rPr>
                <w:rFonts w:cs="Times New Roman"/>
                <w:szCs w:val="24"/>
              </w:rPr>
            </w:pPr>
            <w:r w:rsidRPr="00B34047">
              <w:rPr>
                <w:rFonts w:cs="Times New Roman"/>
                <w:szCs w:val="24"/>
              </w:rPr>
              <w:sym w:font="Symbol" w:char="F02D"/>
            </w:r>
          </w:p>
        </w:tc>
        <w:tc>
          <w:tcPr>
            <w:tcW w:w="1287" w:type="dxa"/>
            <w:vAlign w:val="center"/>
          </w:tcPr>
          <w:p w:rsidR="00E87772" w:rsidRPr="00B34047" w:rsidRDefault="00E87772" w:rsidP="00961B12">
            <w:pPr>
              <w:pStyle w:val="a4"/>
              <w:spacing w:line="276" w:lineRule="auto"/>
              <w:jc w:val="center"/>
              <w:rPr>
                <w:rFonts w:cs="Times New Roman"/>
                <w:szCs w:val="24"/>
              </w:rPr>
            </w:pPr>
            <w:r w:rsidRPr="00B34047">
              <w:rPr>
                <w:rFonts w:cs="Times New Roman"/>
                <w:szCs w:val="24"/>
              </w:rPr>
              <w:sym w:font="Symbol" w:char="F02D"/>
            </w:r>
          </w:p>
        </w:tc>
      </w:tr>
      <w:tr w:rsidR="00E87772" w:rsidRPr="00B34047" w:rsidTr="00D96CD2">
        <w:trPr>
          <w:jc w:val="center"/>
        </w:trPr>
        <w:tc>
          <w:tcPr>
            <w:tcW w:w="4077" w:type="dxa"/>
          </w:tcPr>
          <w:p w:rsidR="00E87772" w:rsidRDefault="00E87772" w:rsidP="00E87772">
            <w:pPr>
              <w:pStyle w:val="a4"/>
              <w:spacing w:line="276" w:lineRule="auto"/>
              <w:jc w:val="center"/>
            </w:pPr>
            <w:r w:rsidRPr="00862D50">
              <w:t>Строительство и дальнейшее обслуживание автобусных остановок</w:t>
            </w:r>
          </w:p>
        </w:tc>
        <w:tc>
          <w:tcPr>
            <w:tcW w:w="2268" w:type="dxa"/>
            <w:vAlign w:val="center"/>
          </w:tcPr>
          <w:p w:rsidR="00E87772" w:rsidRPr="00DB12B7" w:rsidRDefault="00E87772" w:rsidP="00737DDC">
            <w:pPr>
              <w:pStyle w:val="a4"/>
              <w:spacing w:line="276" w:lineRule="auto"/>
              <w:jc w:val="center"/>
              <w:rPr>
                <w:rFonts w:cs="Times New Roman"/>
                <w:szCs w:val="24"/>
              </w:rPr>
            </w:pPr>
            <w:r w:rsidRPr="00722E18">
              <w:rPr>
                <w:rFonts w:cs="Times New Roman"/>
                <w:sz w:val="16"/>
                <w:szCs w:val="24"/>
              </w:rPr>
              <w:t>В соответствие с проектом</w:t>
            </w:r>
          </w:p>
        </w:tc>
        <w:tc>
          <w:tcPr>
            <w:tcW w:w="1355" w:type="dxa"/>
            <w:vAlign w:val="center"/>
          </w:tcPr>
          <w:p w:rsidR="00E87772" w:rsidRPr="00B34047" w:rsidRDefault="00E87772" w:rsidP="00253D06">
            <w:pPr>
              <w:pStyle w:val="a4"/>
              <w:spacing w:line="276" w:lineRule="auto"/>
              <w:jc w:val="center"/>
              <w:rPr>
                <w:rFonts w:cs="Times New Roman"/>
                <w:szCs w:val="24"/>
              </w:rPr>
            </w:pPr>
            <w:r w:rsidRPr="00B34047">
              <w:rPr>
                <w:rFonts w:cs="Times New Roman"/>
                <w:szCs w:val="24"/>
              </w:rPr>
              <w:sym w:font="Symbol" w:char="F02D"/>
            </w:r>
          </w:p>
        </w:tc>
        <w:tc>
          <w:tcPr>
            <w:tcW w:w="1332" w:type="dxa"/>
            <w:vAlign w:val="center"/>
          </w:tcPr>
          <w:p w:rsidR="00E87772" w:rsidRPr="00B34047" w:rsidRDefault="00E87772" w:rsidP="00253D06">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E87772" w:rsidRPr="00B34047" w:rsidRDefault="00E87772" w:rsidP="00737DDC">
            <w:pPr>
              <w:pStyle w:val="a4"/>
              <w:spacing w:line="276" w:lineRule="auto"/>
              <w:jc w:val="center"/>
              <w:rPr>
                <w:rFonts w:cs="Times New Roman"/>
                <w:szCs w:val="24"/>
              </w:rPr>
            </w:pPr>
            <w:r w:rsidRPr="00B34047">
              <w:rPr>
                <w:rFonts w:cs="Times New Roman"/>
                <w:szCs w:val="24"/>
              </w:rPr>
              <w:sym w:font="Symbol" w:char="F02D"/>
            </w:r>
          </w:p>
        </w:tc>
        <w:tc>
          <w:tcPr>
            <w:tcW w:w="1332" w:type="dxa"/>
            <w:vAlign w:val="center"/>
          </w:tcPr>
          <w:p w:rsidR="00E87772" w:rsidRPr="00B34047" w:rsidRDefault="00E87772" w:rsidP="00737DDC">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E87772" w:rsidRPr="00B34047" w:rsidRDefault="00E87772" w:rsidP="00737DDC">
            <w:pPr>
              <w:pStyle w:val="a4"/>
              <w:spacing w:line="276" w:lineRule="auto"/>
              <w:jc w:val="center"/>
              <w:rPr>
                <w:rFonts w:cs="Times New Roman"/>
                <w:szCs w:val="24"/>
              </w:rPr>
            </w:pPr>
            <w:r w:rsidRPr="00B34047">
              <w:rPr>
                <w:rFonts w:cs="Times New Roman"/>
                <w:szCs w:val="24"/>
              </w:rPr>
              <w:sym w:font="Symbol" w:char="F02D"/>
            </w:r>
          </w:p>
        </w:tc>
        <w:tc>
          <w:tcPr>
            <w:tcW w:w="1362" w:type="dxa"/>
            <w:vAlign w:val="center"/>
          </w:tcPr>
          <w:p w:rsidR="00E87772" w:rsidRPr="00B34047" w:rsidRDefault="00E87772" w:rsidP="00737DDC">
            <w:pPr>
              <w:pStyle w:val="a4"/>
              <w:spacing w:line="276" w:lineRule="auto"/>
              <w:jc w:val="center"/>
              <w:rPr>
                <w:rFonts w:cs="Times New Roman"/>
                <w:szCs w:val="24"/>
              </w:rPr>
            </w:pPr>
            <w:r w:rsidRPr="00B34047">
              <w:rPr>
                <w:rFonts w:cs="Times New Roman"/>
                <w:szCs w:val="24"/>
              </w:rPr>
              <w:sym w:font="Symbol" w:char="F02D"/>
            </w:r>
          </w:p>
        </w:tc>
        <w:tc>
          <w:tcPr>
            <w:tcW w:w="1287" w:type="dxa"/>
            <w:vAlign w:val="center"/>
          </w:tcPr>
          <w:p w:rsidR="00E87772" w:rsidRPr="00B34047" w:rsidRDefault="00E87772" w:rsidP="00737DDC">
            <w:pPr>
              <w:pStyle w:val="a4"/>
              <w:spacing w:line="276" w:lineRule="auto"/>
              <w:jc w:val="center"/>
              <w:rPr>
                <w:rFonts w:cs="Times New Roman"/>
                <w:szCs w:val="24"/>
              </w:rPr>
            </w:pPr>
            <w:r w:rsidRPr="00B34047">
              <w:rPr>
                <w:rFonts w:cs="Times New Roman"/>
                <w:szCs w:val="24"/>
              </w:rPr>
              <w:sym w:font="Symbol" w:char="F02D"/>
            </w:r>
          </w:p>
        </w:tc>
      </w:tr>
      <w:tr w:rsidR="00D96CD2" w:rsidRPr="00015391" w:rsidTr="001B5A8C">
        <w:trPr>
          <w:jc w:val="center"/>
        </w:trPr>
        <w:tc>
          <w:tcPr>
            <w:tcW w:w="4077" w:type="dxa"/>
            <w:shd w:val="clear" w:color="auto" w:fill="F2F2F2" w:themeFill="background1" w:themeFillShade="F2"/>
            <w:vAlign w:val="center"/>
          </w:tcPr>
          <w:p w:rsidR="00D96CD2" w:rsidRPr="00015391" w:rsidRDefault="00D96CD2" w:rsidP="00737DDC">
            <w:pPr>
              <w:pStyle w:val="a4"/>
              <w:spacing w:line="276" w:lineRule="auto"/>
              <w:jc w:val="right"/>
              <w:rPr>
                <w:rFonts w:cs="Times New Roman"/>
                <w:b/>
                <w:szCs w:val="24"/>
              </w:rPr>
            </w:pPr>
            <w:r w:rsidRPr="00015391">
              <w:rPr>
                <w:rFonts w:cs="Times New Roman"/>
                <w:b/>
                <w:szCs w:val="24"/>
              </w:rPr>
              <w:t>ИТОГО:</w:t>
            </w:r>
          </w:p>
        </w:tc>
        <w:tc>
          <w:tcPr>
            <w:tcW w:w="2268" w:type="dxa"/>
            <w:shd w:val="clear" w:color="auto" w:fill="F2F2F2" w:themeFill="background1" w:themeFillShade="F2"/>
            <w:vAlign w:val="center"/>
          </w:tcPr>
          <w:p w:rsidR="00D96CD2" w:rsidRPr="00D96CD2" w:rsidRDefault="00D96CD2" w:rsidP="00D96CD2">
            <w:pPr>
              <w:pStyle w:val="a4"/>
              <w:jc w:val="center"/>
              <w:rPr>
                <w:b/>
              </w:rPr>
            </w:pPr>
            <w:r w:rsidRPr="00D96CD2">
              <w:rPr>
                <w:b/>
              </w:rPr>
              <w:t>4361</w:t>
            </w:r>
            <w:r w:rsidR="003677E4">
              <w:rPr>
                <w:b/>
              </w:rPr>
              <w:t>,0</w:t>
            </w:r>
          </w:p>
        </w:tc>
        <w:tc>
          <w:tcPr>
            <w:tcW w:w="1355" w:type="dxa"/>
            <w:shd w:val="clear" w:color="auto" w:fill="F2F2F2" w:themeFill="background1" w:themeFillShade="F2"/>
            <w:vAlign w:val="center"/>
          </w:tcPr>
          <w:p w:rsidR="00D96CD2" w:rsidRPr="00D96CD2" w:rsidRDefault="00D96CD2" w:rsidP="00D96CD2">
            <w:pPr>
              <w:pStyle w:val="a4"/>
              <w:jc w:val="center"/>
              <w:rPr>
                <w:b/>
              </w:rPr>
            </w:pPr>
            <w:r w:rsidRPr="00D96CD2">
              <w:rPr>
                <w:b/>
              </w:rPr>
              <w:t>0</w:t>
            </w:r>
          </w:p>
        </w:tc>
        <w:tc>
          <w:tcPr>
            <w:tcW w:w="1332" w:type="dxa"/>
            <w:shd w:val="clear" w:color="auto" w:fill="F2F2F2" w:themeFill="background1" w:themeFillShade="F2"/>
            <w:vAlign w:val="center"/>
          </w:tcPr>
          <w:p w:rsidR="00D96CD2" w:rsidRPr="00D96CD2" w:rsidRDefault="00D96CD2" w:rsidP="00D96CD2">
            <w:pPr>
              <w:pStyle w:val="a4"/>
              <w:jc w:val="center"/>
              <w:rPr>
                <w:b/>
              </w:rPr>
            </w:pPr>
            <w:r w:rsidRPr="00D96CD2">
              <w:rPr>
                <w:b/>
              </w:rPr>
              <w:t>623</w:t>
            </w:r>
            <w:r w:rsidR="003677E4">
              <w:rPr>
                <w:b/>
              </w:rPr>
              <w:t>,0</w:t>
            </w:r>
          </w:p>
        </w:tc>
        <w:tc>
          <w:tcPr>
            <w:tcW w:w="1331" w:type="dxa"/>
            <w:shd w:val="clear" w:color="auto" w:fill="F2F2F2" w:themeFill="background1" w:themeFillShade="F2"/>
            <w:vAlign w:val="center"/>
          </w:tcPr>
          <w:p w:rsidR="00D96CD2" w:rsidRPr="00D96CD2" w:rsidRDefault="006D099D" w:rsidP="00D96CD2">
            <w:pPr>
              <w:pStyle w:val="a4"/>
              <w:jc w:val="center"/>
              <w:rPr>
                <w:b/>
              </w:rPr>
            </w:pPr>
            <w:r w:rsidRPr="00D96CD2">
              <w:rPr>
                <w:b/>
              </w:rPr>
              <w:t>2180,5</w:t>
            </w:r>
          </w:p>
        </w:tc>
        <w:tc>
          <w:tcPr>
            <w:tcW w:w="1332" w:type="dxa"/>
            <w:shd w:val="clear" w:color="auto" w:fill="F2F2F2" w:themeFill="background1" w:themeFillShade="F2"/>
            <w:vAlign w:val="center"/>
          </w:tcPr>
          <w:p w:rsidR="00D96CD2" w:rsidRPr="00D96CD2" w:rsidRDefault="006D099D" w:rsidP="00D96CD2">
            <w:pPr>
              <w:pStyle w:val="a4"/>
              <w:jc w:val="center"/>
              <w:rPr>
                <w:b/>
              </w:rPr>
            </w:pPr>
            <w:r w:rsidRPr="00D96CD2">
              <w:rPr>
                <w:b/>
              </w:rPr>
              <w:t>1557,5</w:t>
            </w:r>
          </w:p>
        </w:tc>
        <w:tc>
          <w:tcPr>
            <w:tcW w:w="1331" w:type="dxa"/>
            <w:shd w:val="clear" w:color="auto" w:fill="F2F2F2" w:themeFill="background1" w:themeFillShade="F2"/>
            <w:vAlign w:val="center"/>
          </w:tcPr>
          <w:p w:rsidR="00D96CD2" w:rsidRPr="00D96CD2" w:rsidRDefault="00D96CD2" w:rsidP="00D96CD2">
            <w:pPr>
              <w:pStyle w:val="a4"/>
              <w:jc w:val="center"/>
              <w:rPr>
                <w:b/>
              </w:rPr>
            </w:pPr>
            <w:r w:rsidRPr="00D96CD2">
              <w:rPr>
                <w:b/>
              </w:rPr>
              <w:t>0</w:t>
            </w:r>
          </w:p>
        </w:tc>
        <w:tc>
          <w:tcPr>
            <w:tcW w:w="1362" w:type="dxa"/>
            <w:shd w:val="clear" w:color="auto" w:fill="F2F2F2" w:themeFill="background1" w:themeFillShade="F2"/>
            <w:vAlign w:val="center"/>
          </w:tcPr>
          <w:p w:rsidR="00D96CD2" w:rsidRPr="00D96CD2" w:rsidRDefault="00D96CD2" w:rsidP="00D96CD2">
            <w:pPr>
              <w:pStyle w:val="a4"/>
              <w:jc w:val="center"/>
              <w:rPr>
                <w:b/>
              </w:rPr>
            </w:pPr>
            <w:r w:rsidRPr="00D96CD2">
              <w:rPr>
                <w:b/>
              </w:rPr>
              <w:t>0</w:t>
            </w:r>
          </w:p>
        </w:tc>
        <w:tc>
          <w:tcPr>
            <w:tcW w:w="1287" w:type="dxa"/>
            <w:shd w:val="clear" w:color="auto" w:fill="F2F2F2" w:themeFill="background1" w:themeFillShade="F2"/>
            <w:vAlign w:val="center"/>
          </w:tcPr>
          <w:p w:rsidR="00D96CD2" w:rsidRPr="00D96CD2" w:rsidRDefault="00D96CD2" w:rsidP="00D96CD2">
            <w:pPr>
              <w:pStyle w:val="a4"/>
              <w:jc w:val="center"/>
              <w:rPr>
                <w:b/>
              </w:rPr>
            </w:pPr>
            <w:r w:rsidRPr="00D96CD2">
              <w:rPr>
                <w:b/>
              </w:rPr>
              <w:t>0</w:t>
            </w:r>
          </w:p>
        </w:tc>
      </w:tr>
    </w:tbl>
    <w:p w:rsidR="006D099D" w:rsidRDefault="006D099D" w:rsidP="00737DDC">
      <w:pPr>
        <w:pStyle w:val="a4"/>
        <w:spacing w:line="276" w:lineRule="auto"/>
        <w:rPr>
          <w:rFonts w:cs="Times New Roman"/>
        </w:rPr>
      </w:pPr>
    </w:p>
    <w:p w:rsidR="001F6144" w:rsidRPr="00163F44" w:rsidRDefault="001F6144" w:rsidP="00737DDC">
      <w:pPr>
        <w:pStyle w:val="a4"/>
        <w:spacing w:line="276" w:lineRule="auto"/>
        <w:rPr>
          <w:rFonts w:cs="Times New Roman"/>
        </w:rPr>
      </w:pPr>
      <w:r w:rsidRPr="00163F44">
        <w:rPr>
          <w:rFonts w:cs="Times New Roman"/>
        </w:rPr>
        <w:br w:type="page"/>
      </w:r>
    </w:p>
    <w:p w:rsidR="001F6144" w:rsidRDefault="00163F44" w:rsidP="00F55B74">
      <w:pPr>
        <w:pStyle w:val="2"/>
        <w:numPr>
          <w:ilvl w:val="1"/>
          <w:numId w:val="40"/>
        </w:numPr>
        <w:ind w:left="0" w:firstLine="0"/>
        <w:rPr>
          <w:rFonts w:ascii="Times New Roman" w:hAnsi="Times New Roman" w:cs="Times New Roman"/>
          <w:color w:val="auto"/>
          <w:sz w:val="24"/>
        </w:rPr>
      </w:pPr>
      <w:bookmarkStart w:id="33" w:name="_Toc488755136"/>
      <w:r>
        <w:rPr>
          <w:rFonts w:ascii="Times New Roman" w:hAnsi="Times New Roman" w:cs="Times New Roman"/>
          <w:color w:val="auto"/>
          <w:sz w:val="24"/>
        </w:rPr>
        <w:lastRenderedPageBreak/>
        <w:t>Мероприятия по развитию инфраструктуры для легкового автомобильного транспорта, включая развитие единого парковочного пространства</w:t>
      </w:r>
      <w:bookmarkEnd w:id="33"/>
    </w:p>
    <w:p w:rsidR="00163F44" w:rsidRPr="00163F44" w:rsidRDefault="00163F44" w:rsidP="00737DDC">
      <w:pPr>
        <w:pStyle w:val="a4"/>
        <w:spacing w:line="276" w:lineRule="auto"/>
        <w:rPr>
          <w:rFonts w:cs="Times New Roman"/>
        </w:rPr>
      </w:pPr>
    </w:p>
    <w:tbl>
      <w:tblPr>
        <w:tblStyle w:val="a6"/>
        <w:tblW w:w="15934" w:type="dxa"/>
        <w:tblLayout w:type="fixed"/>
        <w:tblLook w:val="04A0" w:firstRow="1" w:lastRow="0" w:firstColumn="1" w:lastColumn="0" w:noHBand="0" w:noVBand="1"/>
      </w:tblPr>
      <w:tblGrid>
        <w:gridCol w:w="4361"/>
        <w:gridCol w:w="2268"/>
        <w:gridCol w:w="1330"/>
        <w:gridCol w:w="1332"/>
        <w:gridCol w:w="1331"/>
        <w:gridCol w:w="1332"/>
        <w:gridCol w:w="1331"/>
        <w:gridCol w:w="1362"/>
        <w:gridCol w:w="1287"/>
      </w:tblGrid>
      <w:tr w:rsidR="006A0BA5" w:rsidRPr="001D031F" w:rsidTr="001B5A8C">
        <w:trPr>
          <w:tblHeader/>
        </w:trPr>
        <w:tc>
          <w:tcPr>
            <w:tcW w:w="4361"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1B5A8C">
        <w:trPr>
          <w:tblHeader/>
        </w:trPr>
        <w:tc>
          <w:tcPr>
            <w:tcW w:w="4361"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3677E4" w:rsidRPr="00B34047" w:rsidTr="001B5A8C">
        <w:tc>
          <w:tcPr>
            <w:tcW w:w="4361" w:type="dxa"/>
            <w:vAlign w:val="center"/>
          </w:tcPr>
          <w:p w:rsidR="003677E4" w:rsidRPr="00D25D3F" w:rsidRDefault="003677E4" w:rsidP="00A63AF0">
            <w:pPr>
              <w:suppressAutoHyphens/>
              <w:spacing w:line="276" w:lineRule="auto"/>
              <w:jc w:val="center"/>
              <w:rPr>
                <w:rFonts w:ascii="Times New Roman" w:hAnsi="Times New Roman"/>
                <w:sz w:val="24"/>
                <w:szCs w:val="24"/>
                <w:lang w:eastAsia="ar-SA"/>
              </w:rPr>
            </w:pPr>
            <w:r w:rsidRPr="00D25D3F">
              <w:rPr>
                <w:rFonts w:ascii="Times New Roman" w:hAnsi="Times New Roman"/>
                <w:sz w:val="24"/>
                <w:szCs w:val="24"/>
                <w:lang w:eastAsia="ar-SA"/>
              </w:rPr>
              <w:t>Орг</w:t>
            </w:r>
            <w:r>
              <w:rPr>
                <w:rFonts w:ascii="Times New Roman" w:hAnsi="Times New Roman"/>
                <w:sz w:val="24"/>
                <w:szCs w:val="24"/>
                <w:lang w:eastAsia="ar-SA"/>
              </w:rPr>
              <w:t>анизация стоянок для транспорта</w:t>
            </w:r>
            <w:r w:rsidRPr="00D25D3F">
              <w:rPr>
                <w:rFonts w:ascii="Times New Roman" w:hAnsi="Times New Roman"/>
                <w:sz w:val="24"/>
                <w:szCs w:val="24"/>
                <w:lang w:eastAsia="ar-SA"/>
              </w:rPr>
              <w:t xml:space="preserve"> у </w:t>
            </w:r>
            <w:proofErr w:type="spellStart"/>
            <w:r>
              <w:rPr>
                <w:rFonts w:ascii="Times New Roman" w:hAnsi="Times New Roman"/>
                <w:sz w:val="24"/>
                <w:szCs w:val="24"/>
                <w:lang w:eastAsia="ar-SA"/>
              </w:rPr>
              <w:t>Красноборской</w:t>
            </w:r>
            <w:proofErr w:type="spellEnd"/>
            <w:r>
              <w:rPr>
                <w:rFonts w:ascii="Times New Roman" w:hAnsi="Times New Roman"/>
                <w:sz w:val="24"/>
                <w:szCs w:val="24"/>
                <w:lang w:eastAsia="ar-SA"/>
              </w:rPr>
              <w:t xml:space="preserve"> больницы и ж/д вокзала</w:t>
            </w:r>
          </w:p>
        </w:tc>
        <w:tc>
          <w:tcPr>
            <w:tcW w:w="2268" w:type="dxa"/>
            <w:vAlign w:val="center"/>
          </w:tcPr>
          <w:p w:rsidR="003677E4" w:rsidRPr="00870F97" w:rsidRDefault="003677E4" w:rsidP="00253D06">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1500,0</w:t>
            </w:r>
          </w:p>
        </w:tc>
        <w:tc>
          <w:tcPr>
            <w:tcW w:w="1330" w:type="dxa"/>
            <w:vAlign w:val="center"/>
          </w:tcPr>
          <w:p w:rsidR="003677E4" w:rsidRPr="00B34047" w:rsidRDefault="003677E4" w:rsidP="00737DDC">
            <w:pPr>
              <w:pStyle w:val="a4"/>
              <w:spacing w:line="276" w:lineRule="auto"/>
              <w:jc w:val="center"/>
              <w:rPr>
                <w:rFonts w:cs="Times New Roman"/>
                <w:szCs w:val="24"/>
              </w:rPr>
            </w:pPr>
            <w:r w:rsidRPr="00B34047">
              <w:rPr>
                <w:rFonts w:cs="Times New Roman"/>
                <w:szCs w:val="24"/>
              </w:rPr>
              <w:sym w:font="Symbol" w:char="F02D"/>
            </w:r>
          </w:p>
        </w:tc>
        <w:tc>
          <w:tcPr>
            <w:tcW w:w="1332" w:type="dxa"/>
            <w:vAlign w:val="center"/>
          </w:tcPr>
          <w:p w:rsidR="003677E4" w:rsidRPr="00B34047" w:rsidRDefault="003677E4" w:rsidP="00737DDC">
            <w:pPr>
              <w:pStyle w:val="a4"/>
              <w:spacing w:line="276" w:lineRule="auto"/>
              <w:jc w:val="center"/>
              <w:rPr>
                <w:rFonts w:cs="Times New Roman"/>
                <w:szCs w:val="24"/>
              </w:rPr>
            </w:pPr>
            <w:r w:rsidRPr="00B34047">
              <w:rPr>
                <w:rFonts w:cs="Times New Roman"/>
                <w:szCs w:val="24"/>
              </w:rPr>
              <w:sym w:font="Symbol" w:char="F02D"/>
            </w:r>
          </w:p>
        </w:tc>
        <w:tc>
          <w:tcPr>
            <w:tcW w:w="1331" w:type="dxa"/>
            <w:vAlign w:val="center"/>
          </w:tcPr>
          <w:p w:rsidR="003677E4" w:rsidRPr="00B34047" w:rsidRDefault="003677E4" w:rsidP="003201BE">
            <w:pPr>
              <w:pStyle w:val="a4"/>
              <w:spacing w:line="276" w:lineRule="auto"/>
              <w:jc w:val="center"/>
              <w:rPr>
                <w:rFonts w:cs="Times New Roman"/>
                <w:szCs w:val="24"/>
              </w:rPr>
            </w:pPr>
            <w:r>
              <w:rPr>
                <w:rFonts w:cs="Times New Roman"/>
                <w:szCs w:val="24"/>
              </w:rPr>
              <w:t>500,0</w:t>
            </w:r>
          </w:p>
        </w:tc>
        <w:tc>
          <w:tcPr>
            <w:tcW w:w="1332" w:type="dxa"/>
            <w:vAlign w:val="center"/>
          </w:tcPr>
          <w:p w:rsidR="003677E4" w:rsidRPr="00B34047" w:rsidRDefault="003677E4" w:rsidP="003201BE">
            <w:pPr>
              <w:pStyle w:val="a4"/>
              <w:spacing w:line="276" w:lineRule="auto"/>
              <w:jc w:val="center"/>
              <w:rPr>
                <w:rFonts w:cs="Times New Roman"/>
                <w:szCs w:val="24"/>
              </w:rPr>
            </w:pPr>
            <w:r>
              <w:rPr>
                <w:rFonts w:cs="Times New Roman"/>
                <w:szCs w:val="24"/>
              </w:rPr>
              <w:t>500,0</w:t>
            </w:r>
          </w:p>
        </w:tc>
        <w:tc>
          <w:tcPr>
            <w:tcW w:w="1331" w:type="dxa"/>
            <w:vAlign w:val="center"/>
          </w:tcPr>
          <w:p w:rsidR="003677E4" w:rsidRPr="00B34047" w:rsidRDefault="003677E4" w:rsidP="003201BE">
            <w:pPr>
              <w:pStyle w:val="a4"/>
              <w:spacing w:line="276" w:lineRule="auto"/>
              <w:jc w:val="center"/>
              <w:rPr>
                <w:rFonts w:cs="Times New Roman"/>
                <w:szCs w:val="24"/>
              </w:rPr>
            </w:pPr>
            <w:r>
              <w:rPr>
                <w:rFonts w:cs="Times New Roman"/>
                <w:szCs w:val="24"/>
              </w:rPr>
              <w:t>500,0</w:t>
            </w:r>
          </w:p>
        </w:tc>
        <w:tc>
          <w:tcPr>
            <w:tcW w:w="1362" w:type="dxa"/>
            <w:vAlign w:val="center"/>
          </w:tcPr>
          <w:p w:rsidR="003677E4" w:rsidRPr="00B34047" w:rsidRDefault="003677E4" w:rsidP="00737DDC">
            <w:pPr>
              <w:pStyle w:val="a4"/>
              <w:spacing w:line="276" w:lineRule="auto"/>
              <w:jc w:val="center"/>
              <w:rPr>
                <w:rFonts w:cs="Times New Roman"/>
                <w:szCs w:val="24"/>
              </w:rPr>
            </w:pPr>
            <w:r w:rsidRPr="00B34047">
              <w:rPr>
                <w:rFonts w:cs="Times New Roman"/>
                <w:szCs w:val="24"/>
              </w:rPr>
              <w:sym w:font="Symbol" w:char="F02D"/>
            </w:r>
          </w:p>
        </w:tc>
        <w:tc>
          <w:tcPr>
            <w:tcW w:w="1287" w:type="dxa"/>
            <w:vAlign w:val="center"/>
          </w:tcPr>
          <w:p w:rsidR="003677E4" w:rsidRPr="00B34047" w:rsidRDefault="003677E4" w:rsidP="00737DDC">
            <w:pPr>
              <w:pStyle w:val="a4"/>
              <w:spacing w:line="276" w:lineRule="auto"/>
              <w:jc w:val="center"/>
              <w:rPr>
                <w:rFonts w:cs="Times New Roman"/>
                <w:szCs w:val="24"/>
              </w:rPr>
            </w:pPr>
            <w:r w:rsidRPr="00B34047">
              <w:rPr>
                <w:rFonts w:cs="Times New Roman"/>
                <w:szCs w:val="24"/>
              </w:rPr>
              <w:sym w:font="Symbol" w:char="F02D"/>
            </w:r>
          </w:p>
        </w:tc>
      </w:tr>
      <w:tr w:rsidR="001B671E" w:rsidRPr="00B34047" w:rsidTr="001B5A8C">
        <w:tc>
          <w:tcPr>
            <w:tcW w:w="4361" w:type="dxa"/>
            <w:tcBorders>
              <w:bottom w:val="single" w:sz="4" w:space="0" w:color="auto"/>
            </w:tcBorders>
            <w:vAlign w:val="center"/>
          </w:tcPr>
          <w:p w:rsidR="001B671E" w:rsidRPr="001402B4" w:rsidRDefault="001B671E" w:rsidP="00A63AF0">
            <w:pPr>
              <w:pStyle w:val="a4"/>
              <w:spacing w:line="276" w:lineRule="auto"/>
              <w:jc w:val="center"/>
              <w:rPr>
                <w:rFonts w:cs="Times New Roman"/>
                <w:szCs w:val="24"/>
              </w:rPr>
            </w:pPr>
            <w:r w:rsidRPr="001402B4">
              <w:rPr>
                <w:iCs/>
                <w:szCs w:val="24"/>
              </w:rPr>
              <w:t>Размещение дорожных знаков и указателей на улицах населенных пунктов</w:t>
            </w:r>
          </w:p>
        </w:tc>
        <w:tc>
          <w:tcPr>
            <w:tcW w:w="2268" w:type="dxa"/>
            <w:tcBorders>
              <w:bottom w:val="single" w:sz="4" w:space="0" w:color="auto"/>
            </w:tcBorders>
            <w:vAlign w:val="center"/>
          </w:tcPr>
          <w:p w:rsidR="001B671E" w:rsidRPr="001402B4" w:rsidRDefault="001B671E" w:rsidP="00253D06">
            <w:pPr>
              <w:pStyle w:val="ConsPlusNormal"/>
              <w:widowControl/>
              <w:spacing w:line="276" w:lineRule="auto"/>
              <w:ind w:firstLine="0"/>
              <w:jc w:val="center"/>
              <w:rPr>
                <w:rFonts w:ascii="Times New Roman" w:hAnsi="Times New Roman" w:cs="Times New Roman"/>
                <w:sz w:val="24"/>
                <w:szCs w:val="24"/>
              </w:rPr>
            </w:pPr>
            <w:r w:rsidRPr="001402B4">
              <w:rPr>
                <w:rFonts w:ascii="Times New Roman" w:hAnsi="Times New Roman" w:cs="Times New Roman"/>
                <w:sz w:val="24"/>
                <w:szCs w:val="24"/>
              </w:rPr>
              <w:t>1520,0</w:t>
            </w:r>
          </w:p>
        </w:tc>
        <w:tc>
          <w:tcPr>
            <w:tcW w:w="1330" w:type="dxa"/>
            <w:tcBorders>
              <w:bottom w:val="single" w:sz="4" w:space="0" w:color="auto"/>
            </w:tcBorders>
            <w:vAlign w:val="center"/>
          </w:tcPr>
          <w:p w:rsidR="001B671E" w:rsidRPr="00B34047" w:rsidRDefault="001B671E"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1B671E" w:rsidRPr="00B34047" w:rsidRDefault="001B671E"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1B671E" w:rsidRPr="00B34047" w:rsidRDefault="00552C1A" w:rsidP="00737DDC">
            <w:pPr>
              <w:pStyle w:val="a4"/>
              <w:spacing w:line="276" w:lineRule="auto"/>
              <w:jc w:val="center"/>
              <w:rPr>
                <w:rFonts w:cs="Times New Roman"/>
                <w:szCs w:val="24"/>
              </w:rPr>
            </w:pPr>
            <w:r>
              <w:rPr>
                <w:rFonts w:cs="Times New Roman"/>
                <w:szCs w:val="24"/>
              </w:rPr>
              <w:t>304,0</w:t>
            </w:r>
          </w:p>
        </w:tc>
        <w:tc>
          <w:tcPr>
            <w:tcW w:w="1332" w:type="dxa"/>
            <w:tcBorders>
              <w:bottom w:val="single" w:sz="4" w:space="0" w:color="auto"/>
            </w:tcBorders>
            <w:vAlign w:val="center"/>
          </w:tcPr>
          <w:p w:rsidR="001B671E" w:rsidRPr="00B34047" w:rsidRDefault="00552C1A" w:rsidP="00737DDC">
            <w:pPr>
              <w:pStyle w:val="a4"/>
              <w:spacing w:line="276" w:lineRule="auto"/>
              <w:jc w:val="center"/>
              <w:rPr>
                <w:rFonts w:cs="Times New Roman"/>
                <w:szCs w:val="24"/>
              </w:rPr>
            </w:pPr>
            <w:r>
              <w:rPr>
                <w:rFonts w:cs="Times New Roman"/>
                <w:szCs w:val="24"/>
              </w:rPr>
              <w:t>304,0</w:t>
            </w:r>
          </w:p>
        </w:tc>
        <w:tc>
          <w:tcPr>
            <w:tcW w:w="1331" w:type="dxa"/>
            <w:tcBorders>
              <w:bottom w:val="single" w:sz="4" w:space="0" w:color="auto"/>
            </w:tcBorders>
            <w:vAlign w:val="center"/>
          </w:tcPr>
          <w:p w:rsidR="001B671E" w:rsidRPr="00B34047" w:rsidRDefault="00552C1A" w:rsidP="00737DDC">
            <w:pPr>
              <w:pStyle w:val="a4"/>
              <w:spacing w:line="276" w:lineRule="auto"/>
              <w:jc w:val="center"/>
              <w:rPr>
                <w:rFonts w:cs="Times New Roman"/>
                <w:szCs w:val="24"/>
              </w:rPr>
            </w:pPr>
            <w:r>
              <w:rPr>
                <w:rFonts w:cs="Times New Roman"/>
                <w:szCs w:val="24"/>
              </w:rPr>
              <w:t>304,0</w:t>
            </w:r>
          </w:p>
        </w:tc>
        <w:tc>
          <w:tcPr>
            <w:tcW w:w="1362" w:type="dxa"/>
            <w:tcBorders>
              <w:bottom w:val="single" w:sz="4" w:space="0" w:color="auto"/>
            </w:tcBorders>
            <w:vAlign w:val="center"/>
          </w:tcPr>
          <w:p w:rsidR="001B671E" w:rsidRPr="00B34047" w:rsidRDefault="00552C1A" w:rsidP="00737DDC">
            <w:pPr>
              <w:pStyle w:val="a4"/>
              <w:spacing w:line="276" w:lineRule="auto"/>
              <w:jc w:val="center"/>
              <w:rPr>
                <w:rFonts w:cs="Times New Roman"/>
                <w:szCs w:val="24"/>
              </w:rPr>
            </w:pPr>
            <w:r>
              <w:rPr>
                <w:rFonts w:cs="Times New Roman"/>
                <w:szCs w:val="24"/>
              </w:rPr>
              <w:t>304,0</w:t>
            </w:r>
          </w:p>
        </w:tc>
        <w:tc>
          <w:tcPr>
            <w:tcW w:w="1287" w:type="dxa"/>
            <w:tcBorders>
              <w:bottom w:val="single" w:sz="4" w:space="0" w:color="auto"/>
            </w:tcBorders>
            <w:vAlign w:val="center"/>
          </w:tcPr>
          <w:p w:rsidR="001B671E" w:rsidRPr="00B34047" w:rsidRDefault="00552C1A" w:rsidP="00737DDC">
            <w:pPr>
              <w:pStyle w:val="a4"/>
              <w:spacing w:line="276" w:lineRule="auto"/>
              <w:jc w:val="center"/>
              <w:rPr>
                <w:rFonts w:cs="Times New Roman"/>
                <w:szCs w:val="24"/>
              </w:rPr>
            </w:pPr>
            <w:r>
              <w:rPr>
                <w:rFonts w:cs="Times New Roman"/>
                <w:szCs w:val="24"/>
              </w:rPr>
              <w:t>304,0</w:t>
            </w:r>
          </w:p>
        </w:tc>
      </w:tr>
      <w:tr w:rsidR="00552C1A" w:rsidRPr="00015391" w:rsidTr="001B5A8C">
        <w:trPr>
          <w:trHeight w:val="307"/>
        </w:trPr>
        <w:tc>
          <w:tcPr>
            <w:tcW w:w="4361" w:type="dxa"/>
            <w:shd w:val="clear" w:color="auto" w:fill="F2F2F2" w:themeFill="background1" w:themeFillShade="F2"/>
            <w:vAlign w:val="center"/>
          </w:tcPr>
          <w:p w:rsidR="00552C1A" w:rsidRPr="00015391" w:rsidRDefault="00552C1A" w:rsidP="00737DDC">
            <w:pPr>
              <w:pStyle w:val="a4"/>
              <w:spacing w:line="276" w:lineRule="auto"/>
              <w:jc w:val="right"/>
              <w:rPr>
                <w:rFonts w:cs="Times New Roman"/>
                <w:b/>
                <w:szCs w:val="24"/>
              </w:rPr>
            </w:pPr>
            <w:r w:rsidRPr="00015391">
              <w:rPr>
                <w:rFonts w:cs="Times New Roman"/>
                <w:b/>
                <w:szCs w:val="24"/>
              </w:rPr>
              <w:t>ИТОГО:</w:t>
            </w:r>
          </w:p>
        </w:tc>
        <w:tc>
          <w:tcPr>
            <w:tcW w:w="2268" w:type="dxa"/>
            <w:shd w:val="clear" w:color="auto" w:fill="F2F2F2" w:themeFill="background1" w:themeFillShade="F2"/>
            <w:vAlign w:val="center"/>
          </w:tcPr>
          <w:p w:rsidR="00552C1A" w:rsidRPr="00552C1A" w:rsidRDefault="00552C1A" w:rsidP="00552C1A">
            <w:pPr>
              <w:pStyle w:val="a4"/>
              <w:jc w:val="center"/>
              <w:rPr>
                <w:b/>
              </w:rPr>
            </w:pPr>
            <w:r w:rsidRPr="00552C1A">
              <w:rPr>
                <w:b/>
              </w:rPr>
              <w:t>3020</w:t>
            </w:r>
            <w:r>
              <w:rPr>
                <w:b/>
              </w:rPr>
              <w:t>,0</w:t>
            </w:r>
          </w:p>
        </w:tc>
        <w:tc>
          <w:tcPr>
            <w:tcW w:w="1330" w:type="dxa"/>
            <w:shd w:val="clear" w:color="auto" w:fill="F2F2F2" w:themeFill="background1" w:themeFillShade="F2"/>
            <w:vAlign w:val="center"/>
          </w:tcPr>
          <w:p w:rsidR="00552C1A" w:rsidRPr="00552C1A" w:rsidRDefault="00552C1A" w:rsidP="00552C1A">
            <w:pPr>
              <w:pStyle w:val="a4"/>
              <w:jc w:val="center"/>
              <w:rPr>
                <w:b/>
              </w:rPr>
            </w:pPr>
            <w:r w:rsidRPr="00552C1A">
              <w:rPr>
                <w:b/>
              </w:rPr>
              <w:t>0</w:t>
            </w:r>
          </w:p>
        </w:tc>
        <w:tc>
          <w:tcPr>
            <w:tcW w:w="1332" w:type="dxa"/>
            <w:shd w:val="clear" w:color="auto" w:fill="F2F2F2" w:themeFill="background1" w:themeFillShade="F2"/>
            <w:vAlign w:val="center"/>
          </w:tcPr>
          <w:p w:rsidR="00552C1A" w:rsidRPr="00552C1A" w:rsidRDefault="00552C1A" w:rsidP="00552C1A">
            <w:pPr>
              <w:pStyle w:val="a4"/>
              <w:jc w:val="center"/>
              <w:rPr>
                <w:b/>
              </w:rPr>
            </w:pPr>
            <w:r w:rsidRPr="00552C1A">
              <w:rPr>
                <w:b/>
              </w:rPr>
              <w:t>0</w:t>
            </w:r>
          </w:p>
        </w:tc>
        <w:tc>
          <w:tcPr>
            <w:tcW w:w="1331" w:type="dxa"/>
            <w:shd w:val="clear" w:color="auto" w:fill="F2F2F2" w:themeFill="background1" w:themeFillShade="F2"/>
            <w:vAlign w:val="center"/>
          </w:tcPr>
          <w:p w:rsidR="00552C1A" w:rsidRPr="00552C1A" w:rsidRDefault="00552C1A" w:rsidP="00552C1A">
            <w:pPr>
              <w:pStyle w:val="a4"/>
              <w:jc w:val="center"/>
              <w:rPr>
                <w:b/>
              </w:rPr>
            </w:pPr>
            <w:r w:rsidRPr="00552C1A">
              <w:rPr>
                <w:b/>
              </w:rPr>
              <w:t>804</w:t>
            </w:r>
            <w:r>
              <w:rPr>
                <w:b/>
              </w:rPr>
              <w:t>,0</w:t>
            </w:r>
          </w:p>
        </w:tc>
        <w:tc>
          <w:tcPr>
            <w:tcW w:w="1332" w:type="dxa"/>
            <w:shd w:val="clear" w:color="auto" w:fill="F2F2F2" w:themeFill="background1" w:themeFillShade="F2"/>
            <w:vAlign w:val="center"/>
          </w:tcPr>
          <w:p w:rsidR="00552C1A" w:rsidRPr="00552C1A" w:rsidRDefault="00552C1A" w:rsidP="00552C1A">
            <w:pPr>
              <w:pStyle w:val="a4"/>
              <w:jc w:val="center"/>
              <w:rPr>
                <w:b/>
              </w:rPr>
            </w:pPr>
            <w:r w:rsidRPr="00552C1A">
              <w:rPr>
                <w:b/>
              </w:rPr>
              <w:t>804</w:t>
            </w:r>
            <w:r>
              <w:rPr>
                <w:b/>
              </w:rPr>
              <w:t>,0</w:t>
            </w:r>
          </w:p>
        </w:tc>
        <w:tc>
          <w:tcPr>
            <w:tcW w:w="1331" w:type="dxa"/>
            <w:shd w:val="clear" w:color="auto" w:fill="F2F2F2" w:themeFill="background1" w:themeFillShade="F2"/>
            <w:vAlign w:val="center"/>
          </w:tcPr>
          <w:p w:rsidR="00552C1A" w:rsidRPr="00552C1A" w:rsidRDefault="00552C1A" w:rsidP="00552C1A">
            <w:pPr>
              <w:pStyle w:val="a4"/>
              <w:jc w:val="center"/>
              <w:rPr>
                <w:b/>
              </w:rPr>
            </w:pPr>
            <w:r w:rsidRPr="00552C1A">
              <w:rPr>
                <w:b/>
              </w:rPr>
              <w:t>804</w:t>
            </w:r>
            <w:r>
              <w:rPr>
                <w:b/>
              </w:rPr>
              <w:t>,0</w:t>
            </w:r>
          </w:p>
        </w:tc>
        <w:tc>
          <w:tcPr>
            <w:tcW w:w="1362" w:type="dxa"/>
            <w:shd w:val="clear" w:color="auto" w:fill="F2F2F2" w:themeFill="background1" w:themeFillShade="F2"/>
            <w:vAlign w:val="center"/>
          </w:tcPr>
          <w:p w:rsidR="00552C1A" w:rsidRPr="00552C1A" w:rsidRDefault="00552C1A" w:rsidP="00552C1A">
            <w:pPr>
              <w:pStyle w:val="a4"/>
              <w:jc w:val="center"/>
              <w:rPr>
                <w:b/>
              </w:rPr>
            </w:pPr>
            <w:r w:rsidRPr="00552C1A">
              <w:rPr>
                <w:b/>
              </w:rPr>
              <w:t>304</w:t>
            </w:r>
            <w:r>
              <w:rPr>
                <w:b/>
              </w:rPr>
              <w:t>,0</w:t>
            </w:r>
          </w:p>
        </w:tc>
        <w:tc>
          <w:tcPr>
            <w:tcW w:w="1287" w:type="dxa"/>
            <w:shd w:val="clear" w:color="auto" w:fill="F2F2F2" w:themeFill="background1" w:themeFillShade="F2"/>
            <w:vAlign w:val="center"/>
          </w:tcPr>
          <w:p w:rsidR="00552C1A" w:rsidRPr="00552C1A" w:rsidRDefault="00552C1A" w:rsidP="00552C1A">
            <w:pPr>
              <w:pStyle w:val="a4"/>
              <w:jc w:val="center"/>
              <w:rPr>
                <w:b/>
              </w:rPr>
            </w:pPr>
            <w:r w:rsidRPr="00552C1A">
              <w:rPr>
                <w:b/>
              </w:rPr>
              <w:t>304</w:t>
            </w:r>
            <w:r>
              <w:rPr>
                <w:b/>
              </w:rPr>
              <w:t>,0</w:t>
            </w:r>
          </w:p>
        </w:tc>
      </w:tr>
    </w:tbl>
    <w:p w:rsidR="00C831E4" w:rsidRDefault="00C831E4" w:rsidP="00C831E4">
      <w:pPr>
        <w:pStyle w:val="2"/>
        <w:rPr>
          <w:rFonts w:ascii="Times New Roman" w:hAnsi="Times New Roman" w:cs="Times New Roman"/>
          <w:color w:val="auto"/>
          <w:sz w:val="24"/>
        </w:rPr>
      </w:pPr>
    </w:p>
    <w:p w:rsidR="00C831E4" w:rsidRDefault="00C831E4" w:rsidP="00C831E4"/>
    <w:p w:rsidR="00172713" w:rsidRDefault="00172713">
      <w:r>
        <w:br w:type="page"/>
      </w:r>
    </w:p>
    <w:p w:rsidR="001F6144" w:rsidRPr="001C2D27" w:rsidRDefault="00C139DF" w:rsidP="00F55B74">
      <w:pPr>
        <w:pStyle w:val="2"/>
        <w:numPr>
          <w:ilvl w:val="1"/>
          <w:numId w:val="40"/>
        </w:numPr>
        <w:ind w:left="0" w:firstLine="0"/>
        <w:rPr>
          <w:rFonts w:ascii="Times New Roman" w:hAnsi="Times New Roman" w:cs="Times New Roman"/>
          <w:color w:val="auto"/>
          <w:sz w:val="24"/>
        </w:rPr>
      </w:pPr>
      <w:bookmarkStart w:id="34" w:name="_Toc488755137"/>
      <w:r w:rsidRPr="001C2D27">
        <w:rPr>
          <w:rFonts w:ascii="Times New Roman" w:hAnsi="Times New Roman" w:cs="Times New Roman"/>
          <w:color w:val="auto"/>
          <w:sz w:val="24"/>
        </w:rPr>
        <w:lastRenderedPageBreak/>
        <w:t>Мероприятия по развитию инфраструктуры пешеходного и велосипедного передвижения</w:t>
      </w:r>
      <w:bookmarkEnd w:id="34"/>
    </w:p>
    <w:tbl>
      <w:tblPr>
        <w:tblStyle w:val="a6"/>
        <w:tblW w:w="15934" w:type="dxa"/>
        <w:jc w:val="center"/>
        <w:tblLayout w:type="fixed"/>
        <w:tblLook w:val="04A0" w:firstRow="1" w:lastRow="0" w:firstColumn="1" w:lastColumn="0" w:noHBand="0" w:noVBand="1"/>
      </w:tblPr>
      <w:tblGrid>
        <w:gridCol w:w="4361"/>
        <w:gridCol w:w="2268"/>
        <w:gridCol w:w="1330"/>
        <w:gridCol w:w="1332"/>
        <w:gridCol w:w="1331"/>
        <w:gridCol w:w="1332"/>
        <w:gridCol w:w="1331"/>
        <w:gridCol w:w="1362"/>
        <w:gridCol w:w="1287"/>
      </w:tblGrid>
      <w:tr w:rsidR="006A0BA5" w:rsidRPr="001D031F" w:rsidTr="00413EFB">
        <w:trPr>
          <w:tblHeader/>
          <w:jc w:val="center"/>
        </w:trPr>
        <w:tc>
          <w:tcPr>
            <w:tcW w:w="4361"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413EFB">
        <w:trPr>
          <w:tblHeader/>
          <w:jc w:val="center"/>
        </w:trPr>
        <w:tc>
          <w:tcPr>
            <w:tcW w:w="4361"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0640A7" w:rsidRPr="00B34047" w:rsidTr="0024184A">
        <w:trPr>
          <w:jc w:val="center"/>
        </w:trPr>
        <w:tc>
          <w:tcPr>
            <w:tcW w:w="4361" w:type="dxa"/>
            <w:tcBorders>
              <w:bottom w:val="single" w:sz="4" w:space="0" w:color="auto"/>
            </w:tcBorders>
            <w:vAlign w:val="center"/>
          </w:tcPr>
          <w:p w:rsidR="000640A7" w:rsidRPr="001402B4" w:rsidRDefault="0024184A" w:rsidP="0024184A">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000640A7">
              <w:rPr>
                <w:rFonts w:ascii="Times New Roman" w:hAnsi="Times New Roman" w:cs="Times New Roman"/>
                <w:sz w:val="24"/>
                <w:szCs w:val="24"/>
              </w:rPr>
              <w:t>надземного</w:t>
            </w:r>
            <w:r w:rsidR="000640A7" w:rsidRPr="005738A4">
              <w:rPr>
                <w:rFonts w:ascii="Times New Roman" w:hAnsi="Times New Roman" w:cs="Times New Roman"/>
                <w:sz w:val="24"/>
                <w:szCs w:val="24"/>
              </w:rPr>
              <w:t xml:space="preserve"> </w:t>
            </w:r>
            <w:r w:rsidR="000640A7">
              <w:rPr>
                <w:rFonts w:ascii="Times New Roman" w:hAnsi="Times New Roman" w:cs="Times New Roman"/>
                <w:sz w:val="24"/>
                <w:szCs w:val="24"/>
              </w:rPr>
              <w:t>пешеходного</w:t>
            </w:r>
            <w:r w:rsidR="000640A7" w:rsidRPr="005738A4">
              <w:rPr>
                <w:rFonts w:ascii="Times New Roman" w:hAnsi="Times New Roman" w:cs="Times New Roman"/>
                <w:sz w:val="24"/>
                <w:szCs w:val="24"/>
              </w:rPr>
              <w:t xml:space="preserve"> переход</w:t>
            </w:r>
            <w:r w:rsidR="000640A7">
              <w:rPr>
                <w:rFonts w:ascii="Times New Roman" w:hAnsi="Times New Roman" w:cs="Times New Roman"/>
                <w:sz w:val="24"/>
                <w:szCs w:val="24"/>
              </w:rPr>
              <w:t>а</w:t>
            </w:r>
            <w:r w:rsidR="000640A7" w:rsidRPr="005738A4">
              <w:rPr>
                <w:rFonts w:ascii="Times New Roman" w:hAnsi="Times New Roman" w:cs="Times New Roman"/>
                <w:sz w:val="24"/>
                <w:szCs w:val="24"/>
              </w:rPr>
              <w:t xml:space="preserve"> у ж/д станции Поповка</w:t>
            </w:r>
          </w:p>
        </w:tc>
        <w:tc>
          <w:tcPr>
            <w:tcW w:w="2268" w:type="dxa"/>
            <w:tcBorders>
              <w:bottom w:val="single" w:sz="4" w:space="0" w:color="auto"/>
            </w:tcBorders>
            <w:vAlign w:val="center"/>
          </w:tcPr>
          <w:p w:rsidR="000640A7" w:rsidRPr="0078167E" w:rsidRDefault="000640A7" w:rsidP="00961B12">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t>В соответствие с проектом</w:t>
            </w:r>
          </w:p>
        </w:tc>
        <w:tc>
          <w:tcPr>
            <w:tcW w:w="1330"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78167E" w:rsidRDefault="000640A7" w:rsidP="00253D06">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t>В соответствие с проектом</w:t>
            </w:r>
          </w:p>
        </w:tc>
        <w:tc>
          <w:tcPr>
            <w:tcW w:w="1287" w:type="dxa"/>
            <w:tcBorders>
              <w:bottom w:val="single" w:sz="4" w:space="0" w:color="auto"/>
            </w:tcBorders>
            <w:vAlign w:val="center"/>
          </w:tcPr>
          <w:p w:rsidR="000640A7" w:rsidRPr="00B34047" w:rsidRDefault="000640A7" w:rsidP="00737DDC">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пешеходного</w:t>
            </w:r>
            <w:r w:rsidRPr="0078167E">
              <w:rPr>
                <w:rFonts w:ascii="Times New Roman" w:hAnsi="Times New Roman" w:cs="Times New Roman"/>
                <w:sz w:val="24"/>
                <w:szCs w:val="24"/>
              </w:rPr>
              <w:t xml:space="preserve"> мост</w:t>
            </w:r>
            <w:r>
              <w:rPr>
                <w:rFonts w:ascii="Times New Roman" w:hAnsi="Times New Roman" w:cs="Times New Roman"/>
                <w:sz w:val="24"/>
                <w:szCs w:val="24"/>
              </w:rPr>
              <w:t>а</w:t>
            </w:r>
            <w:r w:rsidRPr="0078167E">
              <w:rPr>
                <w:rFonts w:ascii="Times New Roman" w:hAnsi="Times New Roman" w:cs="Times New Roman"/>
                <w:sz w:val="24"/>
                <w:szCs w:val="24"/>
              </w:rPr>
              <w:t xml:space="preserve"> через ж/д дорогу от</w:t>
            </w:r>
          </w:p>
          <w:p w:rsidR="000640A7" w:rsidRPr="001402B4" w:rsidRDefault="000640A7" w:rsidP="00961B12">
            <w:pPr>
              <w:pStyle w:val="ConsPlusNormal"/>
              <w:widowControl/>
              <w:ind w:firstLine="0"/>
              <w:jc w:val="center"/>
              <w:rPr>
                <w:rFonts w:ascii="Times New Roman" w:hAnsi="Times New Roman" w:cs="Times New Roman"/>
                <w:sz w:val="24"/>
                <w:szCs w:val="24"/>
              </w:rPr>
            </w:pPr>
            <w:r w:rsidRPr="0078167E">
              <w:rPr>
                <w:rFonts w:ascii="Times New Roman" w:hAnsi="Times New Roman" w:cs="Times New Roman"/>
                <w:sz w:val="24"/>
                <w:szCs w:val="24"/>
              </w:rPr>
              <w:t xml:space="preserve"> ул. Московская дорога до ул. 2-я Красная дорога</w:t>
            </w:r>
          </w:p>
        </w:tc>
        <w:tc>
          <w:tcPr>
            <w:tcW w:w="2268" w:type="dxa"/>
            <w:tcBorders>
              <w:bottom w:val="single" w:sz="4" w:space="0" w:color="auto"/>
            </w:tcBorders>
            <w:vAlign w:val="center"/>
          </w:tcPr>
          <w:p w:rsidR="000640A7" w:rsidRPr="0078167E" w:rsidRDefault="000640A7" w:rsidP="00961B12">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t>В соответствие с проектом</w:t>
            </w:r>
          </w:p>
        </w:tc>
        <w:tc>
          <w:tcPr>
            <w:tcW w:w="1330"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78167E" w:rsidRDefault="000640A7" w:rsidP="00253D06">
            <w:pPr>
              <w:pStyle w:val="ConsPlusNormal"/>
              <w:widowControl/>
              <w:spacing w:line="276" w:lineRule="auto"/>
              <w:ind w:firstLine="0"/>
              <w:jc w:val="center"/>
              <w:rPr>
                <w:rFonts w:ascii="Times New Roman" w:hAnsi="Times New Roman" w:cs="Times New Roman"/>
                <w:sz w:val="24"/>
                <w:szCs w:val="24"/>
              </w:rPr>
            </w:pPr>
            <w:r w:rsidRPr="00D8784C">
              <w:rPr>
                <w:rFonts w:ascii="Times New Roman" w:hAnsi="Times New Roman" w:cs="Times New Roman"/>
                <w:szCs w:val="24"/>
              </w:rPr>
              <w:t>В соответствие с проектом</w:t>
            </w:r>
          </w:p>
        </w:tc>
        <w:tc>
          <w:tcPr>
            <w:tcW w:w="1287" w:type="dxa"/>
            <w:tcBorders>
              <w:bottom w:val="single" w:sz="4" w:space="0" w:color="auto"/>
            </w:tcBorders>
            <w:vAlign w:val="center"/>
          </w:tcPr>
          <w:p w:rsidR="000640A7" w:rsidRPr="00B34047" w:rsidRDefault="000640A7" w:rsidP="00737DDC">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пу</w:t>
            </w:r>
            <w:r w:rsidRPr="00183AB3">
              <w:rPr>
                <w:rFonts w:ascii="Times New Roman" w:hAnsi="Times New Roman" w:cs="Times New Roman"/>
                <w:sz w:val="24"/>
                <w:szCs w:val="24"/>
              </w:rPr>
              <w:t>тепровод</w:t>
            </w:r>
            <w:r>
              <w:rPr>
                <w:rFonts w:ascii="Times New Roman" w:hAnsi="Times New Roman" w:cs="Times New Roman"/>
                <w:sz w:val="24"/>
                <w:szCs w:val="24"/>
              </w:rPr>
              <w:t>а</w:t>
            </w:r>
            <w:r w:rsidRPr="00183AB3">
              <w:rPr>
                <w:rFonts w:ascii="Times New Roman" w:hAnsi="Times New Roman" w:cs="Times New Roman"/>
                <w:sz w:val="24"/>
                <w:szCs w:val="24"/>
              </w:rPr>
              <w:t xml:space="preserve"> через железнодорожные пути южнее ж/д станции Поповка в створе планируемой а/д местного значения</w:t>
            </w:r>
          </w:p>
        </w:tc>
        <w:tc>
          <w:tcPr>
            <w:tcW w:w="2268" w:type="dxa"/>
            <w:tcBorders>
              <w:bottom w:val="single" w:sz="4" w:space="0" w:color="auto"/>
            </w:tcBorders>
            <w:vAlign w:val="center"/>
          </w:tcPr>
          <w:p w:rsidR="000640A7" w:rsidRPr="0078167E" w:rsidRDefault="000640A7"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2000,0</w:t>
            </w:r>
          </w:p>
        </w:tc>
        <w:tc>
          <w:tcPr>
            <w:tcW w:w="1330"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737DDC">
            <w:pPr>
              <w:pStyle w:val="a4"/>
              <w:spacing w:line="276" w:lineRule="auto"/>
              <w:jc w:val="center"/>
              <w:rPr>
                <w:rFonts w:cs="Times New Roman"/>
                <w:szCs w:val="24"/>
              </w:rPr>
            </w:pPr>
            <w:r>
              <w:rPr>
                <w:rFonts w:cs="Times New Roman"/>
                <w:szCs w:val="24"/>
              </w:rPr>
              <w:t>2000,0</w:t>
            </w:r>
          </w:p>
        </w:tc>
      </w:tr>
      <w:tr w:rsidR="000640A7" w:rsidRPr="00B34047" w:rsidTr="0024184A">
        <w:trPr>
          <w:jc w:val="center"/>
        </w:trPr>
        <w:tc>
          <w:tcPr>
            <w:tcW w:w="4361" w:type="dxa"/>
            <w:tcBorders>
              <w:bottom w:val="single" w:sz="4" w:space="0" w:color="auto"/>
            </w:tcBorders>
            <w:vAlign w:val="center"/>
          </w:tcPr>
          <w:p w:rsidR="000640A7" w:rsidRPr="0079558A"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A33FF7">
              <w:rPr>
                <w:rFonts w:ascii="Times New Roman" w:hAnsi="Times New Roman" w:cs="Times New Roman"/>
                <w:sz w:val="24"/>
                <w:szCs w:val="24"/>
              </w:rPr>
              <w:t>пешеходной дорожки пр.</w:t>
            </w:r>
            <w:r w:rsidR="0024184A">
              <w:rPr>
                <w:rFonts w:ascii="Times New Roman" w:hAnsi="Times New Roman" w:cs="Times New Roman"/>
                <w:sz w:val="24"/>
                <w:szCs w:val="24"/>
              </w:rPr>
              <w:t xml:space="preserve"> </w:t>
            </w:r>
            <w:r w:rsidRPr="00A33FF7">
              <w:rPr>
                <w:rFonts w:ascii="Times New Roman" w:hAnsi="Times New Roman" w:cs="Times New Roman"/>
                <w:sz w:val="24"/>
                <w:szCs w:val="24"/>
              </w:rPr>
              <w:t>К.</w:t>
            </w:r>
            <w:r w:rsidR="0024184A">
              <w:rPr>
                <w:rFonts w:ascii="Times New Roman" w:hAnsi="Times New Roman" w:cs="Times New Roman"/>
                <w:sz w:val="24"/>
                <w:szCs w:val="24"/>
              </w:rPr>
              <w:t xml:space="preserve"> </w:t>
            </w:r>
            <w:r w:rsidRPr="00A33FF7">
              <w:rPr>
                <w:rFonts w:ascii="Times New Roman" w:hAnsi="Times New Roman" w:cs="Times New Roman"/>
                <w:sz w:val="24"/>
                <w:szCs w:val="24"/>
              </w:rPr>
              <w:t>Маркса</w:t>
            </w:r>
            <w:r>
              <w:rPr>
                <w:rFonts w:ascii="Times New Roman" w:hAnsi="Times New Roman" w:cs="Times New Roman"/>
                <w:sz w:val="24"/>
                <w:szCs w:val="24"/>
              </w:rPr>
              <w:t xml:space="preserve">  от ул. Красная дорога до ул. 9-ая дорога</w:t>
            </w:r>
          </w:p>
        </w:tc>
        <w:tc>
          <w:tcPr>
            <w:tcW w:w="2268" w:type="dxa"/>
            <w:tcBorders>
              <w:bottom w:val="single" w:sz="4" w:space="0" w:color="auto"/>
            </w:tcBorders>
            <w:vAlign w:val="center"/>
          </w:tcPr>
          <w:p w:rsidR="000640A7" w:rsidRDefault="000640A7"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1239,0</w:t>
            </w:r>
          </w:p>
        </w:tc>
        <w:tc>
          <w:tcPr>
            <w:tcW w:w="1330"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24184A" w:rsidP="00253D06">
            <w:pPr>
              <w:pStyle w:val="a4"/>
              <w:spacing w:line="276" w:lineRule="auto"/>
              <w:jc w:val="center"/>
              <w:rPr>
                <w:rFonts w:cs="Times New Roman"/>
                <w:szCs w:val="24"/>
              </w:rPr>
            </w:pPr>
            <w:r>
              <w:rPr>
                <w:rFonts w:cs="Times New Roman"/>
                <w:szCs w:val="24"/>
              </w:rPr>
              <w:t>1239,0</w:t>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24184A" w:rsidP="00737DDC">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Pr="0079558A"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Pr>
                <w:rFonts w:ascii="Times New Roman" w:hAnsi="Times New Roman" w:cs="Times New Roman"/>
                <w:sz w:val="24"/>
                <w:szCs w:val="24"/>
              </w:rPr>
              <w:t>ул. Культуры</w:t>
            </w:r>
          </w:p>
        </w:tc>
        <w:tc>
          <w:tcPr>
            <w:tcW w:w="2268" w:type="dxa"/>
            <w:tcBorders>
              <w:bottom w:val="single" w:sz="4" w:space="0" w:color="auto"/>
            </w:tcBorders>
            <w:vAlign w:val="center"/>
          </w:tcPr>
          <w:p w:rsidR="000640A7" w:rsidRDefault="000640A7"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1270,5</w:t>
            </w:r>
          </w:p>
        </w:tc>
        <w:tc>
          <w:tcPr>
            <w:tcW w:w="1330" w:type="dxa"/>
            <w:tcBorders>
              <w:bottom w:val="single" w:sz="4" w:space="0" w:color="auto"/>
            </w:tcBorders>
            <w:vAlign w:val="center"/>
          </w:tcPr>
          <w:p w:rsidR="000640A7" w:rsidRPr="00B34047" w:rsidRDefault="00CC03B4"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CC03B4"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E03D0D" w:rsidRDefault="00CC03B4"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F80CC5" w:rsidP="00253D06">
            <w:pPr>
              <w:pStyle w:val="a4"/>
              <w:spacing w:line="276" w:lineRule="auto"/>
              <w:jc w:val="center"/>
              <w:rPr>
                <w:rFonts w:cs="Times New Roman"/>
                <w:szCs w:val="24"/>
              </w:rPr>
            </w:pPr>
            <w:r>
              <w:rPr>
                <w:rFonts w:cs="Times New Roman"/>
                <w:szCs w:val="24"/>
              </w:rPr>
              <w:t>1270,5</w:t>
            </w:r>
          </w:p>
        </w:tc>
        <w:tc>
          <w:tcPr>
            <w:tcW w:w="136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Pr>
                <w:rFonts w:ascii="Times New Roman" w:hAnsi="Times New Roman" w:cs="Times New Roman"/>
                <w:sz w:val="24"/>
                <w:szCs w:val="24"/>
              </w:rPr>
              <w:t>ул. Дубровского</w:t>
            </w:r>
          </w:p>
        </w:tc>
        <w:tc>
          <w:tcPr>
            <w:tcW w:w="2268" w:type="dxa"/>
            <w:tcBorders>
              <w:bottom w:val="single" w:sz="4" w:space="0" w:color="auto"/>
            </w:tcBorders>
            <w:vAlign w:val="center"/>
          </w:tcPr>
          <w:p w:rsidR="000640A7" w:rsidRDefault="000640A7"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714,0</w:t>
            </w:r>
          </w:p>
        </w:tc>
        <w:tc>
          <w:tcPr>
            <w:tcW w:w="1330" w:type="dxa"/>
            <w:tcBorders>
              <w:bottom w:val="single" w:sz="4" w:space="0" w:color="auto"/>
            </w:tcBorders>
            <w:vAlign w:val="center"/>
          </w:tcPr>
          <w:p w:rsidR="000640A7" w:rsidRPr="00B34047" w:rsidRDefault="00CC03B4"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CC03B4"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CC03B4" w:rsidP="00253D06">
            <w:pPr>
              <w:pStyle w:val="a4"/>
              <w:spacing w:line="276" w:lineRule="auto"/>
              <w:jc w:val="center"/>
              <w:rPr>
                <w:rFonts w:cs="Times New Roman"/>
                <w:szCs w:val="24"/>
              </w:rPr>
            </w:pPr>
            <w:r>
              <w:rPr>
                <w:rFonts w:cs="Times New Roman"/>
                <w:szCs w:val="24"/>
              </w:rPr>
              <w:t>714,0</w:t>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Default="000640A7"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79558A">
              <w:rPr>
                <w:rFonts w:ascii="Times New Roman" w:hAnsi="Times New Roman" w:cs="Times New Roman"/>
                <w:sz w:val="24"/>
                <w:szCs w:val="24"/>
              </w:rPr>
              <w:t xml:space="preserve">пешеходной дорожки </w:t>
            </w:r>
            <w:r>
              <w:rPr>
                <w:rFonts w:ascii="Times New Roman" w:hAnsi="Times New Roman" w:cs="Times New Roman"/>
                <w:sz w:val="24"/>
                <w:szCs w:val="24"/>
              </w:rPr>
              <w:t xml:space="preserve">ул. 9 дорога от ул. </w:t>
            </w:r>
            <w:proofErr w:type="spellStart"/>
            <w:r>
              <w:rPr>
                <w:rFonts w:ascii="Times New Roman" w:hAnsi="Times New Roman" w:cs="Times New Roman"/>
                <w:sz w:val="24"/>
                <w:szCs w:val="24"/>
              </w:rPr>
              <w:t>Воскова</w:t>
            </w:r>
            <w:proofErr w:type="spellEnd"/>
            <w:r>
              <w:rPr>
                <w:rFonts w:ascii="Times New Roman" w:hAnsi="Times New Roman" w:cs="Times New Roman"/>
                <w:sz w:val="24"/>
                <w:szCs w:val="24"/>
              </w:rPr>
              <w:t xml:space="preserve"> до пр. Карла Маркса</w:t>
            </w:r>
          </w:p>
        </w:tc>
        <w:tc>
          <w:tcPr>
            <w:tcW w:w="2268" w:type="dxa"/>
            <w:tcBorders>
              <w:bottom w:val="single" w:sz="4" w:space="0" w:color="auto"/>
            </w:tcBorders>
            <w:vAlign w:val="center"/>
          </w:tcPr>
          <w:p w:rsidR="000640A7" w:rsidRDefault="000640A7"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420,0</w:t>
            </w:r>
          </w:p>
        </w:tc>
        <w:tc>
          <w:tcPr>
            <w:tcW w:w="1330"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E03D0D" w:rsidRDefault="000640A7" w:rsidP="00737DDC">
            <w:pPr>
              <w:pStyle w:val="a4"/>
              <w:spacing w:line="276" w:lineRule="auto"/>
              <w:jc w:val="center"/>
              <w:rPr>
                <w:rFonts w:cs="Times New Roman"/>
                <w:szCs w:val="24"/>
              </w:rPr>
            </w:pPr>
            <w:r>
              <w:rPr>
                <w:rFonts w:cs="Times New Roman"/>
                <w:szCs w:val="24"/>
              </w:rPr>
              <w:t>420,0</w:t>
            </w:r>
          </w:p>
        </w:tc>
        <w:tc>
          <w:tcPr>
            <w:tcW w:w="1331"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253D06">
            <w:pPr>
              <w:pStyle w:val="a4"/>
              <w:spacing w:line="276" w:lineRule="auto"/>
              <w:jc w:val="center"/>
              <w:rPr>
                <w:rFonts w:cs="Times New Roman"/>
                <w:szCs w:val="24"/>
              </w:rPr>
            </w:pPr>
            <w:r w:rsidRPr="00B34047">
              <w:rPr>
                <w:rFonts w:cs="Times New Roman"/>
                <w:szCs w:val="24"/>
              </w:rPr>
              <w:sym w:font="Symbol" w:char="F02D"/>
            </w:r>
          </w:p>
        </w:tc>
      </w:tr>
      <w:tr w:rsidR="000640A7" w:rsidRPr="00B34047" w:rsidTr="0024184A">
        <w:trPr>
          <w:jc w:val="center"/>
        </w:trPr>
        <w:tc>
          <w:tcPr>
            <w:tcW w:w="4361" w:type="dxa"/>
            <w:tcBorders>
              <w:bottom w:val="single" w:sz="4" w:space="0" w:color="auto"/>
            </w:tcBorders>
            <w:vAlign w:val="center"/>
          </w:tcPr>
          <w:p w:rsidR="000640A7" w:rsidRDefault="0039759F"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Рекон</w:t>
            </w:r>
            <w:r w:rsidR="00F003F8">
              <w:rPr>
                <w:rFonts w:ascii="Times New Roman" w:hAnsi="Times New Roman" w:cs="Times New Roman"/>
                <w:sz w:val="24"/>
                <w:szCs w:val="24"/>
              </w:rPr>
              <w:t>струкция</w:t>
            </w:r>
            <w:r w:rsidR="000640A7" w:rsidRPr="00675122">
              <w:rPr>
                <w:rFonts w:ascii="Times New Roman" w:hAnsi="Times New Roman" w:cs="Times New Roman"/>
                <w:sz w:val="24"/>
                <w:szCs w:val="24"/>
              </w:rPr>
              <w:t xml:space="preserve"> пешеходной дорожки</w:t>
            </w:r>
            <w:r w:rsidR="000640A7">
              <w:rPr>
                <w:rFonts w:ascii="Times New Roman" w:hAnsi="Times New Roman" w:cs="Times New Roman"/>
                <w:sz w:val="24"/>
                <w:szCs w:val="24"/>
              </w:rPr>
              <w:t xml:space="preserve"> к школе </w:t>
            </w:r>
            <w:r w:rsidR="00696AEC">
              <w:rPr>
                <w:rFonts w:ascii="Times New Roman" w:hAnsi="Times New Roman" w:cs="Times New Roman"/>
                <w:sz w:val="24"/>
                <w:szCs w:val="24"/>
              </w:rPr>
              <w:t>МК</w:t>
            </w:r>
            <w:r w:rsidR="000640A7" w:rsidRPr="00675122">
              <w:rPr>
                <w:rFonts w:ascii="Times New Roman" w:hAnsi="Times New Roman" w:cs="Times New Roman"/>
                <w:sz w:val="24"/>
                <w:szCs w:val="24"/>
              </w:rPr>
              <w:t>ОУ «</w:t>
            </w:r>
            <w:proofErr w:type="spellStart"/>
            <w:r w:rsidR="000640A7" w:rsidRPr="00675122">
              <w:rPr>
                <w:rFonts w:ascii="Times New Roman" w:hAnsi="Times New Roman" w:cs="Times New Roman"/>
                <w:sz w:val="24"/>
                <w:szCs w:val="24"/>
              </w:rPr>
              <w:t>Красноборская</w:t>
            </w:r>
            <w:proofErr w:type="spellEnd"/>
            <w:r w:rsidR="000640A7" w:rsidRPr="00675122">
              <w:rPr>
                <w:rFonts w:ascii="Times New Roman" w:hAnsi="Times New Roman" w:cs="Times New Roman"/>
                <w:sz w:val="24"/>
                <w:szCs w:val="24"/>
              </w:rPr>
              <w:t xml:space="preserve"> СОШ»</w:t>
            </w:r>
          </w:p>
        </w:tc>
        <w:tc>
          <w:tcPr>
            <w:tcW w:w="2268" w:type="dxa"/>
            <w:tcBorders>
              <w:bottom w:val="single" w:sz="4" w:space="0" w:color="auto"/>
            </w:tcBorders>
            <w:vAlign w:val="center"/>
          </w:tcPr>
          <w:p w:rsidR="000640A7" w:rsidRPr="004A7DC8" w:rsidRDefault="000640A7" w:rsidP="00961B12">
            <w:pPr>
              <w:pStyle w:val="ConsPlusNormal"/>
              <w:widowControl/>
              <w:spacing w:line="276" w:lineRule="auto"/>
              <w:ind w:firstLine="0"/>
              <w:jc w:val="center"/>
              <w:rPr>
                <w:rFonts w:ascii="Times New Roman" w:hAnsi="Times New Roman" w:cs="Times New Roman"/>
                <w:sz w:val="24"/>
                <w:szCs w:val="24"/>
              </w:rPr>
            </w:pPr>
            <w:r w:rsidRPr="00722E18">
              <w:rPr>
                <w:rFonts w:ascii="Times New Roman" w:hAnsi="Times New Roman" w:cs="Times New Roman"/>
                <w:sz w:val="16"/>
                <w:szCs w:val="24"/>
              </w:rPr>
              <w:t>В соответствие с проектом</w:t>
            </w:r>
          </w:p>
        </w:tc>
        <w:tc>
          <w:tcPr>
            <w:tcW w:w="1330" w:type="dxa"/>
            <w:tcBorders>
              <w:bottom w:val="single" w:sz="4" w:space="0" w:color="auto"/>
            </w:tcBorders>
            <w:vAlign w:val="center"/>
          </w:tcPr>
          <w:p w:rsidR="000640A7" w:rsidRPr="00675122" w:rsidRDefault="000640A7" w:rsidP="00253D06">
            <w:pPr>
              <w:pStyle w:val="a4"/>
              <w:spacing w:line="276" w:lineRule="auto"/>
              <w:jc w:val="center"/>
              <w:rPr>
                <w:rFonts w:cs="Times New Roman"/>
                <w:sz w:val="20"/>
                <w:szCs w:val="24"/>
              </w:rPr>
            </w:pPr>
            <w:r w:rsidRPr="00811F46">
              <w:rPr>
                <w:rFonts w:cs="Times New Roman"/>
                <w:sz w:val="16"/>
                <w:szCs w:val="24"/>
              </w:rPr>
              <w:t>В соответствие с проектом</w:t>
            </w:r>
          </w:p>
        </w:tc>
        <w:tc>
          <w:tcPr>
            <w:tcW w:w="1332" w:type="dxa"/>
            <w:tcBorders>
              <w:bottom w:val="single" w:sz="4" w:space="0" w:color="auto"/>
            </w:tcBorders>
            <w:vAlign w:val="center"/>
          </w:tcPr>
          <w:p w:rsidR="000640A7" w:rsidRPr="00675122" w:rsidRDefault="000640A7" w:rsidP="00253D06">
            <w:pPr>
              <w:pStyle w:val="a4"/>
              <w:spacing w:line="276" w:lineRule="auto"/>
              <w:jc w:val="center"/>
              <w:rPr>
                <w:rFonts w:cs="Times New Roman"/>
                <w:sz w:val="20"/>
                <w:szCs w:val="24"/>
              </w:rPr>
            </w:pPr>
            <w:r w:rsidRPr="00811F46">
              <w:rPr>
                <w:rFonts w:cs="Times New Roman"/>
                <w:sz w:val="16"/>
                <w:szCs w:val="24"/>
              </w:rPr>
              <w:t>В соответствие с проектом</w:t>
            </w:r>
          </w:p>
        </w:tc>
        <w:tc>
          <w:tcPr>
            <w:tcW w:w="1331" w:type="dxa"/>
            <w:tcBorders>
              <w:bottom w:val="single" w:sz="4" w:space="0" w:color="auto"/>
            </w:tcBorders>
            <w:vAlign w:val="center"/>
          </w:tcPr>
          <w:p w:rsidR="000640A7" w:rsidRPr="00B34047" w:rsidRDefault="000640A7" w:rsidP="00465866">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0640A7" w:rsidRPr="00B34047" w:rsidRDefault="000640A7" w:rsidP="0046586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0640A7" w:rsidRPr="00B34047" w:rsidRDefault="000640A7" w:rsidP="0046586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0640A7" w:rsidRPr="00B34047" w:rsidRDefault="000640A7" w:rsidP="0046586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0640A7" w:rsidRPr="00B34047" w:rsidRDefault="000640A7" w:rsidP="00465866">
            <w:pPr>
              <w:pStyle w:val="a4"/>
              <w:spacing w:line="276" w:lineRule="auto"/>
              <w:jc w:val="center"/>
              <w:rPr>
                <w:rFonts w:cs="Times New Roman"/>
                <w:szCs w:val="24"/>
              </w:rPr>
            </w:pPr>
            <w:r w:rsidRPr="00B34047">
              <w:rPr>
                <w:rFonts w:cs="Times New Roman"/>
                <w:szCs w:val="24"/>
              </w:rPr>
              <w:sym w:font="Symbol" w:char="F02D"/>
            </w:r>
          </w:p>
        </w:tc>
      </w:tr>
      <w:tr w:rsidR="00555280" w:rsidRPr="00B34047" w:rsidTr="0024184A">
        <w:trPr>
          <w:jc w:val="center"/>
        </w:trPr>
        <w:tc>
          <w:tcPr>
            <w:tcW w:w="4361" w:type="dxa"/>
            <w:tcBorders>
              <w:bottom w:val="single" w:sz="4" w:space="0" w:color="auto"/>
            </w:tcBorders>
            <w:vAlign w:val="center"/>
          </w:tcPr>
          <w:p w:rsidR="00555280" w:rsidRPr="00675122"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пешеходной дорожки вдоль пр. Ленина</w:t>
            </w:r>
          </w:p>
        </w:tc>
        <w:tc>
          <w:tcPr>
            <w:tcW w:w="2268" w:type="dxa"/>
            <w:tcBorders>
              <w:bottom w:val="single" w:sz="4" w:space="0" w:color="auto"/>
            </w:tcBorders>
            <w:vAlign w:val="center"/>
          </w:tcPr>
          <w:p w:rsidR="00555280" w:rsidRPr="00722E18" w:rsidRDefault="00555280" w:rsidP="00961B12">
            <w:pPr>
              <w:pStyle w:val="ConsPlusNormal"/>
              <w:widowControl/>
              <w:spacing w:line="276" w:lineRule="auto"/>
              <w:ind w:firstLine="0"/>
              <w:jc w:val="center"/>
              <w:rPr>
                <w:rFonts w:ascii="Times New Roman" w:hAnsi="Times New Roman" w:cs="Times New Roman"/>
                <w:sz w:val="16"/>
                <w:szCs w:val="24"/>
              </w:rPr>
            </w:pPr>
            <w:r w:rsidRPr="00314FCB">
              <w:rPr>
                <w:rFonts w:ascii="Times New Roman" w:hAnsi="Times New Roman" w:cs="Times New Roman"/>
                <w:sz w:val="24"/>
                <w:szCs w:val="24"/>
              </w:rPr>
              <w:t>997,5</w:t>
            </w:r>
          </w:p>
        </w:tc>
        <w:tc>
          <w:tcPr>
            <w:tcW w:w="1330"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3201BE">
            <w:pPr>
              <w:pStyle w:val="a4"/>
              <w:spacing w:line="276" w:lineRule="auto"/>
              <w:jc w:val="center"/>
              <w:rPr>
                <w:rFonts w:cs="Times New Roman"/>
                <w:szCs w:val="24"/>
              </w:rPr>
            </w:pPr>
            <w:r>
              <w:rPr>
                <w:rFonts w:cs="Times New Roman"/>
                <w:szCs w:val="24"/>
              </w:rPr>
              <w:t>332,5</w:t>
            </w:r>
          </w:p>
        </w:tc>
        <w:tc>
          <w:tcPr>
            <w:tcW w:w="1332" w:type="dxa"/>
            <w:tcBorders>
              <w:bottom w:val="single" w:sz="4" w:space="0" w:color="auto"/>
            </w:tcBorders>
            <w:vAlign w:val="center"/>
          </w:tcPr>
          <w:p w:rsidR="00555280" w:rsidRPr="00B34047" w:rsidRDefault="00555280" w:rsidP="003201BE">
            <w:pPr>
              <w:pStyle w:val="a4"/>
              <w:spacing w:line="276" w:lineRule="auto"/>
              <w:jc w:val="center"/>
              <w:rPr>
                <w:rFonts w:cs="Times New Roman"/>
                <w:szCs w:val="24"/>
              </w:rPr>
            </w:pPr>
            <w:r>
              <w:rPr>
                <w:rFonts w:cs="Times New Roman"/>
                <w:szCs w:val="24"/>
              </w:rPr>
              <w:t>332,5</w:t>
            </w:r>
          </w:p>
        </w:tc>
        <w:tc>
          <w:tcPr>
            <w:tcW w:w="1331" w:type="dxa"/>
            <w:tcBorders>
              <w:bottom w:val="single" w:sz="4" w:space="0" w:color="auto"/>
            </w:tcBorders>
            <w:vAlign w:val="center"/>
          </w:tcPr>
          <w:p w:rsidR="00555280" w:rsidRPr="00B34047" w:rsidRDefault="00555280" w:rsidP="003201BE">
            <w:pPr>
              <w:pStyle w:val="a4"/>
              <w:spacing w:line="276" w:lineRule="auto"/>
              <w:jc w:val="center"/>
              <w:rPr>
                <w:rFonts w:cs="Times New Roman"/>
                <w:szCs w:val="24"/>
              </w:rPr>
            </w:pPr>
            <w:r>
              <w:rPr>
                <w:rFonts w:cs="Times New Roman"/>
                <w:szCs w:val="24"/>
              </w:rPr>
              <w:t>332,5</w:t>
            </w:r>
          </w:p>
        </w:tc>
        <w:tc>
          <w:tcPr>
            <w:tcW w:w="1362"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r>
      <w:tr w:rsidR="00555280" w:rsidRPr="00B34047" w:rsidTr="0024184A">
        <w:trPr>
          <w:jc w:val="center"/>
        </w:trPr>
        <w:tc>
          <w:tcPr>
            <w:tcW w:w="4361" w:type="dxa"/>
            <w:tcBorders>
              <w:bottom w:val="single" w:sz="4" w:space="0" w:color="auto"/>
            </w:tcBorders>
            <w:vAlign w:val="center"/>
          </w:tcPr>
          <w:p w:rsidR="00555280" w:rsidRPr="0079558A"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w:t>
            </w:r>
            <w:r w:rsidRPr="0079558A">
              <w:rPr>
                <w:rFonts w:ascii="Times New Roman" w:hAnsi="Times New Roman" w:cs="Times New Roman"/>
                <w:sz w:val="24"/>
                <w:szCs w:val="24"/>
              </w:rPr>
              <w:t xml:space="preserve"> пешеходной дорожки по ул.</w:t>
            </w:r>
            <w:r>
              <w:rPr>
                <w:rFonts w:ascii="Times New Roman" w:hAnsi="Times New Roman" w:cs="Times New Roman"/>
                <w:sz w:val="24"/>
                <w:szCs w:val="24"/>
              </w:rPr>
              <w:t xml:space="preserve"> </w:t>
            </w:r>
            <w:proofErr w:type="spellStart"/>
            <w:r>
              <w:rPr>
                <w:rFonts w:ascii="Times New Roman" w:hAnsi="Times New Roman" w:cs="Times New Roman"/>
                <w:sz w:val="24"/>
                <w:szCs w:val="24"/>
              </w:rPr>
              <w:t>Воскова</w:t>
            </w:r>
            <w:proofErr w:type="spellEnd"/>
            <w:r>
              <w:rPr>
                <w:rFonts w:ascii="Times New Roman" w:hAnsi="Times New Roman" w:cs="Times New Roman"/>
                <w:sz w:val="24"/>
                <w:szCs w:val="24"/>
              </w:rPr>
              <w:t xml:space="preserve"> от ул. 9-ая </w:t>
            </w:r>
            <w:r w:rsidR="00792962">
              <w:rPr>
                <w:rFonts w:ascii="Times New Roman" w:hAnsi="Times New Roman" w:cs="Times New Roman"/>
                <w:sz w:val="24"/>
                <w:szCs w:val="24"/>
              </w:rPr>
              <w:t>дорога до Привокзальной площади</w:t>
            </w:r>
          </w:p>
        </w:tc>
        <w:tc>
          <w:tcPr>
            <w:tcW w:w="2268" w:type="dxa"/>
            <w:tcBorders>
              <w:bottom w:val="single" w:sz="4" w:space="0" w:color="auto"/>
            </w:tcBorders>
            <w:vAlign w:val="center"/>
          </w:tcPr>
          <w:p w:rsidR="00555280" w:rsidRPr="0078167E" w:rsidRDefault="00555280"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1100,24</w:t>
            </w:r>
          </w:p>
        </w:tc>
        <w:tc>
          <w:tcPr>
            <w:tcW w:w="1330"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4959C4"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4959C4" w:rsidP="00961B12">
            <w:pPr>
              <w:pStyle w:val="a4"/>
              <w:spacing w:line="276" w:lineRule="auto"/>
              <w:jc w:val="center"/>
              <w:rPr>
                <w:rFonts w:cs="Times New Roman"/>
                <w:szCs w:val="24"/>
              </w:rPr>
            </w:pPr>
            <w:r>
              <w:rPr>
                <w:rFonts w:cs="Times New Roman"/>
                <w:szCs w:val="24"/>
              </w:rPr>
              <w:t>1100,24</w:t>
            </w:r>
          </w:p>
        </w:tc>
        <w:tc>
          <w:tcPr>
            <w:tcW w:w="1362"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r>
      <w:tr w:rsidR="00555280" w:rsidRPr="00B34047" w:rsidTr="0024184A">
        <w:trPr>
          <w:jc w:val="center"/>
        </w:trPr>
        <w:tc>
          <w:tcPr>
            <w:tcW w:w="4361" w:type="dxa"/>
            <w:tcBorders>
              <w:bottom w:val="single" w:sz="4" w:space="0" w:color="auto"/>
            </w:tcBorders>
            <w:vAlign w:val="center"/>
          </w:tcPr>
          <w:p w:rsidR="00555280"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Строительство пешеходной дорожки вдоль дороги «Ям-Ижора-Никольское»</w:t>
            </w:r>
          </w:p>
        </w:tc>
        <w:tc>
          <w:tcPr>
            <w:tcW w:w="2268" w:type="dxa"/>
            <w:tcBorders>
              <w:bottom w:val="single" w:sz="4" w:space="0" w:color="auto"/>
            </w:tcBorders>
            <w:vAlign w:val="center"/>
          </w:tcPr>
          <w:p w:rsidR="00555280" w:rsidRDefault="00555280"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3570,0</w:t>
            </w:r>
          </w:p>
        </w:tc>
        <w:tc>
          <w:tcPr>
            <w:tcW w:w="1330"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080F32" w:rsidP="00555280">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080F32" w:rsidP="00253D06">
            <w:pPr>
              <w:pStyle w:val="a4"/>
              <w:spacing w:line="276" w:lineRule="auto"/>
              <w:jc w:val="center"/>
              <w:rPr>
                <w:rFonts w:cs="Times New Roman"/>
                <w:szCs w:val="24"/>
              </w:rPr>
            </w:pPr>
            <w:r>
              <w:rPr>
                <w:rFonts w:cs="Times New Roman"/>
                <w:szCs w:val="24"/>
              </w:rPr>
              <w:t>3570,0</w:t>
            </w:r>
          </w:p>
        </w:tc>
        <w:tc>
          <w:tcPr>
            <w:tcW w:w="1332"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555280" w:rsidRPr="00B34047" w:rsidRDefault="00555280" w:rsidP="00253D06">
            <w:pPr>
              <w:pStyle w:val="a4"/>
              <w:spacing w:line="276" w:lineRule="auto"/>
              <w:jc w:val="center"/>
              <w:rPr>
                <w:rFonts w:cs="Times New Roman"/>
                <w:szCs w:val="24"/>
              </w:rPr>
            </w:pPr>
            <w:r w:rsidRPr="00B34047">
              <w:rPr>
                <w:rFonts w:cs="Times New Roman"/>
                <w:szCs w:val="24"/>
              </w:rPr>
              <w:sym w:font="Symbol" w:char="F02D"/>
            </w:r>
          </w:p>
        </w:tc>
      </w:tr>
      <w:tr w:rsidR="00555280" w:rsidRPr="00B34047" w:rsidTr="0024184A">
        <w:trPr>
          <w:jc w:val="center"/>
        </w:trPr>
        <w:tc>
          <w:tcPr>
            <w:tcW w:w="4361" w:type="dxa"/>
            <w:tcBorders>
              <w:bottom w:val="single" w:sz="4" w:space="0" w:color="auto"/>
            </w:tcBorders>
            <w:vAlign w:val="center"/>
          </w:tcPr>
          <w:p w:rsidR="00555280"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Ремонт пешеходной дорожки </w:t>
            </w:r>
          </w:p>
          <w:p w:rsidR="00555280"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lastRenderedPageBreak/>
              <w:t>ул. Комсомольская от д.16 до д.6</w:t>
            </w:r>
          </w:p>
        </w:tc>
        <w:tc>
          <w:tcPr>
            <w:tcW w:w="2268" w:type="dxa"/>
            <w:tcBorders>
              <w:bottom w:val="single" w:sz="4" w:space="0" w:color="auto"/>
            </w:tcBorders>
            <w:vAlign w:val="center"/>
          </w:tcPr>
          <w:p w:rsidR="00555280" w:rsidRDefault="00555280"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lastRenderedPageBreak/>
              <w:t>420,0</w:t>
            </w:r>
          </w:p>
        </w:tc>
        <w:tc>
          <w:tcPr>
            <w:tcW w:w="1330"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Pr>
                <w:rFonts w:cs="Times New Roman"/>
                <w:szCs w:val="24"/>
              </w:rPr>
              <w:t>420,0</w:t>
            </w:r>
          </w:p>
        </w:tc>
        <w:tc>
          <w:tcPr>
            <w:tcW w:w="1332"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555280" w:rsidRPr="00B34047" w:rsidRDefault="00555280" w:rsidP="00737DDC">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555280" w:rsidRPr="00755916" w:rsidRDefault="00555280" w:rsidP="00737DDC">
            <w:pPr>
              <w:pStyle w:val="a4"/>
              <w:spacing w:line="276" w:lineRule="auto"/>
              <w:jc w:val="center"/>
              <w:rPr>
                <w:rFonts w:cs="Times New Roman"/>
                <w:sz w:val="18"/>
                <w:szCs w:val="24"/>
              </w:rPr>
            </w:pPr>
            <w:r w:rsidRPr="00B34047">
              <w:rPr>
                <w:rFonts w:cs="Times New Roman"/>
                <w:szCs w:val="24"/>
              </w:rPr>
              <w:sym w:font="Symbol" w:char="F02D"/>
            </w:r>
          </w:p>
        </w:tc>
      </w:tr>
      <w:tr w:rsidR="00555280" w:rsidRPr="00B34047" w:rsidTr="0024184A">
        <w:trPr>
          <w:jc w:val="center"/>
        </w:trPr>
        <w:tc>
          <w:tcPr>
            <w:tcW w:w="4361" w:type="dxa"/>
            <w:tcBorders>
              <w:bottom w:val="single" w:sz="4" w:space="0" w:color="auto"/>
            </w:tcBorders>
            <w:vAlign w:val="center"/>
          </w:tcPr>
          <w:p w:rsidR="00555280" w:rsidRDefault="00555280" w:rsidP="00961B12">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lastRenderedPageBreak/>
              <w:t>Обустройство пешеходной дорожки к детскому саду</w:t>
            </w:r>
            <w:r>
              <w:rPr>
                <w:rFonts w:ascii="Times New Roman" w:hAnsi="Times New Roman" w:cs="Times New Roman"/>
                <w:sz w:val="24"/>
                <w:szCs w:val="24"/>
              </w:rPr>
              <w:t xml:space="preserve"> на </w:t>
            </w:r>
          </w:p>
          <w:p w:rsidR="00555280" w:rsidRDefault="00555280" w:rsidP="00961B12">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ул. Комсомольская и строительство пешеходных дорожек до детск</w:t>
            </w:r>
            <w:r w:rsidR="00792962">
              <w:rPr>
                <w:rFonts w:ascii="Times New Roman" w:hAnsi="Times New Roman" w:cs="Times New Roman"/>
                <w:sz w:val="24"/>
                <w:szCs w:val="24"/>
              </w:rPr>
              <w:t>ого сада от дома №6 до дома №2а</w:t>
            </w:r>
          </w:p>
        </w:tc>
        <w:tc>
          <w:tcPr>
            <w:tcW w:w="2268" w:type="dxa"/>
            <w:tcBorders>
              <w:bottom w:val="single" w:sz="4" w:space="0" w:color="auto"/>
            </w:tcBorders>
            <w:vAlign w:val="center"/>
          </w:tcPr>
          <w:p w:rsidR="00555280" w:rsidRPr="0078167E" w:rsidRDefault="00555280"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500,0</w:t>
            </w:r>
          </w:p>
        </w:tc>
        <w:tc>
          <w:tcPr>
            <w:tcW w:w="1330"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0640A7">
              <w:rPr>
                <w:rFonts w:cs="Times New Roman"/>
                <w:szCs w:val="24"/>
              </w:rPr>
              <w:t>500,0</w:t>
            </w:r>
          </w:p>
        </w:tc>
        <w:tc>
          <w:tcPr>
            <w:tcW w:w="1331" w:type="dxa"/>
            <w:tcBorders>
              <w:bottom w:val="single" w:sz="4" w:space="0" w:color="auto"/>
            </w:tcBorders>
            <w:vAlign w:val="center"/>
          </w:tcPr>
          <w:p w:rsidR="00555280" w:rsidRPr="00811F46" w:rsidRDefault="00555280" w:rsidP="00961B12">
            <w:pPr>
              <w:pStyle w:val="a4"/>
              <w:spacing w:line="276" w:lineRule="auto"/>
              <w:jc w:val="center"/>
              <w:rPr>
                <w:rFonts w:cs="Times New Roman"/>
                <w:sz w:val="16"/>
                <w:szCs w:val="24"/>
              </w:rPr>
            </w:pPr>
            <w:r w:rsidRPr="00B34047">
              <w:rPr>
                <w:rFonts w:cs="Times New Roman"/>
                <w:szCs w:val="24"/>
              </w:rPr>
              <w:sym w:font="Symbol" w:char="F02D"/>
            </w:r>
          </w:p>
        </w:tc>
        <w:tc>
          <w:tcPr>
            <w:tcW w:w="1332" w:type="dxa"/>
            <w:tcBorders>
              <w:bottom w:val="single" w:sz="4" w:space="0" w:color="auto"/>
            </w:tcBorders>
            <w:vAlign w:val="center"/>
          </w:tcPr>
          <w:p w:rsidR="00555280" w:rsidRPr="00811F46" w:rsidRDefault="00555280" w:rsidP="00961B12">
            <w:pPr>
              <w:pStyle w:val="a4"/>
              <w:spacing w:line="276" w:lineRule="auto"/>
              <w:jc w:val="center"/>
              <w:rPr>
                <w:rFonts w:cs="Times New Roman"/>
                <w:sz w:val="16"/>
                <w:szCs w:val="24"/>
              </w:rPr>
            </w:pPr>
            <w:r w:rsidRPr="00B34047">
              <w:rPr>
                <w:rFonts w:cs="Times New Roman"/>
                <w:szCs w:val="24"/>
              </w:rPr>
              <w:sym w:font="Symbol" w:char="F02D"/>
            </w:r>
          </w:p>
        </w:tc>
        <w:tc>
          <w:tcPr>
            <w:tcW w:w="1331"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B34047">
              <w:rPr>
                <w:rFonts w:cs="Times New Roman"/>
                <w:szCs w:val="24"/>
              </w:rPr>
              <w:sym w:font="Symbol" w:char="F02D"/>
            </w:r>
          </w:p>
        </w:tc>
        <w:tc>
          <w:tcPr>
            <w:tcW w:w="1362" w:type="dxa"/>
            <w:tcBorders>
              <w:bottom w:val="single" w:sz="4" w:space="0" w:color="auto"/>
            </w:tcBorders>
            <w:vAlign w:val="center"/>
          </w:tcPr>
          <w:p w:rsidR="00555280" w:rsidRPr="00B34047" w:rsidRDefault="00555280" w:rsidP="00961B12">
            <w:pPr>
              <w:pStyle w:val="a4"/>
              <w:spacing w:line="276" w:lineRule="auto"/>
              <w:jc w:val="center"/>
              <w:rPr>
                <w:rFonts w:cs="Times New Roman"/>
                <w:szCs w:val="24"/>
              </w:rPr>
            </w:pPr>
            <w:r w:rsidRPr="00B34047">
              <w:rPr>
                <w:rFonts w:cs="Times New Roman"/>
                <w:szCs w:val="24"/>
              </w:rPr>
              <w:sym w:font="Symbol" w:char="F02D"/>
            </w:r>
          </w:p>
        </w:tc>
        <w:tc>
          <w:tcPr>
            <w:tcW w:w="1287" w:type="dxa"/>
            <w:tcBorders>
              <w:bottom w:val="single" w:sz="4" w:space="0" w:color="auto"/>
            </w:tcBorders>
            <w:vAlign w:val="center"/>
          </w:tcPr>
          <w:p w:rsidR="00555280" w:rsidRPr="00755916" w:rsidRDefault="00555280" w:rsidP="00961B12">
            <w:pPr>
              <w:pStyle w:val="a4"/>
              <w:spacing w:line="276" w:lineRule="auto"/>
              <w:jc w:val="center"/>
              <w:rPr>
                <w:rFonts w:cs="Times New Roman"/>
                <w:sz w:val="18"/>
                <w:szCs w:val="24"/>
              </w:rPr>
            </w:pPr>
            <w:r w:rsidRPr="00B34047">
              <w:rPr>
                <w:rFonts w:cs="Times New Roman"/>
                <w:szCs w:val="24"/>
              </w:rPr>
              <w:sym w:font="Symbol" w:char="F02D"/>
            </w:r>
          </w:p>
        </w:tc>
      </w:tr>
      <w:tr w:rsidR="00590A24" w:rsidRPr="00015391" w:rsidTr="00413EFB">
        <w:trPr>
          <w:jc w:val="center"/>
        </w:trPr>
        <w:tc>
          <w:tcPr>
            <w:tcW w:w="4361" w:type="dxa"/>
            <w:shd w:val="clear" w:color="auto" w:fill="F2F2F2" w:themeFill="background1" w:themeFillShade="F2"/>
            <w:vAlign w:val="center"/>
          </w:tcPr>
          <w:p w:rsidR="00590A24" w:rsidRPr="00015391" w:rsidRDefault="00590A24" w:rsidP="00737DDC">
            <w:pPr>
              <w:pStyle w:val="a4"/>
              <w:spacing w:line="276" w:lineRule="auto"/>
              <w:jc w:val="right"/>
              <w:rPr>
                <w:rFonts w:cs="Times New Roman"/>
                <w:b/>
                <w:szCs w:val="24"/>
              </w:rPr>
            </w:pPr>
            <w:r w:rsidRPr="00015391">
              <w:rPr>
                <w:rFonts w:cs="Times New Roman"/>
                <w:b/>
                <w:szCs w:val="24"/>
              </w:rPr>
              <w:t>ИТОГО:</w:t>
            </w:r>
          </w:p>
        </w:tc>
        <w:tc>
          <w:tcPr>
            <w:tcW w:w="2268" w:type="dxa"/>
            <w:shd w:val="clear" w:color="auto" w:fill="F2F2F2" w:themeFill="background1" w:themeFillShade="F2"/>
            <w:vAlign w:val="center"/>
          </w:tcPr>
          <w:p w:rsidR="00590A24" w:rsidRPr="00754987" w:rsidRDefault="00590A24" w:rsidP="00754987">
            <w:pPr>
              <w:pStyle w:val="a4"/>
              <w:jc w:val="center"/>
              <w:rPr>
                <w:b/>
              </w:rPr>
            </w:pPr>
            <w:r w:rsidRPr="00754987">
              <w:rPr>
                <w:b/>
              </w:rPr>
              <w:t>12231,24</w:t>
            </w:r>
          </w:p>
        </w:tc>
        <w:tc>
          <w:tcPr>
            <w:tcW w:w="1330" w:type="dxa"/>
            <w:shd w:val="clear" w:color="auto" w:fill="F2F2F2" w:themeFill="background1" w:themeFillShade="F2"/>
            <w:vAlign w:val="center"/>
          </w:tcPr>
          <w:p w:rsidR="00590A24" w:rsidRPr="00590A24" w:rsidRDefault="00590A24" w:rsidP="00590A24">
            <w:pPr>
              <w:pStyle w:val="a4"/>
              <w:jc w:val="center"/>
              <w:rPr>
                <w:b/>
              </w:rPr>
            </w:pPr>
            <w:r w:rsidRPr="00590A24">
              <w:rPr>
                <w:b/>
              </w:rPr>
              <w:t>0</w:t>
            </w:r>
          </w:p>
        </w:tc>
        <w:tc>
          <w:tcPr>
            <w:tcW w:w="1332" w:type="dxa"/>
            <w:shd w:val="clear" w:color="auto" w:fill="F2F2F2" w:themeFill="background1" w:themeFillShade="F2"/>
            <w:vAlign w:val="center"/>
          </w:tcPr>
          <w:p w:rsidR="00590A24" w:rsidRPr="00590A24" w:rsidRDefault="00590A24" w:rsidP="00590A24">
            <w:pPr>
              <w:pStyle w:val="a4"/>
              <w:jc w:val="center"/>
              <w:rPr>
                <w:b/>
              </w:rPr>
            </w:pPr>
            <w:r w:rsidRPr="00590A24">
              <w:rPr>
                <w:b/>
              </w:rPr>
              <w:t>500</w:t>
            </w:r>
            <w:r>
              <w:rPr>
                <w:b/>
              </w:rPr>
              <w:t>,0</w:t>
            </w:r>
          </w:p>
        </w:tc>
        <w:tc>
          <w:tcPr>
            <w:tcW w:w="1331" w:type="dxa"/>
            <w:shd w:val="clear" w:color="auto" w:fill="F2F2F2" w:themeFill="background1" w:themeFillShade="F2"/>
            <w:vAlign w:val="center"/>
          </w:tcPr>
          <w:p w:rsidR="00590A24" w:rsidRPr="00590A24" w:rsidRDefault="00590A24" w:rsidP="00590A24">
            <w:pPr>
              <w:pStyle w:val="a4"/>
              <w:jc w:val="center"/>
              <w:rPr>
                <w:b/>
              </w:rPr>
            </w:pPr>
            <w:r w:rsidRPr="00590A24">
              <w:rPr>
                <w:b/>
              </w:rPr>
              <w:t>5561,5</w:t>
            </w:r>
          </w:p>
        </w:tc>
        <w:tc>
          <w:tcPr>
            <w:tcW w:w="1332" w:type="dxa"/>
            <w:shd w:val="clear" w:color="auto" w:fill="F2F2F2" w:themeFill="background1" w:themeFillShade="F2"/>
            <w:vAlign w:val="center"/>
          </w:tcPr>
          <w:p w:rsidR="00590A24" w:rsidRPr="00590A24" w:rsidRDefault="00590A24" w:rsidP="00590A24">
            <w:pPr>
              <w:pStyle w:val="a4"/>
              <w:jc w:val="center"/>
              <w:rPr>
                <w:b/>
              </w:rPr>
            </w:pPr>
            <w:r w:rsidRPr="00590A24">
              <w:rPr>
                <w:b/>
              </w:rPr>
              <w:t>1466,5</w:t>
            </w:r>
          </w:p>
        </w:tc>
        <w:tc>
          <w:tcPr>
            <w:tcW w:w="1331" w:type="dxa"/>
            <w:shd w:val="clear" w:color="auto" w:fill="F2F2F2" w:themeFill="background1" w:themeFillShade="F2"/>
            <w:vAlign w:val="center"/>
          </w:tcPr>
          <w:p w:rsidR="00590A24" w:rsidRPr="00590A24" w:rsidRDefault="00590A24" w:rsidP="00590A24">
            <w:pPr>
              <w:pStyle w:val="a4"/>
              <w:jc w:val="center"/>
              <w:rPr>
                <w:b/>
              </w:rPr>
            </w:pPr>
            <w:r w:rsidRPr="00590A24">
              <w:rPr>
                <w:b/>
              </w:rPr>
              <w:t>2703,24</w:t>
            </w:r>
          </w:p>
        </w:tc>
        <w:tc>
          <w:tcPr>
            <w:tcW w:w="1362" w:type="dxa"/>
            <w:shd w:val="clear" w:color="auto" w:fill="F2F2F2" w:themeFill="background1" w:themeFillShade="F2"/>
            <w:vAlign w:val="center"/>
          </w:tcPr>
          <w:p w:rsidR="00590A24" w:rsidRPr="00590A24" w:rsidRDefault="00590A24" w:rsidP="00590A24">
            <w:pPr>
              <w:pStyle w:val="a4"/>
              <w:jc w:val="center"/>
              <w:rPr>
                <w:b/>
              </w:rPr>
            </w:pPr>
            <w:r w:rsidRPr="00590A24">
              <w:rPr>
                <w:b/>
              </w:rPr>
              <w:t>0</w:t>
            </w:r>
          </w:p>
        </w:tc>
        <w:tc>
          <w:tcPr>
            <w:tcW w:w="1287" w:type="dxa"/>
            <w:shd w:val="clear" w:color="auto" w:fill="F2F2F2" w:themeFill="background1" w:themeFillShade="F2"/>
            <w:vAlign w:val="center"/>
          </w:tcPr>
          <w:p w:rsidR="00590A24" w:rsidRPr="00590A24" w:rsidRDefault="00590A24" w:rsidP="00590A24">
            <w:pPr>
              <w:pStyle w:val="a4"/>
              <w:jc w:val="center"/>
              <w:rPr>
                <w:b/>
              </w:rPr>
            </w:pPr>
            <w:r w:rsidRPr="00590A24">
              <w:rPr>
                <w:b/>
              </w:rPr>
              <w:t>2000</w:t>
            </w:r>
            <w:r>
              <w:rPr>
                <w:b/>
              </w:rPr>
              <w:t>,0</w:t>
            </w:r>
          </w:p>
        </w:tc>
      </w:tr>
    </w:tbl>
    <w:p w:rsidR="001F6144" w:rsidRDefault="001F6144" w:rsidP="00737DDC">
      <w:pPr>
        <w:pStyle w:val="a4"/>
        <w:spacing w:line="276" w:lineRule="auto"/>
        <w:rPr>
          <w:rFonts w:cs="Times New Roman"/>
        </w:rPr>
      </w:pPr>
    </w:p>
    <w:p w:rsidR="00C139DF" w:rsidRDefault="00C139DF" w:rsidP="003E52DB">
      <w:pPr>
        <w:pStyle w:val="a4"/>
        <w:ind w:firstLine="708"/>
        <w:rPr>
          <w:rFonts w:cs="Times New Roman"/>
        </w:rPr>
      </w:pPr>
      <w:r w:rsidRPr="00C139DF">
        <w:rPr>
          <w:rFonts w:cs="Times New Roman"/>
        </w:rPr>
        <w:t>Планируемые мероприятия по развитию инфраструктуры пешеходного и велосипедно</w:t>
      </w:r>
      <w:r>
        <w:rPr>
          <w:rFonts w:cs="Times New Roman"/>
        </w:rPr>
        <w:t>го передвижения включают в себя:</w:t>
      </w:r>
    </w:p>
    <w:p w:rsidR="00C139DF" w:rsidRDefault="00C139DF" w:rsidP="00F55B74">
      <w:pPr>
        <w:pStyle w:val="a4"/>
        <w:numPr>
          <w:ilvl w:val="0"/>
          <w:numId w:val="29"/>
        </w:numPr>
        <w:rPr>
          <w:rFonts w:cs="Times New Roman"/>
        </w:rPr>
      </w:pPr>
      <w:r w:rsidRPr="00C139DF">
        <w:rPr>
          <w:rFonts w:cs="Times New Roman"/>
        </w:rPr>
        <w:t>проектирование и устройств</w:t>
      </w:r>
      <w:r>
        <w:rPr>
          <w:rFonts w:cs="Times New Roman"/>
        </w:rPr>
        <w:t>о тротуаров с твердым покрытием.</w:t>
      </w:r>
    </w:p>
    <w:p w:rsidR="00C139DF" w:rsidRDefault="00C139DF" w:rsidP="003E52DB">
      <w:pPr>
        <w:pStyle w:val="a4"/>
        <w:ind w:firstLine="708"/>
        <w:rPr>
          <w:rFonts w:cs="Times New Roman"/>
        </w:rPr>
      </w:pPr>
      <w:r w:rsidRPr="00C139DF">
        <w:rPr>
          <w:rFonts w:cs="Times New Roman"/>
        </w:rPr>
        <w:t xml:space="preserve">В структуре развития транспортного сообщения особое внимание на территории </w:t>
      </w:r>
      <w:r w:rsidR="003830F9">
        <w:rPr>
          <w:rFonts w:cs="Times New Roman"/>
        </w:rPr>
        <w:t>Красноборского городского</w:t>
      </w:r>
      <w:r w:rsidRPr="00C139DF">
        <w:rPr>
          <w:rFonts w:cs="Times New Roman"/>
        </w:rPr>
        <w:t xml:space="preserve"> поселени</w:t>
      </w:r>
      <w:r w:rsidR="00885650">
        <w:rPr>
          <w:rFonts w:cs="Times New Roman"/>
        </w:rPr>
        <w:t>я</w:t>
      </w:r>
      <w:r w:rsidRPr="00C139DF">
        <w:rPr>
          <w:rFonts w:cs="Times New Roman"/>
        </w:rPr>
        <w:t xml:space="preserve"> необходимо уделить развитию велосипедных сообщений для движения внутри поселения между населенными пунктами и местами приложения труда, а также в целях отдыха и туризма.</w:t>
      </w:r>
    </w:p>
    <w:p w:rsidR="00C139DF" w:rsidRDefault="00C139DF" w:rsidP="003E52DB">
      <w:pPr>
        <w:pStyle w:val="a4"/>
        <w:ind w:firstLine="708"/>
        <w:rPr>
          <w:rFonts w:cs="Times New Roman"/>
        </w:rPr>
      </w:pPr>
      <w:r w:rsidRPr="00C139DF">
        <w:rPr>
          <w:rFonts w:cs="Times New Roman"/>
        </w:rPr>
        <w:t>Мероприятия по развитию велосипедного передвижения возможны к реализации как дополнительные из-за недостатка финансовых средств, при получении дополнительных доходов местного бюджета или появления возможности финансирования из иных источников.</w:t>
      </w:r>
    </w:p>
    <w:p w:rsidR="00755916" w:rsidRDefault="00755916" w:rsidP="00737DDC">
      <w:pPr>
        <w:pStyle w:val="a4"/>
        <w:spacing w:line="276" w:lineRule="auto"/>
        <w:rPr>
          <w:rFonts w:cs="Times New Roman"/>
        </w:rPr>
      </w:pPr>
    </w:p>
    <w:p w:rsidR="00755916" w:rsidRDefault="00755916" w:rsidP="00737DDC">
      <w:pPr>
        <w:pStyle w:val="a4"/>
        <w:spacing w:line="276" w:lineRule="auto"/>
      </w:pPr>
      <w:r>
        <w:br w:type="page"/>
      </w:r>
    </w:p>
    <w:p w:rsidR="00FB01E4" w:rsidRDefault="00FB01E4" w:rsidP="00F55B74">
      <w:pPr>
        <w:pStyle w:val="2"/>
        <w:numPr>
          <w:ilvl w:val="1"/>
          <w:numId w:val="40"/>
        </w:numPr>
        <w:ind w:left="0" w:firstLine="0"/>
        <w:rPr>
          <w:rFonts w:ascii="Times New Roman" w:hAnsi="Times New Roman" w:cs="Times New Roman"/>
          <w:color w:val="auto"/>
          <w:sz w:val="24"/>
        </w:rPr>
      </w:pPr>
      <w:bookmarkStart w:id="35" w:name="_Toc488755138"/>
      <w:r>
        <w:rPr>
          <w:rFonts w:ascii="Times New Roman" w:hAnsi="Times New Roman" w:cs="Times New Roman"/>
          <w:color w:val="auto"/>
          <w:sz w:val="24"/>
        </w:rPr>
        <w:lastRenderedPageBreak/>
        <w:t>Мероприятия по развитию инфраструктуры для грузового транспорта, транспортных средств коммунальных и дорожных служб</w:t>
      </w:r>
      <w:bookmarkEnd w:id="35"/>
    </w:p>
    <w:p w:rsidR="00FB01E4" w:rsidRPr="00FB01E4" w:rsidRDefault="00FB01E4" w:rsidP="00737DDC">
      <w:pPr>
        <w:pStyle w:val="a4"/>
        <w:spacing w:line="276" w:lineRule="auto"/>
        <w:rPr>
          <w:rFonts w:cs="Times New Roman"/>
        </w:rPr>
      </w:pPr>
    </w:p>
    <w:tbl>
      <w:tblPr>
        <w:tblStyle w:val="a6"/>
        <w:tblW w:w="16076" w:type="dxa"/>
        <w:jc w:val="center"/>
        <w:tblLayout w:type="fixed"/>
        <w:tblLook w:val="04A0" w:firstRow="1" w:lastRow="0" w:firstColumn="1" w:lastColumn="0" w:noHBand="0" w:noVBand="1"/>
      </w:tblPr>
      <w:tblGrid>
        <w:gridCol w:w="4503"/>
        <w:gridCol w:w="2268"/>
        <w:gridCol w:w="1330"/>
        <w:gridCol w:w="1332"/>
        <w:gridCol w:w="1331"/>
        <w:gridCol w:w="1332"/>
        <w:gridCol w:w="1331"/>
        <w:gridCol w:w="1362"/>
        <w:gridCol w:w="1287"/>
      </w:tblGrid>
      <w:tr w:rsidR="006A0BA5" w:rsidRPr="001D031F" w:rsidTr="0023488C">
        <w:trPr>
          <w:tblHeader/>
          <w:jc w:val="center"/>
        </w:trPr>
        <w:tc>
          <w:tcPr>
            <w:tcW w:w="4503"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23488C">
        <w:trPr>
          <w:tblHeader/>
          <w:jc w:val="center"/>
        </w:trPr>
        <w:tc>
          <w:tcPr>
            <w:tcW w:w="4503"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6A0BA5" w:rsidRPr="001D031F" w:rsidTr="0023488C">
        <w:trPr>
          <w:jc w:val="center"/>
        </w:trPr>
        <w:tc>
          <w:tcPr>
            <w:tcW w:w="4503"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2268" w:type="dxa"/>
            <w:vAlign w:val="center"/>
          </w:tcPr>
          <w:p w:rsidR="006A0BA5" w:rsidRPr="00B34047" w:rsidRDefault="006A0BA5" w:rsidP="00737DDC">
            <w:pPr>
              <w:pStyle w:val="a4"/>
              <w:spacing w:line="276" w:lineRule="auto"/>
              <w:jc w:val="center"/>
              <w:rPr>
                <w:rFonts w:cs="Times New Roman"/>
                <w:szCs w:val="24"/>
              </w:rPr>
            </w:pPr>
            <w:r w:rsidRPr="00B34047">
              <w:rPr>
                <w:rFonts w:cs="Times New Roman"/>
                <w:szCs w:val="24"/>
              </w:rPr>
              <w:sym w:font="Symbol" w:char="F02D"/>
            </w:r>
          </w:p>
        </w:tc>
        <w:tc>
          <w:tcPr>
            <w:tcW w:w="1330"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6A0BA5" w:rsidRPr="002777AC" w:rsidRDefault="006A0BA5" w:rsidP="00737DDC">
            <w:pPr>
              <w:pStyle w:val="a4"/>
              <w:spacing w:line="276" w:lineRule="auto"/>
              <w:jc w:val="center"/>
              <w:rPr>
                <w:rFonts w:cs="Times New Roman"/>
                <w:szCs w:val="24"/>
              </w:rPr>
            </w:pPr>
            <w:r>
              <w:rPr>
                <w:rFonts w:cs="Times New Roman"/>
                <w:szCs w:val="24"/>
              </w:rPr>
              <w:sym w:font="Symbol" w:char="F02D"/>
            </w:r>
          </w:p>
        </w:tc>
      </w:tr>
      <w:tr w:rsidR="006A0BA5" w:rsidRPr="00482E1F" w:rsidTr="0023488C">
        <w:trPr>
          <w:jc w:val="center"/>
        </w:trPr>
        <w:tc>
          <w:tcPr>
            <w:tcW w:w="4503" w:type="dxa"/>
            <w:shd w:val="clear" w:color="auto" w:fill="F2F2F2" w:themeFill="background1" w:themeFillShade="F2"/>
            <w:vAlign w:val="center"/>
          </w:tcPr>
          <w:p w:rsidR="006A0BA5" w:rsidRPr="00482E1F" w:rsidRDefault="006A0BA5" w:rsidP="00737DDC">
            <w:pPr>
              <w:pStyle w:val="a4"/>
              <w:spacing w:line="276" w:lineRule="auto"/>
              <w:jc w:val="right"/>
              <w:rPr>
                <w:rFonts w:cs="Times New Roman"/>
                <w:b/>
                <w:szCs w:val="24"/>
              </w:rPr>
            </w:pPr>
            <w:r>
              <w:rPr>
                <w:rFonts w:cs="Times New Roman"/>
                <w:b/>
                <w:szCs w:val="24"/>
              </w:rPr>
              <w:t>ИТОГО:</w:t>
            </w:r>
          </w:p>
        </w:tc>
        <w:tc>
          <w:tcPr>
            <w:tcW w:w="2268"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rPr>
            </w:pPr>
            <w:r w:rsidRPr="00B34047">
              <w:rPr>
                <w:rFonts w:cs="Times New Roman"/>
                <w:b/>
                <w:szCs w:val="24"/>
              </w:rPr>
              <w:sym w:font="Symbol" w:char="F02D"/>
            </w:r>
          </w:p>
        </w:tc>
        <w:tc>
          <w:tcPr>
            <w:tcW w:w="1330"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332"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331"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332"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331"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362"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szCs w:val="24"/>
              </w:rPr>
            </w:pPr>
            <w:r w:rsidRPr="00B34047">
              <w:rPr>
                <w:rFonts w:cs="Times New Roman"/>
                <w:b/>
                <w:szCs w:val="24"/>
              </w:rPr>
              <w:sym w:font="Symbol" w:char="F02D"/>
            </w:r>
          </w:p>
        </w:tc>
        <w:tc>
          <w:tcPr>
            <w:tcW w:w="1287" w:type="dxa"/>
            <w:shd w:val="clear" w:color="auto" w:fill="F2F2F2" w:themeFill="background1" w:themeFillShade="F2"/>
            <w:vAlign w:val="center"/>
          </w:tcPr>
          <w:p w:rsidR="006A0BA5" w:rsidRPr="00B34047" w:rsidRDefault="006A0BA5" w:rsidP="00737DDC">
            <w:pPr>
              <w:pStyle w:val="a4"/>
              <w:spacing w:line="276" w:lineRule="auto"/>
              <w:jc w:val="center"/>
              <w:rPr>
                <w:rFonts w:cs="Times New Roman"/>
                <w:b/>
              </w:rPr>
            </w:pPr>
            <w:r w:rsidRPr="00B34047">
              <w:rPr>
                <w:rFonts w:cs="Times New Roman"/>
                <w:b/>
                <w:szCs w:val="24"/>
              </w:rPr>
              <w:sym w:font="Symbol" w:char="F02D"/>
            </w:r>
          </w:p>
        </w:tc>
      </w:tr>
    </w:tbl>
    <w:p w:rsidR="001F6144" w:rsidRDefault="001F6144" w:rsidP="00737DDC">
      <w:pPr>
        <w:pStyle w:val="a4"/>
        <w:spacing w:line="276" w:lineRule="auto"/>
        <w:rPr>
          <w:rFonts w:cs="Times New Roman"/>
        </w:rPr>
      </w:pPr>
    </w:p>
    <w:p w:rsidR="001F6144" w:rsidRPr="006A377B" w:rsidRDefault="001F6144" w:rsidP="00737DDC">
      <w:pPr>
        <w:pStyle w:val="a4"/>
        <w:spacing w:line="276" w:lineRule="auto"/>
        <w:rPr>
          <w:rFonts w:cs="Times New Roman"/>
        </w:rPr>
      </w:pPr>
      <w:r w:rsidRPr="006A377B">
        <w:rPr>
          <w:rFonts w:cs="Times New Roman"/>
        </w:rPr>
        <w:br w:type="page"/>
      </w:r>
    </w:p>
    <w:p w:rsidR="00FB01E4" w:rsidRPr="00001546" w:rsidRDefault="00FB01E4" w:rsidP="00F55B74">
      <w:pPr>
        <w:pStyle w:val="2"/>
        <w:numPr>
          <w:ilvl w:val="1"/>
          <w:numId w:val="40"/>
        </w:numPr>
        <w:ind w:left="0" w:firstLine="0"/>
        <w:rPr>
          <w:rFonts w:ascii="Times New Roman" w:hAnsi="Times New Roman" w:cs="Times New Roman"/>
          <w:color w:val="auto"/>
          <w:sz w:val="24"/>
          <w:szCs w:val="24"/>
        </w:rPr>
      </w:pPr>
      <w:bookmarkStart w:id="36" w:name="_Toc488755139"/>
      <w:r w:rsidRPr="00001546">
        <w:rPr>
          <w:rFonts w:ascii="Times New Roman" w:hAnsi="Times New Roman" w:cs="Times New Roman"/>
          <w:color w:val="auto"/>
          <w:sz w:val="24"/>
          <w:szCs w:val="24"/>
        </w:rPr>
        <w:lastRenderedPageBreak/>
        <w:t>Мероприятия по развитию сети дорог поселения</w:t>
      </w:r>
      <w:bookmarkEnd w:id="36"/>
    </w:p>
    <w:tbl>
      <w:tblPr>
        <w:tblStyle w:val="a6"/>
        <w:tblW w:w="16076" w:type="dxa"/>
        <w:jc w:val="center"/>
        <w:tblLayout w:type="fixed"/>
        <w:tblLook w:val="04A0" w:firstRow="1" w:lastRow="0" w:firstColumn="1" w:lastColumn="0" w:noHBand="0" w:noVBand="1"/>
      </w:tblPr>
      <w:tblGrid>
        <w:gridCol w:w="4503"/>
        <w:gridCol w:w="2268"/>
        <w:gridCol w:w="1330"/>
        <w:gridCol w:w="1332"/>
        <w:gridCol w:w="1331"/>
        <w:gridCol w:w="1332"/>
        <w:gridCol w:w="1331"/>
        <w:gridCol w:w="1362"/>
        <w:gridCol w:w="1287"/>
      </w:tblGrid>
      <w:tr w:rsidR="006A0BA5" w:rsidRPr="001D031F" w:rsidTr="00172D46">
        <w:trPr>
          <w:tblHeader/>
          <w:jc w:val="center"/>
        </w:trPr>
        <w:tc>
          <w:tcPr>
            <w:tcW w:w="4503"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3 ЭТАП</w:t>
            </w:r>
          </w:p>
        </w:tc>
      </w:tr>
      <w:tr w:rsidR="006A0BA5" w:rsidRPr="001D031F" w:rsidTr="00172D46">
        <w:trPr>
          <w:tblHeader/>
          <w:jc w:val="center"/>
        </w:trPr>
        <w:tc>
          <w:tcPr>
            <w:tcW w:w="4503"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6A0BA5" w:rsidRPr="001D031F" w:rsidRDefault="006A0BA5"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961B12" w:rsidRPr="00B34047" w:rsidTr="00172D46">
        <w:trPr>
          <w:jc w:val="center"/>
        </w:trPr>
        <w:tc>
          <w:tcPr>
            <w:tcW w:w="4503" w:type="dxa"/>
            <w:vAlign w:val="center"/>
          </w:tcPr>
          <w:p w:rsidR="00961B12" w:rsidRPr="00FB64A3" w:rsidRDefault="00961B12" w:rsidP="00961B12">
            <w:pPr>
              <w:pStyle w:val="a4"/>
              <w:jc w:val="center"/>
              <w:rPr>
                <w:szCs w:val="24"/>
              </w:rPr>
            </w:pPr>
            <w:r w:rsidRPr="00746466">
              <w:rPr>
                <w:szCs w:val="24"/>
              </w:rPr>
              <w:t xml:space="preserve">Реконструкция </w:t>
            </w:r>
            <w:r>
              <w:rPr>
                <w:szCs w:val="24"/>
              </w:rPr>
              <w:t>примыкания</w:t>
            </w:r>
            <w:r w:rsidRPr="00265D96">
              <w:rPr>
                <w:szCs w:val="24"/>
              </w:rPr>
              <w:t xml:space="preserve"> магистральной улицы общепоселкового значения к автомобильной дороге «Россия»</w:t>
            </w:r>
          </w:p>
        </w:tc>
        <w:tc>
          <w:tcPr>
            <w:tcW w:w="2268" w:type="dxa"/>
            <w:vAlign w:val="center"/>
          </w:tcPr>
          <w:p w:rsidR="00961B12" w:rsidRPr="00502F5B" w:rsidRDefault="00961B12" w:rsidP="00961B12">
            <w:pPr>
              <w:pStyle w:val="ConsPlusNormal"/>
              <w:widowControl/>
              <w:spacing w:line="276" w:lineRule="auto"/>
              <w:ind w:firstLine="0"/>
              <w:jc w:val="center"/>
              <w:rPr>
                <w:rFonts w:ascii="Times New Roman" w:hAnsi="Times New Roman" w:cs="Times New Roman"/>
                <w:sz w:val="24"/>
                <w:szCs w:val="24"/>
              </w:rPr>
            </w:pPr>
            <w:r w:rsidRPr="00E572C3">
              <w:rPr>
                <w:rFonts w:ascii="Times New Roman" w:hAnsi="Times New Roman" w:cs="Times New Roman"/>
                <w:sz w:val="16"/>
                <w:szCs w:val="24"/>
              </w:rPr>
              <w:t>В соответствие с проектом</w:t>
            </w:r>
          </w:p>
        </w:tc>
        <w:tc>
          <w:tcPr>
            <w:tcW w:w="1330"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961B12" w:rsidRPr="001533C1" w:rsidRDefault="00961B12" w:rsidP="00737DDC">
            <w:pPr>
              <w:jc w:val="center"/>
              <w:rPr>
                <w:rFonts w:ascii="Times New Roman" w:hAnsi="Times New Roman" w:cs="Times New Roman"/>
              </w:rPr>
            </w:pPr>
            <w:r w:rsidRPr="001533C1">
              <w:rPr>
                <w:rFonts w:ascii="Times New Roman" w:hAnsi="Times New Roman" w:cs="Times New Roman"/>
                <w:sz w:val="16"/>
                <w:szCs w:val="24"/>
              </w:rPr>
              <w:t>В соответствие с проектом</w:t>
            </w:r>
          </w:p>
        </w:tc>
        <w:tc>
          <w:tcPr>
            <w:tcW w:w="1287" w:type="dxa"/>
            <w:vAlign w:val="center"/>
          </w:tcPr>
          <w:p w:rsidR="00961B12" w:rsidRDefault="00961B12" w:rsidP="00737DDC">
            <w:pPr>
              <w:jc w:val="center"/>
            </w:pPr>
            <w:r>
              <w:rPr>
                <w:rFonts w:ascii="Times New Roman" w:hAnsi="Times New Roman" w:cs="Times New Roman"/>
                <w:sz w:val="24"/>
                <w:szCs w:val="24"/>
              </w:rPr>
              <w:sym w:font="Symbol" w:char="F02D"/>
            </w:r>
          </w:p>
        </w:tc>
      </w:tr>
      <w:tr w:rsidR="00961B12" w:rsidRPr="00B34047" w:rsidTr="00172D46">
        <w:trPr>
          <w:jc w:val="center"/>
        </w:trPr>
        <w:tc>
          <w:tcPr>
            <w:tcW w:w="4503" w:type="dxa"/>
            <w:vAlign w:val="center"/>
          </w:tcPr>
          <w:p w:rsidR="00961B12" w:rsidRPr="00FB64A3" w:rsidRDefault="00961B12" w:rsidP="00961B12">
            <w:pPr>
              <w:pStyle w:val="a4"/>
              <w:jc w:val="center"/>
              <w:rPr>
                <w:szCs w:val="24"/>
              </w:rPr>
            </w:pPr>
            <w:r w:rsidRPr="00746466">
              <w:rPr>
                <w:szCs w:val="24"/>
              </w:rPr>
              <w:t>Реконструкция</w:t>
            </w:r>
            <w:r>
              <w:rPr>
                <w:szCs w:val="24"/>
              </w:rPr>
              <w:t xml:space="preserve"> </w:t>
            </w:r>
            <w:r w:rsidRPr="00265D96">
              <w:rPr>
                <w:rFonts w:cs="Times New Roman"/>
                <w:szCs w:val="24"/>
              </w:rPr>
              <w:t>ул. Культуры</w:t>
            </w:r>
          </w:p>
        </w:tc>
        <w:tc>
          <w:tcPr>
            <w:tcW w:w="2268" w:type="dxa"/>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15992,0</w:t>
            </w:r>
          </w:p>
        </w:tc>
        <w:tc>
          <w:tcPr>
            <w:tcW w:w="1330"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961B12" w:rsidRPr="001533C1" w:rsidRDefault="00961B12" w:rsidP="00737DDC">
            <w:pPr>
              <w:jc w:val="center"/>
              <w:rPr>
                <w:rFonts w:ascii="Times New Roman" w:hAnsi="Times New Roman" w:cs="Times New Roman"/>
                <w:sz w:val="24"/>
                <w:szCs w:val="24"/>
              </w:rPr>
            </w:pPr>
            <w:r w:rsidRPr="001533C1">
              <w:rPr>
                <w:rFonts w:ascii="Times New Roman" w:hAnsi="Times New Roman" w:cs="Times New Roman"/>
                <w:sz w:val="24"/>
                <w:szCs w:val="24"/>
              </w:rPr>
              <w:t>15992,0</w:t>
            </w:r>
          </w:p>
        </w:tc>
        <w:tc>
          <w:tcPr>
            <w:tcW w:w="1287" w:type="dxa"/>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vAlign w:val="center"/>
          </w:tcPr>
          <w:p w:rsidR="00961B12" w:rsidRPr="00B16C03" w:rsidRDefault="00717B7D" w:rsidP="00961B12">
            <w:pPr>
              <w:pStyle w:val="a4"/>
              <w:jc w:val="center"/>
              <w:rPr>
                <w:szCs w:val="24"/>
              </w:rPr>
            </w:pPr>
            <w:r>
              <w:rPr>
                <w:szCs w:val="24"/>
              </w:rPr>
              <w:t>Капитальный ремонт</w:t>
            </w:r>
            <w:r w:rsidR="00961B12" w:rsidRPr="00B16C03">
              <w:rPr>
                <w:szCs w:val="24"/>
              </w:rPr>
              <w:t xml:space="preserve"> ул. 1-я дорога</w:t>
            </w:r>
          </w:p>
        </w:tc>
        <w:tc>
          <w:tcPr>
            <w:tcW w:w="2268" w:type="dxa"/>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1049,513</w:t>
            </w:r>
          </w:p>
        </w:tc>
        <w:tc>
          <w:tcPr>
            <w:tcW w:w="1330"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t>1049,513</w:t>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c>
          <w:tcPr>
            <w:tcW w:w="1287" w:type="dxa"/>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B16C03" w:rsidRDefault="00717B7D" w:rsidP="00961B12">
            <w:pPr>
              <w:pStyle w:val="a4"/>
              <w:jc w:val="center"/>
              <w:rPr>
                <w:szCs w:val="24"/>
              </w:rPr>
            </w:pPr>
            <w:r>
              <w:rPr>
                <w:szCs w:val="24"/>
              </w:rPr>
              <w:t>Капитальный ремонт</w:t>
            </w:r>
            <w:r w:rsidR="00961B12" w:rsidRPr="00B16C03">
              <w:rPr>
                <w:szCs w:val="24"/>
              </w:rPr>
              <w:t xml:space="preserve"> ул. 2-я дорога</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1"/>
                <w:szCs w:val="21"/>
              </w:rPr>
            </w:pPr>
            <w:r>
              <w:rPr>
                <w:rFonts w:ascii="Times New Roman" w:hAnsi="Times New Roman"/>
                <w:sz w:val="24"/>
                <w:szCs w:val="21"/>
              </w:rPr>
              <w:t>1373,817</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t>1373,817</w:t>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954AB5" w:rsidRDefault="00961B12" w:rsidP="0005189D">
            <w:pPr>
              <w:pStyle w:val="a4"/>
              <w:jc w:val="center"/>
              <w:rPr>
                <w:szCs w:val="24"/>
              </w:rPr>
            </w:pPr>
            <w:r w:rsidRPr="00746466">
              <w:rPr>
                <w:szCs w:val="24"/>
              </w:rPr>
              <w:t>Реконструкция</w:t>
            </w:r>
            <w:r>
              <w:rPr>
                <w:szCs w:val="24"/>
              </w:rPr>
              <w:t xml:space="preserve"> поселковой</w:t>
            </w:r>
            <w:r w:rsidRPr="005E2FD8">
              <w:rPr>
                <w:szCs w:val="24"/>
              </w:rPr>
              <w:t xml:space="preserve"> дорог</w:t>
            </w:r>
            <w:r>
              <w:rPr>
                <w:szCs w:val="24"/>
              </w:rPr>
              <w:t>и</w:t>
            </w:r>
            <w:r w:rsidRPr="005E2FD8">
              <w:rPr>
                <w:szCs w:val="24"/>
              </w:rPr>
              <w:t xml:space="preserve"> между ул. 1-я дорога и ул. 2-я дорога</w:t>
            </w:r>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1000,0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1000,0</w:t>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F540E" w:rsidRDefault="00961B12" w:rsidP="00961B12">
            <w:pPr>
              <w:pStyle w:val="a4"/>
              <w:jc w:val="center"/>
              <w:rPr>
                <w:szCs w:val="24"/>
              </w:rPr>
            </w:pPr>
            <w:r w:rsidRPr="00746466">
              <w:rPr>
                <w:szCs w:val="24"/>
              </w:rPr>
              <w:t>Реконструкция</w:t>
            </w:r>
            <w:r>
              <w:rPr>
                <w:szCs w:val="24"/>
              </w:rPr>
              <w:t xml:space="preserve"> </w:t>
            </w:r>
            <w:r w:rsidRPr="005E2FD8">
              <w:rPr>
                <w:szCs w:val="24"/>
              </w:rPr>
              <w:t>ул. 3-я дорога</w:t>
            </w:r>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6384,0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6384,0</w:t>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F540E" w:rsidRDefault="00961B12" w:rsidP="00961B12">
            <w:pPr>
              <w:pStyle w:val="a4"/>
              <w:jc w:val="center"/>
              <w:rPr>
                <w:szCs w:val="24"/>
              </w:rPr>
            </w:pPr>
            <w:r w:rsidRPr="005E2FD8">
              <w:rPr>
                <w:szCs w:val="24"/>
              </w:rPr>
              <w:t>Реконструкция</w:t>
            </w:r>
            <w:r>
              <w:rPr>
                <w:szCs w:val="24"/>
              </w:rPr>
              <w:t xml:space="preserve"> </w:t>
            </w:r>
            <w:r w:rsidRPr="005E2FD8">
              <w:rPr>
                <w:szCs w:val="24"/>
              </w:rPr>
              <w:t>ул. 4-я дорога</w:t>
            </w:r>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7896,0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7896,0</w:t>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01964" w:rsidRDefault="00961B12" w:rsidP="0005189D">
            <w:pPr>
              <w:pStyle w:val="a4"/>
              <w:jc w:val="center"/>
              <w:rPr>
                <w:szCs w:val="24"/>
              </w:rPr>
            </w:pPr>
            <w:r w:rsidRPr="005E2FD8">
              <w:rPr>
                <w:szCs w:val="24"/>
              </w:rPr>
              <w:t>Реконструкция</w:t>
            </w:r>
            <w:r>
              <w:rPr>
                <w:szCs w:val="24"/>
              </w:rPr>
              <w:t xml:space="preserve"> поселковой дороги</w:t>
            </w:r>
            <w:r w:rsidRPr="005E2FD8">
              <w:rPr>
                <w:szCs w:val="24"/>
              </w:rPr>
              <w:t xml:space="preserve"> между ул. 3-я дорога и ул. 4-я дорога</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968,0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t>968,0</w:t>
            </w:r>
          </w:p>
        </w:tc>
        <w:tc>
          <w:tcPr>
            <w:tcW w:w="1287"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B16C03" w:rsidRDefault="00717B7D" w:rsidP="00961B12">
            <w:pPr>
              <w:pStyle w:val="a4"/>
              <w:jc w:val="center"/>
              <w:rPr>
                <w:szCs w:val="24"/>
              </w:rPr>
            </w:pPr>
            <w:r>
              <w:rPr>
                <w:szCs w:val="24"/>
              </w:rPr>
              <w:t>Капитальный ремонт</w:t>
            </w:r>
            <w:r w:rsidR="0005189D">
              <w:rPr>
                <w:szCs w:val="24"/>
              </w:rPr>
              <w:t xml:space="preserve"> Большого </w:t>
            </w:r>
            <w:r w:rsidR="00961B12" w:rsidRPr="00B16C03">
              <w:rPr>
                <w:szCs w:val="24"/>
              </w:rPr>
              <w:t>проспекта</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2513,798</w:t>
            </w:r>
          </w:p>
        </w:tc>
        <w:tc>
          <w:tcPr>
            <w:tcW w:w="1330"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2513,798</w:t>
            </w:r>
          </w:p>
        </w:tc>
        <w:tc>
          <w:tcPr>
            <w:tcW w:w="133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B16C03" w:rsidRDefault="00717B7D" w:rsidP="00961B12">
            <w:pPr>
              <w:pStyle w:val="a4"/>
              <w:jc w:val="center"/>
              <w:rPr>
                <w:szCs w:val="24"/>
              </w:rPr>
            </w:pPr>
            <w:r>
              <w:rPr>
                <w:szCs w:val="24"/>
              </w:rPr>
              <w:t>Капитальный ремонт</w:t>
            </w:r>
            <w:r w:rsidR="00961B12" w:rsidRPr="00B16C03">
              <w:rPr>
                <w:szCs w:val="24"/>
              </w:rPr>
              <w:t xml:space="preserve"> Красноборского проспекта</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3300,333</w:t>
            </w:r>
          </w:p>
        </w:tc>
        <w:tc>
          <w:tcPr>
            <w:tcW w:w="1330"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3300,333</w:t>
            </w:r>
          </w:p>
        </w:tc>
        <w:tc>
          <w:tcPr>
            <w:tcW w:w="133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961B12" w:rsidRPr="002777AC" w:rsidRDefault="00961B12" w:rsidP="00961B12">
            <w:pPr>
              <w:pStyle w:val="a4"/>
              <w:spacing w:line="276" w:lineRule="auto"/>
              <w:jc w:val="center"/>
              <w:rPr>
                <w:rFonts w:cs="Times New Roman"/>
                <w:szCs w:val="24"/>
              </w:rPr>
            </w:pPr>
            <w:r>
              <w:rPr>
                <w:rFonts w:cs="Times New Roman"/>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01964" w:rsidRDefault="00961B12" w:rsidP="0005189D">
            <w:pPr>
              <w:pStyle w:val="a4"/>
              <w:jc w:val="center"/>
              <w:rPr>
                <w:szCs w:val="24"/>
              </w:rPr>
            </w:pPr>
            <w:r w:rsidRPr="005E2FD8">
              <w:rPr>
                <w:szCs w:val="24"/>
              </w:rPr>
              <w:t>Реконструкция</w:t>
            </w:r>
            <w:r>
              <w:rPr>
                <w:szCs w:val="24"/>
              </w:rPr>
              <w:t xml:space="preserve"> </w:t>
            </w:r>
            <w:r w:rsidRPr="005E2FD8">
              <w:rPr>
                <w:szCs w:val="24"/>
              </w:rPr>
              <w:t>ул. Промышленная</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11760,0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11760,0</w:t>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01964" w:rsidRDefault="00961B12" w:rsidP="00961B12">
            <w:pPr>
              <w:pStyle w:val="a4"/>
              <w:jc w:val="center"/>
              <w:rPr>
                <w:szCs w:val="24"/>
              </w:rPr>
            </w:pPr>
            <w:r w:rsidRPr="005E2FD8">
              <w:rPr>
                <w:szCs w:val="24"/>
              </w:rPr>
              <w:t>Реконструкция</w:t>
            </w:r>
            <w:r>
              <w:rPr>
                <w:szCs w:val="24"/>
              </w:rPr>
              <w:t xml:space="preserve"> </w:t>
            </w:r>
            <w:r w:rsidRPr="005E2FD8">
              <w:rPr>
                <w:szCs w:val="24"/>
              </w:rPr>
              <w:t>Культурный пер.</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2088,0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t>2088,0</w:t>
            </w:r>
          </w:p>
        </w:tc>
        <w:tc>
          <w:tcPr>
            <w:tcW w:w="1287"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Default="00961B12" w:rsidP="00961B12">
            <w:pPr>
              <w:pStyle w:val="a4"/>
              <w:jc w:val="center"/>
              <w:rPr>
                <w:szCs w:val="24"/>
              </w:rPr>
            </w:pPr>
            <w:r w:rsidRPr="005E2FD8">
              <w:rPr>
                <w:szCs w:val="24"/>
              </w:rPr>
              <w:t>Реконструкция</w:t>
            </w:r>
            <w:r>
              <w:rPr>
                <w:szCs w:val="24"/>
              </w:rPr>
              <w:t xml:space="preserve"> </w:t>
            </w:r>
            <w:r w:rsidRPr="006E3536">
              <w:rPr>
                <w:rFonts w:cs="Times New Roman"/>
                <w:szCs w:val="24"/>
              </w:rPr>
              <w:t>ул. Садовая</w:t>
            </w:r>
          </w:p>
        </w:tc>
        <w:tc>
          <w:tcPr>
            <w:tcW w:w="2268" w:type="dxa"/>
            <w:tcBorders>
              <w:bottom w:val="single" w:sz="4" w:space="0" w:color="auto"/>
            </w:tcBorders>
            <w:vAlign w:val="center"/>
          </w:tcPr>
          <w:p w:rsidR="00961B12"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2000,0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t>2000,0</w:t>
            </w:r>
          </w:p>
        </w:tc>
        <w:tc>
          <w:tcPr>
            <w:tcW w:w="1287" w:type="dxa"/>
            <w:tcBorders>
              <w:bottom w:val="single" w:sz="4" w:space="0" w:color="auto"/>
            </w:tcBorders>
            <w:vAlign w:val="center"/>
          </w:tcPr>
          <w:p w:rsidR="00961B12" w:rsidRPr="001533C1" w:rsidRDefault="00961B12" w:rsidP="00737DDC">
            <w:pPr>
              <w:pStyle w:val="a4"/>
              <w:spacing w:line="276" w:lineRule="auto"/>
              <w:jc w:val="center"/>
              <w:rPr>
                <w:rFonts w:cs="Times New Roman"/>
                <w:szCs w:val="24"/>
              </w:rPr>
            </w:pPr>
            <w:r>
              <w:rPr>
                <w:rFonts w:cs="Times New Roman"/>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F540E" w:rsidRDefault="00961B12" w:rsidP="00961B12">
            <w:pPr>
              <w:pStyle w:val="a4"/>
              <w:jc w:val="center"/>
              <w:rPr>
                <w:szCs w:val="24"/>
              </w:rPr>
            </w:pPr>
            <w:r w:rsidRPr="005E2FD8">
              <w:rPr>
                <w:szCs w:val="24"/>
              </w:rPr>
              <w:t>Реконструкция</w:t>
            </w:r>
            <w:r>
              <w:rPr>
                <w:szCs w:val="24"/>
              </w:rPr>
              <w:t xml:space="preserve"> </w:t>
            </w:r>
            <w:r w:rsidRPr="006E3536">
              <w:rPr>
                <w:rFonts w:cs="Times New Roman"/>
                <w:szCs w:val="24"/>
              </w:rPr>
              <w:t>пр. Ленина</w:t>
            </w:r>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11496,0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11496,0</w:t>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961B12" w:rsidRPr="00B34047" w:rsidTr="00172D46">
        <w:trPr>
          <w:jc w:val="center"/>
        </w:trPr>
        <w:tc>
          <w:tcPr>
            <w:tcW w:w="4503" w:type="dxa"/>
            <w:tcBorders>
              <w:bottom w:val="single" w:sz="4" w:space="0" w:color="auto"/>
            </w:tcBorders>
            <w:vAlign w:val="center"/>
          </w:tcPr>
          <w:p w:rsidR="00961B12" w:rsidRPr="00AF540E" w:rsidRDefault="00961B12" w:rsidP="0005189D">
            <w:pPr>
              <w:pStyle w:val="a4"/>
              <w:jc w:val="center"/>
              <w:rPr>
                <w:szCs w:val="24"/>
              </w:rPr>
            </w:pPr>
            <w:r w:rsidRPr="005E2FD8">
              <w:rPr>
                <w:szCs w:val="24"/>
              </w:rPr>
              <w:t>Реконструкция</w:t>
            </w:r>
            <w:r>
              <w:rPr>
                <w:szCs w:val="24"/>
              </w:rPr>
              <w:t xml:space="preserve"> </w:t>
            </w:r>
            <w:r w:rsidRPr="006E3536">
              <w:rPr>
                <w:szCs w:val="24"/>
              </w:rPr>
              <w:t xml:space="preserve">ул. </w:t>
            </w:r>
            <w:proofErr w:type="spellStart"/>
            <w:r w:rsidRPr="006E3536">
              <w:rPr>
                <w:szCs w:val="24"/>
              </w:rPr>
              <w:t>Детскосельская</w:t>
            </w:r>
            <w:proofErr w:type="spellEnd"/>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4520,0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4520,0</w:t>
            </w:r>
          </w:p>
        </w:tc>
      </w:tr>
      <w:tr w:rsidR="00961B12" w:rsidRPr="00B34047" w:rsidTr="00172D46">
        <w:trPr>
          <w:jc w:val="center"/>
        </w:trPr>
        <w:tc>
          <w:tcPr>
            <w:tcW w:w="4503" w:type="dxa"/>
            <w:tcBorders>
              <w:bottom w:val="single" w:sz="4" w:space="0" w:color="auto"/>
            </w:tcBorders>
            <w:vAlign w:val="center"/>
          </w:tcPr>
          <w:p w:rsidR="00961B12" w:rsidRPr="00AF540E" w:rsidRDefault="00961B12" w:rsidP="00961B12">
            <w:pPr>
              <w:pStyle w:val="a4"/>
              <w:jc w:val="center"/>
              <w:rPr>
                <w:szCs w:val="24"/>
              </w:rPr>
            </w:pPr>
            <w:r w:rsidRPr="005E2FD8">
              <w:rPr>
                <w:szCs w:val="24"/>
              </w:rPr>
              <w:t>Реконструкция</w:t>
            </w:r>
            <w:r>
              <w:rPr>
                <w:szCs w:val="24"/>
              </w:rPr>
              <w:t xml:space="preserve"> </w:t>
            </w:r>
            <w:r w:rsidRPr="006E3536">
              <w:rPr>
                <w:rFonts w:cs="Times New Roman"/>
                <w:szCs w:val="24"/>
              </w:rPr>
              <w:t xml:space="preserve">ул. 2-я </w:t>
            </w:r>
            <w:r w:rsidR="00ED630D">
              <w:rPr>
                <w:rFonts w:cs="Times New Roman"/>
                <w:szCs w:val="24"/>
              </w:rPr>
              <w:t>дорога</w:t>
            </w:r>
          </w:p>
        </w:tc>
        <w:tc>
          <w:tcPr>
            <w:tcW w:w="2268" w:type="dxa"/>
            <w:tcBorders>
              <w:bottom w:val="single" w:sz="4" w:space="0" w:color="auto"/>
            </w:tcBorders>
            <w:vAlign w:val="center"/>
          </w:tcPr>
          <w:p w:rsidR="00961B12" w:rsidRPr="00502F5B" w:rsidRDefault="00961B12"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3440,0</w:t>
            </w:r>
          </w:p>
        </w:tc>
        <w:tc>
          <w:tcPr>
            <w:tcW w:w="1330"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961B12" w:rsidRPr="002777AC" w:rsidRDefault="00961B12" w:rsidP="00923696">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961B12" w:rsidRPr="001533C1" w:rsidRDefault="00961B12" w:rsidP="00737DDC">
            <w:pPr>
              <w:jc w:val="center"/>
              <w:rPr>
                <w:rFonts w:ascii="Times New Roman" w:hAnsi="Times New Roman" w:cs="Times New Roman"/>
                <w:sz w:val="24"/>
                <w:szCs w:val="24"/>
              </w:rPr>
            </w:pPr>
            <w:r>
              <w:rPr>
                <w:rFonts w:ascii="Times New Roman" w:hAnsi="Times New Roman" w:cs="Times New Roman"/>
                <w:sz w:val="24"/>
                <w:szCs w:val="24"/>
              </w:rPr>
              <w:t>3440,0</w:t>
            </w:r>
          </w:p>
        </w:tc>
      </w:tr>
      <w:tr w:rsidR="00585699" w:rsidRPr="00B34047" w:rsidTr="00172D46">
        <w:trPr>
          <w:jc w:val="center"/>
        </w:trPr>
        <w:tc>
          <w:tcPr>
            <w:tcW w:w="4503" w:type="dxa"/>
            <w:tcBorders>
              <w:bottom w:val="single" w:sz="4" w:space="0" w:color="auto"/>
            </w:tcBorders>
            <w:vAlign w:val="center"/>
          </w:tcPr>
          <w:p w:rsidR="00585699" w:rsidRPr="005E2FD8" w:rsidRDefault="00585699" w:rsidP="00961B12">
            <w:pPr>
              <w:pStyle w:val="a4"/>
              <w:jc w:val="center"/>
              <w:rPr>
                <w:szCs w:val="24"/>
              </w:rPr>
            </w:pPr>
            <w:r>
              <w:rPr>
                <w:szCs w:val="24"/>
              </w:rPr>
              <w:t>Реконструкция ул. Горская</w:t>
            </w:r>
          </w:p>
        </w:tc>
        <w:tc>
          <w:tcPr>
            <w:tcW w:w="2268" w:type="dxa"/>
            <w:tcBorders>
              <w:bottom w:val="single" w:sz="4" w:space="0" w:color="auto"/>
            </w:tcBorders>
            <w:vAlign w:val="center"/>
          </w:tcPr>
          <w:p w:rsidR="00585699"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5720,0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1533C1" w:rsidRDefault="00585699" w:rsidP="00737DDC">
            <w:pPr>
              <w:jc w:val="center"/>
              <w:rPr>
                <w:rFonts w:ascii="Times New Roman" w:hAnsi="Times New Roman" w:cs="Times New Roman"/>
                <w:sz w:val="24"/>
                <w:szCs w:val="24"/>
              </w:rPr>
            </w:pPr>
            <w:r>
              <w:rPr>
                <w:rFonts w:ascii="Times New Roman" w:hAnsi="Times New Roman" w:cs="Times New Roman"/>
                <w:sz w:val="24"/>
                <w:szCs w:val="24"/>
              </w:rPr>
              <w:t>5720,0</w:t>
            </w:r>
          </w:p>
        </w:tc>
      </w:tr>
      <w:tr w:rsidR="00585699" w:rsidRPr="00B34047" w:rsidTr="00172D46">
        <w:trPr>
          <w:jc w:val="center"/>
        </w:trPr>
        <w:tc>
          <w:tcPr>
            <w:tcW w:w="4503" w:type="dxa"/>
            <w:tcBorders>
              <w:bottom w:val="single" w:sz="4" w:space="0" w:color="auto"/>
            </w:tcBorders>
            <w:vAlign w:val="center"/>
          </w:tcPr>
          <w:p w:rsidR="00585699" w:rsidRPr="006E3536" w:rsidRDefault="00585699" w:rsidP="00961B12">
            <w:pPr>
              <w:pStyle w:val="a4"/>
              <w:jc w:val="center"/>
              <w:rPr>
                <w:rFonts w:cs="Times New Roman"/>
                <w:szCs w:val="24"/>
              </w:rPr>
            </w:pPr>
            <w:r>
              <w:rPr>
                <w:rFonts w:cs="Times New Roman"/>
                <w:szCs w:val="24"/>
              </w:rPr>
              <w:t>С</w:t>
            </w:r>
            <w:r w:rsidRPr="006E3536">
              <w:rPr>
                <w:rFonts w:cs="Times New Roman"/>
                <w:szCs w:val="24"/>
              </w:rPr>
              <w:t>троительство</w:t>
            </w:r>
            <w:r>
              <w:rPr>
                <w:rFonts w:cs="Times New Roman"/>
                <w:szCs w:val="24"/>
              </w:rPr>
              <w:t xml:space="preserve"> улиц</w:t>
            </w:r>
            <w:r w:rsidRPr="006E3536">
              <w:rPr>
                <w:rFonts w:cs="Times New Roman"/>
                <w:szCs w:val="24"/>
              </w:rPr>
              <w:t xml:space="preserve"> внутри нового жилого квартала</w:t>
            </w:r>
            <w:r>
              <w:rPr>
                <w:rFonts w:cs="Times New Roman"/>
                <w:szCs w:val="24"/>
              </w:rPr>
              <w:t xml:space="preserve"> между ул. 6-ая линия и Красным проспектом</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56652,0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792D4C"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t>7081,5</w:t>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t>7081,5</w:t>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t>7081,5</w:t>
            </w:r>
          </w:p>
        </w:tc>
        <w:tc>
          <w:tcPr>
            <w:tcW w:w="1362" w:type="dxa"/>
            <w:tcBorders>
              <w:bottom w:val="single" w:sz="4" w:space="0" w:color="auto"/>
            </w:tcBorders>
            <w:vAlign w:val="center"/>
          </w:tcPr>
          <w:p w:rsidR="00585699" w:rsidRPr="001533C1" w:rsidRDefault="00792D4C" w:rsidP="003E2A4C">
            <w:pPr>
              <w:jc w:val="center"/>
              <w:rPr>
                <w:rFonts w:ascii="Times New Roman" w:hAnsi="Times New Roman" w:cs="Times New Roman"/>
                <w:sz w:val="24"/>
                <w:szCs w:val="24"/>
              </w:rPr>
            </w:pPr>
            <w:r>
              <w:rPr>
                <w:rFonts w:ascii="Times New Roman" w:hAnsi="Times New Roman" w:cs="Times New Roman"/>
                <w:sz w:val="24"/>
                <w:szCs w:val="24"/>
              </w:rPr>
              <w:t>35407,5</w:t>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05189D">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от ул. 1-я Красная </w:t>
            </w:r>
            <w:r w:rsidRPr="006E3536">
              <w:rPr>
                <w:rFonts w:cs="Times New Roman"/>
                <w:szCs w:val="24"/>
              </w:rPr>
              <w:lastRenderedPageBreak/>
              <w:t xml:space="preserve">дорога до ул. </w:t>
            </w:r>
            <w:proofErr w:type="spellStart"/>
            <w:r w:rsidRPr="006E3536">
              <w:rPr>
                <w:rFonts w:cs="Times New Roman"/>
                <w:szCs w:val="24"/>
              </w:rPr>
              <w:t>Краснослободская</w:t>
            </w:r>
            <w:proofErr w:type="spellEnd"/>
            <w:r w:rsidRPr="006E3536">
              <w:rPr>
                <w:rFonts w:cs="Times New Roman"/>
                <w:szCs w:val="24"/>
              </w:rPr>
              <w:t xml:space="preserve"> </w:t>
            </w:r>
            <w:r>
              <w:rPr>
                <w:rFonts w:cs="Times New Roman"/>
                <w:szCs w:val="24"/>
              </w:rPr>
              <w:t>(далее дорога 1)</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lastRenderedPageBreak/>
              <w:t>6398,0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t>6398,0</w:t>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961B12">
            <w:pPr>
              <w:pStyle w:val="a4"/>
              <w:jc w:val="center"/>
              <w:rPr>
                <w:szCs w:val="24"/>
              </w:rPr>
            </w:pPr>
            <w:r>
              <w:rPr>
                <w:rFonts w:cs="Times New Roman"/>
                <w:szCs w:val="24"/>
              </w:rPr>
              <w:lastRenderedPageBreak/>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от ул. 4-я дорога до ул. </w:t>
            </w:r>
            <w:proofErr w:type="spellStart"/>
            <w:r w:rsidRPr="006E3536">
              <w:rPr>
                <w:rFonts w:cs="Times New Roman"/>
                <w:szCs w:val="24"/>
              </w:rPr>
              <w:t>Воскова</w:t>
            </w:r>
            <w:proofErr w:type="spellEnd"/>
            <w:r w:rsidRPr="006E3536">
              <w:rPr>
                <w:rFonts w:cs="Times New Roman"/>
                <w:szCs w:val="24"/>
              </w:rPr>
              <w:t xml:space="preserve"> </w:t>
            </w:r>
            <w:r>
              <w:rPr>
                <w:rFonts w:cs="Times New Roman"/>
                <w:szCs w:val="24"/>
              </w:rPr>
              <w:t>(далее дорога 2)</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7833,0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t>7833,0</w:t>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961B12">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дороги</w:t>
            </w:r>
            <w:r w:rsidRPr="006E3536">
              <w:rPr>
                <w:rFonts w:cs="Times New Roman"/>
                <w:szCs w:val="24"/>
              </w:rPr>
              <w:t xml:space="preserve"> между новыми дорогами 1 и 2</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3850,0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t>3850,0</w:t>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961B12">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новой магистральной</w:t>
            </w:r>
            <w:r w:rsidRPr="006E3536">
              <w:rPr>
                <w:rFonts w:cs="Times New Roman"/>
                <w:szCs w:val="24"/>
              </w:rPr>
              <w:t xml:space="preserve"> улиц</w:t>
            </w:r>
            <w:r>
              <w:rPr>
                <w:rFonts w:cs="Times New Roman"/>
                <w:szCs w:val="24"/>
              </w:rPr>
              <w:t>ы</w:t>
            </w:r>
            <w:r w:rsidRPr="006E3536">
              <w:rPr>
                <w:rFonts w:cs="Times New Roman"/>
                <w:szCs w:val="24"/>
              </w:rPr>
              <w:t xml:space="preserve"> вдоль восточной границы  производственно-складской зоны «</w:t>
            </w:r>
            <w:proofErr w:type="spellStart"/>
            <w:r w:rsidRPr="006E3536">
              <w:rPr>
                <w:rFonts w:cs="Times New Roman"/>
                <w:szCs w:val="24"/>
              </w:rPr>
              <w:t>Красноборская</w:t>
            </w:r>
            <w:proofErr w:type="spellEnd"/>
            <w:r w:rsidRPr="006E3536">
              <w:rPr>
                <w:rFonts w:cs="Times New Roman"/>
                <w:szCs w:val="24"/>
              </w:rPr>
              <w:t>»</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16800,0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t>16800,0</w:t>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961B12">
            <w:pPr>
              <w:pStyle w:val="a4"/>
              <w:jc w:val="center"/>
              <w:rPr>
                <w:szCs w:val="24"/>
              </w:rPr>
            </w:pPr>
            <w:r>
              <w:rPr>
                <w:rFonts w:cs="Times New Roman"/>
                <w:szCs w:val="24"/>
              </w:rPr>
              <w:t>С</w:t>
            </w:r>
            <w:r w:rsidRPr="006E3536">
              <w:rPr>
                <w:rFonts w:cs="Times New Roman"/>
                <w:szCs w:val="24"/>
              </w:rPr>
              <w:t>троительство</w:t>
            </w:r>
            <w:r>
              <w:rPr>
                <w:rFonts w:cs="Times New Roman"/>
                <w:szCs w:val="24"/>
              </w:rPr>
              <w:t xml:space="preserve"> новой</w:t>
            </w:r>
            <w:r w:rsidRPr="006E3536">
              <w:rPr>
                <w:rFonts w:cs="Times New Roman"/>
                <w:szCs w:val="24"/>
              </w:rPr>
              <w:t xml:space="preserve"> </w:t>
            </w:r>
            <w:r>
              <w:rPr>
                <w:rFonts w:cs="Times New Roman"/>
                <w:szCs w:val="24"/>
              </w:rPr>
              <w:t>магистральной улицы, проходящей</w:t>
            </w:r>
            <w:r w:rsidRPr="006E3536">
              <w:rPr>
                <w:rFonts w:cs="Times New Roman"/>
                <w:szCs w:val="24"/>
              </w:rPr>
              <w:t xml:space="preserve">  севернее микрорайона РЦ вдоль ВЛ к планируемому путепроводу через ж/д пути, далее по кольцу к пр. Ленина</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31500,0</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t>31500,0</w:t>
            </w:r>
          </w:p>
        </w:tc>
      </w:tr>
      <w:tr w:rsidR="00585699" w:rsidRPr="00B34047" w:rsidTr="00172D46">
        <w:trPr>
          <w:jc w:val="center"/>
        </w:trPr>
        <w:tc>
          <w:tcPr>
            <w:tcW w:w="4503" w:type="dxa"/>
            <w:tcBorders>
              <w:bottom w:val="single" w:sz="4" w:space="0" w:color="auto"/>
            </w:tcBorders>
            <w:vAlign w:val="center"/>
          </w:tcPr>
          <w:p w:rsidR="00585699" w:rsidRPr="00B16C03" w:rsidRDefault="00585699" w:rsidP="0005189D">
            <w:pPr>
              <w:pStyle w:val="a4"/>
              <w:jc w:val="center"/>
              <w:rPr>
                <w:szCs w:val="24"/>
              </w:rPr>
            </w:pPr>
            <w:r w:rsidRPr="00E84C19">
              <w:rPr>
                <w:szCs w:val="24"/>
              </w:rPr>
              <w:t>Капитальный ремонт</w:t>
            </w:r>
            <w:r w:rsidR="0005189D">
              <w:rPr>
                <w:szCs w:val="24"/>
              </w:rPr>
              <w:t xml:space="preserve"> </w:t>
            </w:r>
            <w:r w:rsidRPr="00E84C19">
              <w:rPr>
                <w:szCs w:val="24"/>
              </w:rPr>
              <w:t>ул. Комсомольская</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2137,5</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t>2137,5</w:t>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B16C03" w:rsidRDefault="00585699" w:rsidP="0005189D">
            <w:pPr>
              <w:pStyle w:val="a4"/>
              <w:jc w:val="center"/>
              <w:rPr>
                <w:szCs w:val="24"/>
              </w:rPr>
            </w:pPr>
            <w:r w:rsidRPr="00B16C03">
              <w:rPr>
                <w:szCs w:val="24"/>
              </w:rPr>
              <w:t>Капитальный ремонт</w:t>
            </w:r>
            <w:r w:rsidR="0005189D">
              <w:rPr>
                <w:szCs w:val="24"/>
              </w:rPr>
              <w:t xml:space="preserve"> </w:t>
            </w:r>
            <w:r w:rsidRPr="00B16C03">
              <w:rPr>
                <w:szCs w:val="24"/>
              </w:rPr>
              <w:t>ул. Дубровского</w:t>
            </w:r>
          </w:p>
        </w:tc>
        <w:tc>
          <w:tcPr>
            <w:tcW w:w="2268" w:type="dxa"/>
            <w:tcBorders>
              <w:bottom w:val="single" w:sz="4" w:space="0" w:color="auto"/>
            </w:tcBorders>
            <w:vAlign w:val="center"/>
          </w:tcPr>
          <w:p w:rsidR="00585699" w:rsidRPr="00502F5B" w:rsidRDefault="00456D1C"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1424,09</w:t>
            </w:r>
          </w:p>
        </w:tc>
        <w:tc>
          <w:tcPr>
            <w:tcW w:w="1330" w:type="dxa"/>
            <w:tcBorders>
              <w:bottom w:val="single" w:sz="4" w:space="0" w:color="auto"/>
            </w:tcBorders>
            <w:vAlign w:val="center"/>
          </w:tcPr>
          <w:p w:rsidR="00585699" w:rsidRPr="001533C1" w:rsidRDefault="00456D1C"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456D1C" w:rsidP="003E2A4C">
            <w:pPr>
              <w:pStyle w:val="a4"/>
              <w:spacing w:line="276" w:lineRule="auto"/>
              <w:jc w:val="center"/>
              <w:rPr>
                <w:rFonts w:cs="Times New Roman"/>
                <w:szCs w:val="24"/>
              </w:rPr>
            </w:pPr>
            <w:r>
              <w:rPr>
                <w:szCs w:val="24"/>
              </w:rPr>
              <w:t>1424,09</w:t>
            </w:r>
          </w:p>
        </w:tc>
        <w:tc>
          <w:tcPr>
            <w:tcW w:w="1362"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c>
          <w:tcPr>
            <w:tcW w:w="1287" w:type="dxa"/>
            <w:tcBorders>
              <w:bottom w:val="single" w:sz="4" w:space="0" w:color="auto"/>
            </w:tcBorders>
            <w:vAlign w:val="center"/>
          </w:tcPr>
          <w:p w:rsidR="00585699" w:rsidRPr="001533C1" w:rsidRDefault="00585699" w:rsidP="003E2A4C">
            <w:pPr>
              <w:jc w:val="center"/>
              <w:rPr>
                <w:rFonts w:ascii="Times New Roman" w:hAnsi="Times New Roman" w:cs="Times New Roman"/>
                <w:sz w:val="24"/>
                <w:szCs w:val="24"/>
              </w:rPr>
            </w:pPr>
            <w:r>
              <w:rPr>
                <w:rFonts w:ascii="Times New Roman" w:hAnsi="Times New Roman" w:cs="Times New Roman"/>
                <w:sz w:val="24"/>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B16C03" w:rsidRDefault="00585699" w:rsidP="0005189D">
            <w:pPr>
              <w:pStyle w:val="a4"/>
              <w:jc w:val="center"/>
              <w:rPr>
                <w:szCs w:val="24"/>
              </w:rPr>
            </w:pPr>
            <w:r w:rsidRPr="00B16C03">
              <w:rPr>
                <w:szCs w:val="24"/>
              </w:rPr>
              <w:t>Капитальный ремонт ул.  9-я дорога</w:t>
            </w:r>
          </w:p>
        </w:tc>
        <w:tc>
          <w:tcPr>
            <w:tcW w:w="2268" w:type="dxa"/>
            <w:tcBorders>
              <w:bottom w:val="single" w:sz="4" w:space="0" w:color="auto"/>
            </w:tcBorders>
            <w:vAlign w:val="center"/>
          </w:tcPr>
          <w:p w:rsidR="00585699"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1541,892</w:t>
            </w:r>
          </w:p>
        </w:tc>
        <w:tc>
          <w:tcPr>
            <w:tcW w:w="1330" w:type="dxa"/>
            <w:tcBorders>
              <w:bottom w:val="single" w:sz="4" w:space="0" w:color="auto"/>
            </w:tcBorders>
            <w:vAlign w:val="center"/>
          </w:tcPr>
          <w:p w:rsidR="00585699" w:rsidRDefault="00585699" w:rsidP="003E2A4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1541,892</w:t>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B16C03" w:rsidRDefault="00585699" w:rsidP="0005189D">
            <w:pPr>
              <w:pStyle w:val="a4"/>
              <w:jc w:val="center"/>
              <w:rPr>
                <w:szCs w:val="24"/>
              </w:rPr>
            </w:pPr>
            <w:r w:rsidRPr="00B16C03">
              <w:rPr>
                <w:szCs w:val="24"/>
              </w:rPr>
              <w:t>Капитальный ремонт пр. Энгельса</w:t>
            </w:r>
          </w:p>
        </w:tc>
        <w:tc>
          <w:tcPr>
            <w:tcW w:w="2268" w:type="dxa"/>
            <w:tcBorders>
              <w:bottom w:val="single" w:sz="4" w:space="0" w:color="auto"/>
            </w:tcBorders>
            <w:vAlign w:val="center"/>
          </w:tcPr>
          <w:p w:rsidR="00585699"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3010,218</w:t>
            </w:r>
          </w:p>
        </w:tc>
        <w:tc>
          <w:tcPr>
            <w:tcW w:w="1330" w:type="dxa"/>
            <w:tcBorders>
              <w:bottom w:val="single" w:sz="4" w:space="0" w:color="auto"/>
            </w:tcBorders>
            <w:vAlign w:val="center"/>
          </w:tcPr>
          <w:p w:rsidR="00585699" w:rsidRDefault="00585699" w:rsidP="003E2A4C">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3010,218</w:t>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B16C03" w:rsidRDefault="00585699" w:rsidP="00961B12">
            <w:pPr>
              <w:pStyle w:val="a4"/>
              <w:jc w:val="center"/>
              <w:rPr>
                <w:szCs w:val="24"/>
              </w:rPr>
            </w:pPr>
            <w:r w:rsidRPr="00B16C03">
              <w:rPr>
                <w:szCs w:val="24"/>
              </w:rPr>
              <w:t>Капитальный ремонт пр. Карла Маркса</w:t>
            </w:r>
          </w:p>
        </w:tc>
        <w:tc>
          <w:tcPr>
            <w:tcW w:w="2268" w:type="dxa"/>
            <w:tcBorders>
              <w:bottom w:val="single" w:sz="4" w:space="0" w:color="auto"/>
            </w:tcBorders>
            <w:vAlign w:val="center"/>
          </w:tcPr>
          <w:p w:rsidR="00585699" w:rsidRPr="00502F5B"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2600,0</w:t>
            </w:r>
          </w:p>
        </w:tc>
        <w:tc>
          <w:tcPr>
            <w:tcW w:w="1330" w:type="dxa"/>
            <w:tcBorders>
              <w:bottom w:val="single" w:sz="4" w:space="0" w:color="auto"/>
            </w:tcBorders>
            <w:vAlign w:val="center"/>
          </w:tcPr>
          <w:p w:rsidR="00585699" w:rsidRPr="001533C1" w:rsidRDefault="00585699" w:rsidP="003E2A4C">
            <w:pPr>
              <w:pStyle w:val="a4"/>
              <w:spacing w:line="276" w:lineRule="auto"/>
              <w:jc w:val="center"/>
              <w:rPr>
                <w:rFonts w:cs="Times New Roman"/>
                <w:szCs w:val="24"/>
              </w:rPr>
            </w:pPr>
            <w:r>
              <w:rPr>
                <w:rFonts w:cs="Times New Roman"/>
                <w:szCs w:val="24"/>
              </w:rPr>
              <w:t>2600,0</w:t>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640CB8" w:rsidRDefault="00585699" w:rsidP="0005189D">
            <w:pPr>
              <w:pStyle w:val="a4"/>
              <w:jc w:val="center"/>
              <w:rPr>
                <w:szCs w:val="24"/>
              </w:rPr>
            </w:pPr>
            <w:r w:rsidRPr="00E84C19">
              <w:rPr>
                <w:szCs w:val="24"/>
              </w:rPr>
              <w:t>Капитальный ремонт ул.  Парковая</w:t>
            </w:r>
          </w:p>
        </w:tc>
        <w:tc>
          <w:tcPr>
            <w:tcW w:w="2268" w:type="dxa"/>
            <w:tcBorders>
              <w:bottom w:val="single" w:sz="4" w:space="0" w:color="auto"/>
            </w:tcBorders>
            <w:vAlign w:val="center"/>
          </w:tcPr>
          <w:p w:rsidR="00585699" w:rsidRPr="00486E55"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1189,4</w:t>
            </w:r>
          </w:p>
        </w:tc>
        <w:tc>
          <w:tcPr>
            <w:tcW w:w="1330" w:type="dxa"/>
            <w:tcBorders>
              <w:bottom w:val="single" w:sz="4" w:space="0" w:color="auto"/>
            </w:tcBorders>
            <w:vAlign w:val="center"/>
          </w:tcPr>
          <w:p w:rsidR="00585699" w:rsidRPr="001533C1"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t>1189,4</w:t>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640CB8" w:rsidRDefault="00585699" w:rsidP="0005189D">
            <w:pPr>
              <w:pStyle w:val="a4"/>
              <w:jc w:val="center"/>
              <w:rPr>
                <w:szCs w:val="24"/>
              </w:rPr>
            </w:pPr>
            <w:r w:rsidRPr="00640CB8">
              <w:rPr>
                <w:szCs w:val="24"/>
              </w:rPr>
              <w:t>Капитальный ремонт</w:t>
            </w:r>
            <w:r>
              <w:rPr>
                <w:szCs w:val="24"/>
              </w:rPr>
              <w:t xml:space="preserve"> </w:t>
            </w:r>
            <w:r w:rsidRPr="006356A7">
              <w:rPr>
                <w:szCs w:val="24"/>
              </w:rPr>
              <w:t xml:space="preserve">ул.  </w:t>
            </w:r>
            <w:r>
              <w:rPr>
                <w:szCs w:val="24"/>
              </w:rPr>
              <w:t>Калинина</w:t>
            </w:r>
          </w:p>
        </w:tc>
        <w:tc>
          <w:tcPr>
            <w:tcW w:w="2268" w:type="dxa"/>
            <w:tcBorders>
              <w:bottom w:val="single" w:sz="4" w:space="0" w:color="auto"/>
            </w:tcBorders>
            <w:vAlign w:val="center"/>
          </w:tcPr>
          <w:p w:rsidR="00585699" w:rsidRDefault="00585699" w:rsidP="00961B12">
            <w:pPr>
              <w:pStyle w:val="ConsPlusNormal"/>
              <w:widowControl/>
              <w:spacing w:line="276" w:lineRule="auto"/>
              <w:ind w:firstLine="0"/>
              <w:jc w:val="center"/>
              <w:rPr>
                <w:rFonts w:ascii="Times New Roman" w:hAnsi="Times New Roman"/>
                <w:sz w:val="24"/>
                <w:szCs w:val="24"/>
              </w:rPr>
            </w:pPr>
            <w:r>
              <w:rPr>
                <w:rFonts w:ascii="Times New Roman" w:hAnsi="Times New Roman"/>
                <w:sz w:val="24"/>
                <w:szCs w:val="24"/>
              </w:rPr>
              <w:t>598,5</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1533C1" w:rsidRDefault="00792D4C" w:rsidP="003E2A4C">
            <w:pPr>
              <w:jc w:val="center"/>
              <w:rPr>
                <w:rFonts w:ascii="Times New Roman" w:hAnsi="Times New Roman" w:cs="Times New Roman"/>
                <w:sz w:val="24"/>
                <w:szCs w:val="24"/>
              </w:rPr>
            </w:pPr>
            <w:r>
              <w:rPr>
                <w:rFonts w:ascii="Times New Roman" w:hAnsi="Times New Roman"/>
                <w:sz w:val="24"/>
                <w:szCs w:val="24"/>
              </w:rPr>
              <w:t>598,5</w:t>
            </w:r>
          </w:p>
        </w:tc>
        <w:tc>
          <w:tcPr>
            <w:tcW w:w="1332" w:type="dxa"/>
            <w:tcBorders>
              <w:bottom w:val="single" w:sz="4" w:space="0" w:color="auto"/>
            </w:tcBorders>
            <w:vAlign w:val="center"/>
          </w:tcPr>
          <w:p w:rsidR="00585699" w:rsidRPr="001533C1" w:rsidRDefault="00792D4C" w:rsidP="003E2A4C">
            <w:pPr>
              <w:jc w:val="center"/>
              <w:rPr>
                <w:rFonts w:ascii="Times New Roman" w:hAnsi="Times New Roman" w:cs="Times New Roman"/>
                <w:sz w:val="24"/>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585699" w:rsidRPr="00B34047" w:rsidTr="00172D46">
        <w:trPr>
          <w:jc w:val="center"/>
        </w:trPr>
        <w:tc>
          <w:tcPr>
            <w:tcW w:w="4503" w:type="dxa"/>
            <w:tcBorders>
              <w:bottom w:val="single" w:sz="4" w:space="0" w:color="auto"/>
            </w:tcBorders>
            <w:vAlign w:val="center"/>
          </w:tcPr>
          <w:p w:rsidR="00585699" w:rsidRPr="00AF540E" w:rsidRDefault="00585699" w:rsidP="00961B12">
            <w:pPr>
              <w:pStyle w:val="a4"/>
              <w:jc w:val="center"/>
              <w:rPr>
                <w:szCs w:val="24"/>
              </w:rPr>
            </w:pPr>
            <w:r w:rsidRPr="00AD1155">
              <w:rPr>
                <w:szCs w:val="24"/>
              </w:rPr>
              <w:t>Благоустройство автодорожной сети с организацией зеленых защитных полос вдоль транспортных магистралей.</w:t>
            </w:r>
          </w:p>
        </w:tc>
        <w:tc>
          <w:tcPr>
            <w:tcW w:w="2268" w:type="dxa"/>
            <w:tcBorders>
              <w:bottom w:val="single" w:sz="4" w:space="0" w:color="auto"/>
            </w:tcBorders>
            <w:vAlign w:val="center"/>
          </w:tcPr>
          <w:p w:rsidR="00585699" w:rsidRPr="0084029C" w:rsidRDefault="00585699" w:rsidP="00961B12">
            <w:pPr>
              <w:pStyle w:val="ConsPlusNormal"/>
              <w:widowControl/>
              <w:spacing w:line="276" w:lineRule="auto"/>
              <w:ind w:firstLine="0"/>
              <w:jc w:val="center"/>
              <w:rPr>
                <w:rFonts w:ascii="Times New Roman" w:hAnsi="Times New Roman"/>
                <w:sz w:val="24"/>
                <w:szCs w:val="21"/>
              </w:rPr>
            </w:pPr>
            <w:r w:rsidRPr="00E572C3">
              <w:rPr>
                <w:rFonts w:ascii="Times New Roman" w:hAnsi="Times New Roman" w:cs="Times New Roman"/>
                <w:sz w:val="16"/>
                <w:szCs w:val="24"/>
              </w:rPr>
              <w:t>В соответствие с проектом</w:t>
            </w:r>
          </w:p>
        </w:tc>
        <w:tc>
          <w:tcPr>
            <w:tcW w:w="1330"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31"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362"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c>
          <w:tcPr>
            <w:tcW w:w="1287" w:type="dxa"/>
            <w:tcBorders>
              <w:bottom w:val="single" w:sz="4" w:space="0" w:color="auto"/>
            </w:tcBorders>
            <w:vAlign w:val="center"/>
          </w:tcPr>
          <w:p w:rsidR="00585699" w:rsidRPr="002777AC" w:rsidRDefault="00585699" w:rsidP="003E2A4C">
            <w:pPr>
              <w:pStyle w:val="a4"/>
              <w:spacing w:line="276" w:lineRule="auto"/>
              <w:jc w:val="center"/>
              <w:rPr>
                <w:rFonts w:cs="Times New Roman"/>
                <w:szCs w:val="24"/>
              </w:rPr>
            </w:pPr>
            <w:r>
              <w:rPr>
                <w:rFonts w:cs="Times New Roman"/>
                <w:szCs w:val="24"/>
              </w:rPr>
              <w:sym w:font="Symbol" w:char="F02D"/>
            </w:r>
          </w:p>
        </w:tc>
      </w:tr>
      <w:tr w:rsidR="002938D2" w:rsidRPr="00015391" w:rsidTr="00172D46">
        <w:trPr>
          <w:trHeight w:val="345"/>
          <w:jc w:val="center"/>
        </w:trPr>
        <w:tc>
          <w:tcPr>
            <w:tcW w:w="4503" w:type="dxa"/>
            <w:shd w:val="clear" w:color="auto" w:fill="F2F2F2" w:themeFill="background1" w:themeFillShade="F2"/>
            <w:vAlign w:val="center"/>
          </w:tcPr>
          <w:p w:rsidR="002938D2" w:rsidRPr="00015391" w:rsidRDefault="002938D2" w:rsidP="00737DDC">
            <w:pPr>
              <w:pStyle w:val="a4"/>
              <w:spacing w:line="276" w:lineRule="auto"/>
              <w:jc w:val="right"/>
              <w:rPr>
                <w:rFonts w:cs="Times New Roman"/>
                <w:b/>
                <w:szCs w:val="24"/>
              </w:rPr>
            </w:pPr>
            <w:r w:rsidRPr="00015391">
              <w:rPr>
                <w:rFonts w:cs="Times New Roman"/>
                <w:b/>
                <w:szCs w:val="24"/>
              </w:rPr>
              <w:t>ИТОГО:</w:t>
            </w:r>
          </w:p>
        </w:tc>
        <w:tc>
          <w:tcPr>
            <w:tcW w:w="2268" w:type="dxa"/>
            <w:shd w:val="clear" w:color="auto" w:fill="F2F2F2" w:themeFill="background1" w:themeFillShade="F2"/>
            <w:vAlign w:val="center"/>
          </w:tcPr>
          <w:p w:rsidR="002938D2" w:rsidRPr="002938D2" w:rsidRDefault="002938D2" w:rsidP="002938D2">
            <w:pPr>
              <w:pStyle w:val="a4"/>
              <w:jc w:val="center"/>
              <w:rPr>
                <w:b/>
              </w:rPr>
            </w:pPr>
            <w:r w:rsidRPr="002938D2">
              <w:rPr>
                <w:b/>
              </w:rPr>
              <w:t>217036,061</w:t>
            </w:r>
          </w:p>
        </w:tc>
        <w:tc>
          <w:tcPr>
            <w:tcW w:w="1330" w:type="dxa"/>
            <w:shd w:val="clear" w:color="auto" w:fill="F2F2F2" w:themeFill="background1" w:themeFillShade="F2"/>
            <w:vAlign w:val="center"/>
          </w:tcPr>
          <w:p w:rsidR="002938D2" w:rsidRPr="002938D2" w:rsidRDefault="002938D2" w:rsidP="002938D2">
            <w:pPr>
              <w:pStyle w:val="a4"/>
              <w:jc w:val="center"/>
              <w:rPr>
                <w:b/>
              </w:rPr>
            </w:pPr>
            <w:r w:rsidRPr="002938D2">
              <w:rPr>
                <w:b/>
              </w:rPr>
              <w:t>15389,57</w:t>
            </w:r>
          </w:p>
        </w:tc>
        <w:tc>
          <w:tcPr>
            <w:tcW w:w="1332" w:type="dxa"/>
            <w:shd w:val="clear" w:color="auto" w:fill="F2F2F2" w:themeFill="background1" w:themeFillShade="F2"/>
            <w:vAlign w:val="center"/>
          </w:tcPr>
          <w:p w:rsidR="002938D2" w:rsidRPr="002938D2" w:rsidRDefault="002938D2" w:rsidP="002938D2">
            <w:pPr>
              <w:pStyle w:val="a4"/>
              <w:jc w:val="center"/>
              <w:rPr>
                <w:b/>
              </w:rPr>
            </w:pPr>
            <w:r w:rsidRPr="002938D2">
              <w:rPr>
                <w:b/>
              </w:rPr>
              <w:t>3326,9</w:t>
            </w:r>
          </w:p>
        </w:tc>
        <w:tc>
          <w:tcPr>
            <w:tcW w:w="1331" w:type="dxa"/>
            <w:shd w:val="clear" w:color="auto" w:fill="F2F2F2" w:themeFill="background1" w:themeFillShade="F2"/>
            <w:vAlign w:val="center"/>
          </w:tcPr>
          <w:p w:rsidR="002938D2" w:rsidRPr="002938D2" w:rsidRDefault="002938D2" w:rsidP="002938D2">
            <w:pPr>
              <w:pStyle w:val="a4"/>
              <w:jc w:val="center"/>
              <w:rPr>
                <w:b/>
              </w:rPr>
            </w:pPr>
            <w:r w:rsidRPr="002938D2">
              <w:rPr>
                <w:b/>
              </w:rPr>
              <w:t>7680</w:t>
            </w:r>
            <w:r>
              <w:rPr>
                <w:b/>
              </w:rPr>
              <w:t>,0</w:t>
            </w:r>
          </w:p>
        </w:tc>
        <w:tc>
          <w:tcPr>
            <w:tcW w:w="1332" w:type="dxa"/>
            <w:shd w:val="clear" w:color="auto" w:fill="F2F2F2" w:themeFill="background1" w:themeFillShade="F2"/>
            <w:vAlign w:val="center"/>
          </w:tcPr>
          <w:p w:rsidR="002938D2" w:rsidRPr="002938D2" w:rsidRDefault="002938D2" w:rsidP="002938D2">
            <w:pPr>
              <w:pStyle w:val="a4"/>
              <w:jc w:val="center"/>
              <w:rPr>
                <w:b/>
              </w:rPr>
            </w:pPr>
            <w:r w:rsidRPr="002938D2">
              <w:rPr>
                <w:b/>
              </w:rPr>
              <w:t>7081,5</w:t>
            </w:r>
          </w:p>
        </w:tc>
        <w:tc>
          <w:tcPr>
            <w:tcW w:w="1331" w:type="dxa"/>
            <w:shd w:val="clear" w:color="auto" w:fill="F2F2F2" w:themeFill="background1" w:themeFillShade="F2"/>
            <w:vAlign w:val="center"/>
          </w:tcPr>
          <w:p w:rsidR="002938D2" w:rsidRPr="002938D2" w:rsidRDefault="002938D2" w:rsidP="002938D2">
            <w:pPr>
              <w:pStyle w:val="a4"/>
              <w:jc w:val="center"/>
              <w:rPr>
                <w:b/>
              </w:rPr>
            </w:pPr>
            <w:r w:rsidRPr="002938D2">
              <w:rPr>
                <w:b/>
              </w:rPr>
              <w:t>8505,59</w:t>
            </w:r>
          </w:p>
        </w:tc>
        <w:tc>
          <w:tcPr>
            <w:tcW w:w="1362" w:type="dxa"/>
            <w:shd w:val="clear" w:color="auto" w:fill="F2F2F2" w:themeFill="background1" w:themeFillShade="F2"/>
            <w:vAlign w:val="center"/>
          </w:tcPr>
          <w:p w:rsidR="002938D2" w:rsidRPr="002938D2" w:rsidRDefault="002938D2" w:rsidP="002938D2">
            <w:pPr>
              <w:pStyle w:val="a4"/>
              <w:jc w:val="center"/>
              <w:rPr>
                <w:b/>
              </w:rPr>
            </w:pPr>
            <w:r w:rsidRPr="002938D2">
              <w:rPr>
                <w:b/>
              </w:rPr>
              <w:t>129872,5</w:t>
            </w:r>
          </w:p>
        </w:tc>
        <w:tc>
          <w:tcPr>
            <w:tcW w:w="1287" w:type="dxa"/>
            <w:shd w:val="clear" w:color="auto" w:fill="F2F2F2" w:themeFill="background1" w:themeFillShade="F2"/>
            <w:vAlign w:val="center"/>
          </w:tcPr>
          <w:p w:rsidR="002938D2" w:rsidRPr="002938D2" w:rsidRDefault="002938D2" w:rsidP="002938D2">
            <w:pPr>
              <w:pStyle w:val="a4"/>
              <w:jc w:val="center"/>
              <w:rPr>
                <w:b/>
              </w:rPr>
            </w:pPr>
            <w:r w:rsidRPr="002938D2">
              <w:rPr>
                <w:b/>
              </w:rPr>
              <w:t>45180</w:t>
            </w:r>
            <w:r>
              <w:rPr>
                <w:b/>
              </w:rPr>
              <w:t>,0</w:t>
            </w:r>
          </w:p>
        </w:tc>
      </w:tr>
    </w:tbl>
    <w:p w:rsidR="001F6144" w:rsidRDefault="001F6144" w:rsidP="00737DDC">
      <w:pPr>
        <w:pStyle w:val="a4"/>
        <w:spacing w:line="276" w:lineRule="auto"/>
        <w:rPr>
          <w:rFonts w:cs="Times New Roman"/>
        </w:rPr>
      </w:pPr>
      <w:r w:rsidRPr="00FB01E4">
        <w:rPr>
          <w:rFonts w:cs="Times New Roman"/>
        </w:rPr>
        <w:br w:type="page"/>
      </w:r>
    </w:p>
    <w:p w:rsidR="00AE2079" w:rsidRDefault="00DE4B91" w:rsidP="00F55B74">
      <w:pPr>
        <w:pStyle w:val="2"/>
        <w:numPr>
          <w:ilvl w:val="1"/>
          <w:numId w:val="40"/>
        </w:numPr>
        <w:ind w:left="0" w:firstLine="0"/>
        <w:rPr>
          <w:rFonts w:ascii="Times New Roman" w:hAnsi="Times New Roman" w:cs="Times New Roman"/>
          <w:color w:val="auto"/>
          <w:sz w:val="24"/>
          <w:szCs w:val="24"/>
        </w:rPr>
      </w:pPr>
      <w:bookmarkStart w:id="37" w:name="_Toc488755140"/>
      <w:r>
        <w:rPr>
          <w:rFonts w:ascii="Times New Roman" w:hAnsi="Times New Roman" w:cs="Times New Roman"/>
          <w:color w:val="auto"/>
          <w:sz w:val="24"/>
          <w:szCs w:val="24"/>
        </w:rPr>
        <w:lastRenderedPageBreak/>
        <w:t>Мероприятия по разработке технической документации</w:t>
      </w:r>
      <w:bookmarkEnd w:id="37"/>
    </w:p>
    <w:tbl>
      <w:tblPr>
        <w:tblStyle w:val="a6"/>
        <w:tblW w:w="16076" w:type="dxa"/>
        <w:tblLayout w:type="fixed"/>
        <w:tblLook w:val="04A0" w:firstRow="1" w:lastRow="0" w:firstColumn="1" w:lastColumn="0" w:noHBand="0" w:noVBand="1"/>
      </w:tblPr>
      <w:tblGrid>
        <w:gridCol w:w="4503"/>
        <w:gridCol w:w="2268"/>
        <w:gridCol w:w="1330"/>
        <w:gridCol w:w="1332"/>
        <w:gridCol w:w="1331"/>
        <w:gridCol w:w="1332"/>
        <w:gridCol w:w="1331"/>
        <w:gridCol w:w="1362"/>
        <w:gridCol w:w="1287"/>
      </w:tblGrid>
      <w:tr w:rsidR="00BA0961" w:rsidRPr="001D031F" w:rsidTr="00172D46">
        <w:trPr>
          <w:tblHeader/>
        </w:trPr>
        <w:tc>
          <w:tcPr>
            <w:tcW w:w="4503" w:type="dxa"/>
            <w:vMerge w:val="restart"/>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3 ЭТАП</w:t>
            </w:r>
          </w:p>
        </w:tc>
      </w:tr>
      <w:tr w:rsidR="00BA0961" w:rsidRPr="001D031F" w:rsidTr="00172D46">
        <w:trPr>
          <w:tblHeader/>
        </w:trPr>
        <w:tc>
          <w:tcPr>
            <w:tcW w:w="4503" w:type="dxa"/>
            <w:vMerge/>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BA0961" w:rsidRPr="001D031F" w:rsidRDefault="00BA0961"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31</w:t>
            </w:r>
          </w:p>
        </w:tc>
      </w:tr>
      <w:tr w:rsidR="00172D46" w:rsidRPr="001D031F" w:rsidTr="00172D46">
        <w:tc>
          <w:tcPr>
            <w:tcW w:w="4503" w:type="dxa"/>
            <w:vAlign w:val="center"/>
          </w:tcPr>
          <w:p w:rsidR="00172D46"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Проектирование пешеходной дорожки пр.</w:t>
            </w:r>
            <w:r>
              <w:rPr>
                <w:rFonts w:ascii="Times New Roman" w:hAnsi="Times New Roman" w:cs="Times New Roman"/>
                <w:sz w:val="24"/>
                <w:szCs w:val="24"/>
              </w:rPr>
              <w:t xml:space="preserve"> </w:t>
            </w:r>
            <w:r w:rsidRPr="0079558A">
              <w:rPr>
                <w:rFonts w:ascii="Times New Roman" w:hAnsi="Times New Roman" w:cs="Times New Roman"/>
                <w:sz w:val="24"/>
                <w:szCs w:val="24"/>
              </w:rPr>
              <w:t>К.</w:t>
            </w:r>
            <w:r>
              <w:rPr>
                <w:rFonts w:ascii="Times New Roman" w:hAnsi="Times New Roman" w:cs="Times New Roman"/>
                <w:sz w:val="24"/>
                <w:szCs w:val="24"/>
              </w:rPr>
              <w:t xml:space="preserve"> </w:t>
            </w:r>
            <w:r w:rsidRPr="0079558A">
              <w:rPr>
                <w:rFonts w:ascii="Times New Roman" w:hAnsi="Times New Roman" w:cs="Times New Roman"/>
                <w:sz w:val="24"/>
                <w:szCs w:val="24"/>
              </w:rPr>
              <w:t>Маркса</w:t>
            </w:r>
          </w:p>
        </w:tc>
        <w:tc>
          <w:tcPr>
            <w:tcW w:w="2268" w:type="dxa"/>
            <w:vAlign w:val="center"/>
          </w:tcPr>
          <w:p w:rsidR="00172D46" w:rsidRPr="0078167E"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Default="00172D46" w:rsidP="00737DDC">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737DDC">
            <w:pPr>
              <w:pStyle w:val="a4"/>
              <w:spacing w:line="276" w:lineRule="auto"/>
              <w:jc w:val="center"/>
              <w:rPr>
                <w:rFonts w:cs="Times New Roman"/>
                <w:szCs w:val="24"/>
              </w:rPr>
            </w:pPr>
            <w:r>
              <w:rPr>
                <w:rFonts w:cs="Times New Roman"/>
                <w:szCs w:val="24"/>
              </w:rPr>
              <w:t>350,0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Pr="0079558A"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Культуры</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Default="00172D46" w:rsidP="00737DDC">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737DDC">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350,0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Дубровского</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737DDC">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350,0</w:t>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w:t>
            </w:r>
            <w:r w:rsidRPr="00067770">
              <w:rPr>
                <w:rFonts w:ascii="Times New Roman" w:hAnsi="Times New Roman" w:cs="Times New Roman"/>
                <w:sz w:val="24"/>
                <w:szCs w:val="24"/>
              </w:rPr>
              <w:t>улиц внутри нового жилого квартала между ул. 6-ая линия и Красным проспектом</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737DDC">
            <w:pPr>
              <w:pStyle w:val="a4"/>
              <w:spacing w:line="276" w:lineRule="auto"/>
              <w:jc w:val="center"/>
              <w:rPr>
                <w:rFonts w:cs="Times New Roman"/>
                <w:szCs w:val="24"/>
              </w:rPr>
            </w:pPr>
            <w:r>
              <w:rPr>
                <w:rFonts w:cs="Times New Roman"/>
                <w:szCs w:val="24"/>
              </w:rPr>
              <w:t>350,0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Pr="0079558A" w:rsidRDefault="00172D46" w:rsidP="003201B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 xml:space="preserve">Проектирование пешеходной дорожки ул. </w:t>
            </w:r>
            <w:proofErr w:type="spellStart"/>
            <w:r>
              <w:rPr>
                <w:rFonts w:ascii="Times New Roman" w:hAnsi="Times New Roman" w:cs="Times New Roman"/>
                <w:sz w:val="24"/>
                <w:szCs w:val="24"/>
              </w:rPr>
              <w:t>Воскова</w:t>
            </w:r>
            <w:proofErr w:type="spellEnd"/>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737DDC">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350,0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 xml:space="preserve">Проектирование пешеходной дорожки </w:t>
            </w:r>
            <w:r>
              <w:rPr>
                <w:rFonts w:ascii="Times New Roman" w:hAnsi="Times New Roman" w:cs="Times New Roman"/>
                <w:sz w:val="24"/>
                <w:szCs w:val="24"/>
              </w:rPr>
              <w:t>ул. 9 дорога</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350,0</w:t>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Pr="0079558A" w:rsidRDefault="00172D46" w:rsidP="003201BE">
            <w:pPr>
              <w:pStyle w:val="ConsPlusNormal"/>
              <w:widowControl/>
              <w:ind w:firstLine="0"/>
              <w:jc w:val="center"/>
              <w:rPr>
                <w:rFonts w:ascii="Times New Roman" w:hAnsi="Times New Roman" w:cs="Times New Roman"/>
                <w:sz w:val="24"/>
                <w:szCs w:val="24"/>
              </w:rPr>
            </w:pPr>
            <w:r w:rsidRPr="0079558A">
              <w:rPr>
                <w:rFonts w:ascii="Times New Roman" w:hAnsi="Times New Roman" w:cs="Times New Roman"/>
                <w:sz w:val="24"/>
                <w:szCs w:val="24"/>
              </w:rPr>
              <w:t>Проектирование пешеходной дорожки</w:t>
            </w:r>
            <w:r>
              <w:rPr>
                <w:rFonts w:ascii="Times New Roman" w:hAnsi="Times New Roman" w:cs="Times New Roman"/>
                <w:sz w:val="24"/>
                <w:szCs w:val="24"/>
              </w:rPr>
              <w:t xml:space="preserve"> пр. Ленина</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350,0</w:t>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Pr="0079558A" w:rsidRDefault="00172D46" w:rsidP="003201B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Проектирование пешеходной дорожки вдоль дороги «Ям-Ижора-Никольское»</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350,0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Default="00172D46" w:rsidP="003201BE">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Разработка комплексной схемы организации дорожного движения и ее актуализация</w:t>
            </w:r>
          </w:p>
        </w:tc>
        <w:tc>
          <w:tcPr>
            <w:tcW w:w="2268"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250,0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Default="00172D46" w:rsidP="00961B12">
            <w:pPr>
              <w:pStyle w:val="ConsPlusNormal"/>
              <w:widowControl/>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250,0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r>
      <w:tr w:rsidR="00172D46" w:rsidRPr="001D031F" w:rsidTr="00172D46">
        <w:tc>
          <w:tcPr>
            <w:tcW w:w="4503" w:type="dxa"/>
            <w:vAlign w:val="center"/>
          </w:tcPr>
          <w:p w:rsidR="00172D46" w:rsidRPr="00194BB9" w:rsidRDefault="00172D46" w:rsidP="003201BE">
            <w:pPr>
              <w:pStyle w:val="a4"/>
              <w:jc w:val="center"/>
              <w:rPr>
                <w:rFonts w:cs="Times New Roman"/>
                <w:szCs w:val="24"/>
              </w:rPr>
            </w:pPr>
            <w:r w:rsidRPr="00194BB9">
              <w:rPr>
                <w:rFonts w:cs="Times New Roman"/>
                <w:szCs w:val="24"/>
              </w:rPr>
              <w:t>Ежегодная актуализация Программы комплексного развития транспортной инфраструктуры</w:t>
            </w:r>
          </w:p>
        </w:tc>
        <w:tc>
          <w:tcPr>
            <w:tcW w:w="2268" w:type="dxa"/>
            <w:vAlign w:val="center"/>
          </w:tcPr>
          <w:p w:rsidR="00172D46" w:rsidRPr="00194BB9" w:rsidRDefault="00172D46" w:rsidP="00961B12">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1800,0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50,0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50,0</w:t>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100,0</w:t>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100,0</w:t>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500,0</w:t>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1000,0</w:t>
            </w:r>
          </w:p>
        </w:tc>
      </w:tr>
      <w:tr w:rsidR="00172D46" w:rsidRPr="001D031F" w:rsidTr="00172D46">
        <w:tc>
          <w:tcPr>
            <w:tcW w:w="4503" w:type="dxa"/>
            <w:vAlign w:val="center"/>
          </w:tcPr>
          <w:p w:rsidR="00172D46" w:rsidRPr="00194BB9" w:rsidRDefault="00172D46" w:rsidP="003201BE">
            <w:pPr>
              <w:pStyle w:val="a4"/>
              <w:jc w:val="center"/>
              <w:rPr>
                <w:rFonts w:cs="Times New Roman"/>
                <w:szCs w:val="24"/>
              </w:rPr>
            </w:pPr>
            <w:r w:rsidRPr="00194BB9">
              <w:rPr>
                <w:rFonts w:cs="Times New Roman"/>
                <w:szCs w:val="24"/>
              </w:rPr>
              <w:t>Актуализация проекта схемы организации дорожного движения</w:t>
            </w:r>
          </w:p>
        </w:tc>
        <w:tc>
          <w:tcPr>
            <w:tcW w:w="2268" w:type="dxa"/>
            <w:vAlign w:val="center"/>
          </w:tcPr>
          <w:p w:rsidR="00172D46" w:rsidRPr="00194BB9" w:rsidRDefault="00172D46" w:rsidP="00961B12">
            <w:pPr>
              <w:pStyle w:val="ConsPlusNormal"/>
              <w:widowControl/>
              <w:spacing w:line="276" w:lineRule="auto"/>
              <w:ind w:firstLine="0"/>
              <w:jc w:val="center"/>
              <w:rPr>
                <w:rFonts w:ascii="Times New Roman" w:hAnsi="Times New Roman" w:cs="Times New Roman"/>
                <w:sz w:val="24"/>
                <w:szCs w:val="24"/>
              </w:rPr>
            </w:pPr>
            <w:r w:rsidRPr="00194BB9">
              <w:rPr>
                <w:rFonts w:ascii="Times New Roman" w:hAnsi="Times New Roman" w:cs="Times New Roman"/>
                <w:sz w:val="24"/>
                <w:szCs w:val="24"/>
              </w:rPr>
              <w:t>800,0</w:t>
            </w:r>
          </w:p>
        </w:tc>
        <w:tc>
          <w:tcPr>
            <w:tcW w:w="1330"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sym w:font="Symbol" w:char="F02D"/>
            </w:r>
          </w:p>
        </w:tc>
        <w:tc>
          <w:tcPr>
            <w:tcW w:w="1331"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200,0</w:t>
            </w:r>
          </w:p>
        </w:tc>
        <w:tc>
          <w:tcPr>
            <w:tcW w:w="1362"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200,0</w:t>
            </w:r>
          </w:p>
        </w:tc>
        <w:tc>
          <w:tcPr>
            <w:tcW w:w="1287" w:type="dxa"/>
            <w:vAlign w:val="center"/>
          </w:tcPr>
          <w:p w:rsidR="00172D46" w:rsidRPr="002777AC" w:rsidRDefault="00172D46" w:rsidP="00961B12">
            <w:pPr>
              <w:pStyle w:val="a4"/>
              <w:spacing w:line="276" w:lineRule="auto"/>
              <w:jc w:val="center"/>
              <w:rPr>
                <w:rFonts w:cs="Times New Roman"/>
                <w:szCs w:val="24"/>
              </w:rPr>
            </w:pPr>
            <w:r>
              <w:rPr>
                <w:rFonts w:cs="Times New Roman"/>
                <w:szCs w:val="24"/>
              </w:rPr>
              <w:t>400,0</w:t>
            </w:r>
          </w:p>
        </w:tc>
      </w:tr>
      <w:tr w:rsidR="004C0F02" w:rsidRPr="00015391" w:rsidTr="00172D46">
        <w:tc>
          <w:tcPr>
            <w:tcW w:w="4503" w:type="dxa"/>
            <w:shd w:val="clear" w:color="auto" w:fill="F2F2F2" w:themeFill="background1" w:themeFillShade="F2"/>
            <w:vAlign w:val="center"/>
          </w:tcPr>
          <w:p w:rsidR="004C0F02" w:rsidRPr="00015391" w:rsidRDefault="004C0F02" w:rsidP="00737DDC">
            <w:pPr>
              <w:pStyle w:val="a4"/>
              <w:spacing w:line="276" w:lineRule="auto"/>
              <w:jc w:val="right"/>
              <w:rPr>
                <w:rFonts w:cs="Times New Roman"/>
                <w:b/>
                <w:szCs w:val="24"/>
              </w:rPr>
            </w:pPr>
            <w:r w:rsidRPr="00015391">
              <w:rPr>
                <w:rFonts w:cs="Times New Roman"/>
                <w:b/>
                <w:szCs w:val="24"/>
              </w:rPr>
              <w:t>ИТОГО:</w:t>
            </w:r>
          </w:p>
        </w:tc>
        <w:tc>
          <w:tcPr>
            <w:tcW w:w="2268" w:type="dxa"/>
            <w:shd w:val="clear" w:color="auto" w:fill="F2F2F2" w:themeFill="background1" w:themeFillShade="F2"/>
            <w:vAlign w:val="center"/>
          </w:tcPr>
          <w:p w:rsidR="004C0F02" w:rsidRPr="004C0F02" w:rsidRDefault="004C0F02" w:rsidP="004C0F02">
            <w:pPr>
              <w:pStyle w:val="a4"/>
              <w:jc w:val="center"/>
              <w:rPr>
                <w:b/>
              </w:rPr>
            </w:pPr>
            <w:r w:rsidRPr="004C0F02">
              <w:rPr>
                <w:b/>
              </w:rPr>
              <w:t>5650</w:t>
            </w:r>
            <w:r>
              <w:rPr>
                <w:b/>
              </w:rPr>
              <w:t>,0</w:t>
            </w:r>
          </w:p>
        </w:tc>
        <w:tc>
          <w:tcPr>
            <w:tcW w:w="1330" w:type="dxa"/>
            <w:shd w:val="clear" w:color="auto" w:fill="F2F2F2" w:themeFill="background1" w:themeFillShade="F2"/>
            <w:vAlign w:val="center"/>
          </w:tcPr>
          <w:p w:rsidR="004C0F02" w:rsidRPr="004C0F02" w:rsidRDefault="004C0F02" w:rsidP="004C0F02">
            <w:pPr>
              <w:pStyle w:val="a4"/>
              <w:jc w:val="center"/>
              <w:rPr>
                <w:b/>
              </w:rPr>
            </w:pPr>
            <w:r w:rsidRPr="004C0F02">
              <w:rPr>
                <w:b/>
              </w:rPr>
              <w:t>0</w:t>
            </w:r>
          </w:p>
        </w:tc>
        <w:tc>
          <w:tcPr>
            <w:tcW w:w="1332" w:type="dxa"/>
            <w:shd w:val="clear" w:color="auto" w:fill="F2F2F2" w:themeFill="background1" w:themeFillShade="F2"/>
            <w:vAlign w:val="center"/>
          </w:tcPr>
          <w:p w:rsidR="004C0F02" w:rsidRPr="004C0F02" w:rsidRDefault="004C0F02" w:rsidP="004C0F02">
            <w:pPr>
              <w:pStyle w:val="a4"/>
              <w:jc w:val="center"/>
              <w:rPr>
                <w:b/>
              </w:rPr>
            </w:pPr>
            <w:r w:rsidRPr="004C0F02">
              <w:rPr>
                <w:b/>
              </w:rPr>
              <w:t>1350</w:t>
            </w:r>
            <w:r>
              <w:rPr>
                <w:b/>
              </w:rPr>
              <w:t>,0</w:t>
            </w:r>
          </w:p>
        </w:tc>
        <w:tc>
          <w:tcPr>
            <w:tcW w:w="1331" w:type="dxa"/>
            <w:shd w:val="clear" w:color="auto" w:fill="F2F2F2" w:themeFill="background1" w:themeFillShade="F2"/>
            <w:vAlign w:val="center"/>
          </w:tcPr>
          <w:p w:rsidR="004C0F02" w:rsidRPr="004C0F02" w:rsidRDefault="004C0F02" w:rsidP="004C0F02">
            <w:pPr>
              <w:pStyle w:val="a4"/>
              <w:jc w:val="center"/>
              <w:rPr>
                <w:b/>
              </w:rPr>
            </w:pPr>
            <w:r w:rsidRPr="004C0F02">
              <w:rPr>
                <w:b/>
              </w:rPr>
              <w:t>1100</w:t>
            </w:r>
            <w:r>
              <w:rPr>
                <w:b/>
              </w:rPr>
              <w:t>,0</w:t>
            </w:r>
          </w:p>
        </w:tc>
        <w:tc>
          <w:tcPr>
            <w:tcW w:w="1332" w:type="dxa"/>
            <w:shd w:val="clear" w:color="auto" w:fill="F2F2F2" w:themeFill="background1" w:themeFillShade="F2"/>
            <w:vAlign w:val="center"/>
          </w:tcPr>
          <w:p w:rsidR="004C0F02" w:rsidRPr="004C0F02" w:rsidRDefault="004C0F02" w:rsidP="004C0F02">
            <w:pPr>
              <w:pStyle w:val="a4"/>
              <w:jc w:val="center"/>
              <w:rPr>
                <w:b/>
              </w:rPr>
            </w:pPr>
            <w:r w:rsidRPr="004C0F02">
              <w:rPr>
                <w:b/>
              </w:rPr>
              <w:t>800</w:t>
            </w:r>
            <w:r>
              <w:rPr>
                <w:b/>
              </w:rPr>
              <w:t>,0</w:t>
            </w:r>
          </w:p>
        </w:tc>
        <w:tc>
          <w:tcPr>
            <w:tcW w:w="1331" w:type="dxa"/>
            <w:shd w:val="clear" w:color="auto" w:fill="F2F2F2" w:themeFill="background1" w:themeFillShade="F2"/>
            <w:vAlign w:val="center"/>
          </w:tcPr>
          <w:p w:rsidR="004C0F02" w:rsidRPr="004C0F02" w:rsidRDefault="004C0F02" w:rsidP="004C0F02">
            <w:pPr>
              <w:pStyle w:val="a4"/>
              <w:jc w:val="center"/>
              <w:rPr>
                <w:b/>
              </w:rPr>
            </w:pPr>
            <w:r w:rsidRPr="004C0F02">
              <w:rPr>
                <w:b/>
              </w:rPr>
              <w:t>300</w:t>
            </w:r>
            <w:r>
              <w:rPr>
                <w:b/>
              </w:rPr>
              <w:t>,0</w:t>
            </w:r>
          </w:p>
        </w:tc>
        <w:tc>
          <w:tcPr>
            <w:tcW w:w="1362" w:type="dxa"/>
            <w:shd w:val="clear" w:color="auto" w:fill="F2F2F2" w:themeFill="background1" w:themeFillShade="F2"/>
            <w:vAlign w:val="center"/>
          </w:tcPr>
          <w:p w:rsidR="004C0F02" w:rsidRPr="004C0F02" w:rsidRDefault="004C0F02" w:rsidP="004C0F02">
            <w:pPr>
              <w:pStyle w:val="a4"/>
              <w:jc w:val="center"/>
              <w:rPr>
                <w:b/>
              </w:rPr>
            </w:pPr>
            <w:r w:rsidRPr="004C0F02">
              <w:rPr>
                <w:b/>
              </w:rPr>
              <w:t>700</w:t>
            </w:r>
            <w:r>
              <w:rPr>
                <w:b/>
              </w:rPr>
              <w:t>,0</w:t>
            </w:r>
          </w:p>
        </w:tc>
        <w:tc>
          <w:tcPr>
            <w:tcW w:w="1287" w:type="dxa"/>
            <w:shd w:val="clear" w:color="auto" w:fill="F2F2F2" w:themeFill="background1" w:themeFillShade="F2"/>
            <w:vAlign w:val="center"/>
          </w:tcPr>
          <w:p w:rsidR="004C0F02" w:rsidRPr="004C0F02" w:rsidRDefault="004C0F02" w:rsidP="004C0F02">
            <w:pPr>
              <w:pStyle w:val="a4"/>
              <w:jc w:val="center"/>
              <w:rPr>
                <w:b/>
              </w:rPr>
            </w:pPr>
            <w:r w:rsidRPr="004C0F02">
              <w:rPr>
                <w:b/>
              </w:rPr>
              <w:t>1400</w:t>
            </w:r>
            <w:r>
              <w:rPr>
                <w:b/>
              </w:rPr>
              <w:t>,0</w:t>
            </w:r>
          </w:p>
        </w:tc>
      </w:tr>
    </w:tbl>
    <w:p w:rsidR="00AE2079" w:rsidRDefault="00AE2079" w:rsidP="00737DDC">
      <w:pPr>
        <w:pStyle w:val="a4"/>
        <w:spacing w:line="276" w:lineRule="auto"/>
        <w:rPr>
          <w:rFonts w:cs="Times New Roman"/>
        </w:rPr>
      </w:pPr>
    </w:p>
    <w:p w:rsidR="00172D46" w:rsidRDefault="00172D46" w:rsidP="00172D46">
      <w:pPr>
        <w:pStyle w:val="a4"/>
      </w:pPr>
      <w:r>
        <w:br w:type="page"/>
      </w:r>
    </w:p>
    <w:p w:rsidR="001F6144" w:rsidRDefault="001F6144" w:rsidP="00F55B74">
      <w:pPr>
        <w:pStyle w:val="2"/>
        <w:numPr>
          <w:ilvl w:val="1"/>
          <w:numId w:val="40"/>
        </w:numPr>
        <w:ind w:left="0" w:firstLine="0"/>
        <w:rPr>
          <w:rFonts w:ascii="Times New Roman" w:hAnsi="Times New Roman" w:cs="Times New Roman"/>
          <w:color w:val="auto"/>
          <w:sz w:val="24"/>
          <w:szCs w:val="24"/>
        </w:rPr>
      </w:pPr>
      <w:bookmarkStart w:id="38" w:name="_Toc458504330"/>
      <w:bookmarkStart w:id="39" w:name="_Toc488755141"/>
      <w:r w:rsidRPr="00DA5B53">
        <w:rPr>
          <w:rFonts w:ascii="Times New Roman" w:hAnsi="Times New Roman" w:cs="Times New Roman"/>
          <w:color w:val="auto"/>
          <w:sz w:val="24"/>
          <w:szCs w:val="24"/>
        </w:rPr>
        <w:lastRenderedPageBreak/>
        <w:t>Финансовые потребности для реализации мероприятий</w:t>
      </w:r>
      <w:bookmarkEnd w:id="38"/>
      <w:r w:rsidR="00455040">
        <w:rPr>
          <w:rFonts w:ascii="Times New Roman" w:hAnsi="Times New Roman" w:cs="Times New Roman"/>
          <w:color w:val="auto"/>
          <w:sz w:val="24"/>
          <w:szCs w:val="24"/>
        </w:rPr>
        <w:t xml:space="preserve"> Программы</w:t>
      </w:r>
      <w:bookmarkEnd w:id="39"/>
    </w:p>
    <w:tbl>
      <w:tblPr>
        <w:tblStyle w:val="a6"/>
        <w:tblW w:w="16076" w:type="dxa"/>
        <w:tblLayout w:type="fixed"/>
        <w:tblLook w:val="04A0" w:firstRow="1" w:lastRow="0" w:firstColumn="1" w:lastColumn="0" w:noHBand="0" w:noVBand="1"/>
      </w:tblPr>
      <w:tblGrid>
        <w:gridCol w:w="4503"/>
        <w:gridCol w:w="2268"/>
        <w:gridCol w:w="1330"/>
        <w:gridCol w:w="1332"/>
        <w:gridCol w:w="1331"/>
        <w:gridCol w:w="1332"/>
        <w:gridCol w:w="1331"/>
        <w:gridCol w:w="1362"/>
        <w:gridCol w:w="1287"/>
      </w:tblGrid>
      <w:tr w:rsidR="0073107B" w:rsidRPr="001D031F" w:rsidTr="00172D46">
        <w:trPr>
          <w:tblHeader/>
        </w:trPr>
        <w:tc>
          <w:tcPr>
            <w:tcW w:w="4503" w:type="dxa"/>
            <w:vMerge w:val="restart"/>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Наименование</w:t>
            </w:r>
            <w:r>
              <w:rPr>
                <w:rFonts w:cs="Times New Roman"/>
                <w:b/>
                <w:szCs w:val="24"/>
              </w:rPr>
              <w:t xml:space="preserve"> инвестиционного проекта</w:t>
            </w:r>
          </w:p>
        </w:tc>
        <w:tc>
          <w:tcPr>
            <w:tcW w:w="2268" w:type="dxa"/>
            <w:vMerge w:val="restart"/>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482E1F">
              <w:rPr>
                <w:rFonts w:cs="Times New Roman"/>
                <w:b/>
                <w:szCs w:val="24"/>
              </w:rPr>
              <w:t>Объем финансирования, тыс. руб.</w:t>
            </w:r>
          </w:p>
        </w:tc>
        <w:tc>
          <w:tcPr>
            <w:tcW w:w="6656" w:type="dxa"/>
            <w:gridSpan w:val="5"/>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1 ЭТАП</w:t>
            </w:r>
          </w:p>
        </w:tc>
        <w:tc>
          <w:tcPr>
            <w:tcW w:w="1362" w:type="dxa"/>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2 ЭТАП</w:t>
            </w:r>
          </w:p>
        </w:tc>
        <w:tc>
          <w:tcPr>
            <w:tcW w:w="1287" w:type="dxa"/>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3 ЭТАП</w:t>
            </w:r>
          </w:p>
        </w:tc>
      </w:tr>
      <w:tr w:rsidR="0073107B" w:rsidRPr="001D031F" w:rsidTr="00172D46">
        <w:trPr>
          <w:tblHeader/>
        </w:trPr>
        <w:tc>
          <w:tcPr>
            <w:tcW w:w="4503" w:type="dxa"/>
            <w:vMerge/>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p>
        </w:tc>
        <w:tc>
          <w:tcPr>
            <w:tcW w:w="2268" w:type="dxa"/>
            <w:vMerge/>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p>
        </w:tc>
        <w:tc>
          <w:tcPr>
            <w:tcW w:w="1330"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Pr>
                <w:rFonts w:cs="Times New Roman"/>
                <w:b/>
                <w:szCs w:val="24"/>
              </w:rPr>
              <w:t>2017</w:t>
            </w:r>
          </w:p>
        </w:tc>
        <w:tc>
          <w:tcPr>
            <w:tcW w:w="1332"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Pr>
                <w:rFonts w:cs="Times New Roman"/>
                <w:b/>
                <w:szCs w:val="24"/>
              </w:rPr>
              <w:t>2018</w:t>
            </w:r>
          </w:p>
        </w:tc>
        <w:tc>
          <w:tcPr>
            <w:tcW w:w="1331"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Pr>
                <w:rFonts w:cs="Times New Roman"/>
                <w:b/>
                <w:szCs w:val="24"/>
              </w:rPr>
              <w:t>2019</w:t>
            </w:r>
          </w:p>
        </w:tc>
        <w:tc>
          <w:tcPr>
            <w:tcW w:w="1332"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Pr>
                <w:rFonts w:cs="Times New Roman"/>
                <w:b/>
                <w:szCs w:val="24"/>
              </w:rPr>
              <w:t>2020</w:t>
            </w:r>
          </w:p>
        </w:tc>
        <w:tc>
          <w:tcPr>
            <w:tcW w:w="1331"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Pr>
                <w:rFonts w:cs="Times New Roman"/>
                <w:b/>
                <w:szCs w:val="24"/>
              </w:rPr>
              <w:t>2021</w:t>
            </w:r>
          </w:p>
        </w:tc>
        <w:tc>
          <w:tcPr>
            <w:tcW w:w="1362"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2</w:t>
            </w:r>
            <w:r w:rsidRPr="001D031F">
              <w:rPr>
                <w:rFonts w:cs="Times New Roman"/>
                <w:b/>
                <w:szCs w:val="24"/>
              </w:rPr>
              <w:t>-202</w:t>
            </w:r>
            <w:r>
              <w:rPr>
                <w:rFonts w:cs="Times New Roman"/>
                <w:b/>
                <w:szCs w:val="24"/>
              </w:rPr>
              <w:t>6</w:t>
            </w:r>
          </w:p>
        </w:tc>
        <w:tc>
          <w:tcPr>
            <w:tcW w:w="1287" w:type="dxa"/>
            <w:tcBorders>
              <w:bottom w:val="single" w:sz="4" w:space="0" w:color="auto"/>
            </w:tcBorders>
            <w:shd w:val="clear" w:color="auto" w:fill="D9D9D9" w:themeFill="background1" w:themeFillShade="D9"/>
            <w:vAlign w:val="center"/>
          </w:tcPr>
          <w:p w:rsidR="0073107B" w:rsidRPr="001D031F" w:rsidRDefault="0073107B" w:rsidP="00737DDC">
            <w:pPr>
              <w:pStyle w:val="a4"/>
              <w:spacing w:line="276" w:lineRule="auto"/>
              <w:jc w:val="center"/>
              <w:rPr>
                <w:rFonts w:cs="Times New Roman"/>
                <w:b/>
                <w:szCs w:val="24"/>
              </w:rPr>
            </w:pPr>
            <w:r w:rsidRPr="001D031F">
              <w:rPr>
                <w:rFonts w:cs="Times New Roman"/>
                <w:b/>
                <w:szCs w:val="24"/>
              </w:rPr>
              <w:t>202</w:t>
            </w:r>
            <w:r>
              <w:rPr>
                <w:rFonts w:cs="Times New Roman"/>
                <w:b/>
                <w:szCs w:val="24"/>
              </w:rPr>
              <w:t>7</w:t>
            </w:r>
            <w:r w:rsidRPr="001D031F">
              <w:rPr>
                <w:rFonts w:cs="Times New Roman"/>
                <w:b/>
                <w:szCs w:val="24"/>
              </w:rPr>
              <w:t>-20</w:t>
            </w:r>
            <w:r>
              <w:rPr>
                <w:rFonts w:cs="Times New Roman"/>
                <w:b/>
                <w:szCs w:val="24"/>
              </w:rPr>
              <w:t>30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rPr>
            </w:pPr>
            <w:r>
              <w:rPr>
                <w:rFonts w:cs="Times New Roman"/>
              </w:rPr>
              <w:t>Мероприятия по развитию</w:t>
            </w:r>
            <w:r w:rsidRPr="000A2915">
              <w:rPr>
                <w:rFonts w:cs="Times New Roman"/>
              </w:rPr>
              <w:t xml:space="preserve"> транспортной инфраструктуры по видам транспорта</w:t>
            </w:r>
          </w:p>
        </w:tc>
        <w:tc>
          <w:tcPr>
            <w:tcW w:w="2268" w:type="dxa"/>
            <w:vAlign w:val="center"/>
          </w:tcPr>
          <w:p w:rsidR="002B2F42" w:rsidRDefault="002B2F42" w:rsidP="002B2F42">
            <w:pPr>
              <w:pStyle w:val="a4"/>
              <w:jc w:val="center"/>
              <w:rPr>
                <w:szCs w:val="24"/>
              </w:rPr>
            </w:pPr>
            <w:r>
              <w:t>0</w:t>
            </w:r>
          </w:p>
        </w:tc>
        <w:tc>
          <w:tcPr>
            <w:tcW w:w="1330"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0</w:t>
            </w:r>
          </w:p>
        </w:tc>
        <w:tc>
          <w:tcPr>
            <w:tcW w:w="1331"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0</w:t>
            </w:r>
          </w:p>
        </w:tc>
        <w:tc>
          <w:tcPr>
            <w:tcW w:w="1331" w:type="dxa"/>
            <w:vAlign w:val="center"/>
          </w:tcPr>
          <w:p w:rsidR="002B2F42" w:rsidRDefault="002B2F42" w:rsidP="002B2F42">
            <w:pPr>
              <w:pStyle w:val="a4"/>
              <w:jc w:val="center"/>
              <w:rPr>
                <w:szCs w:val="24"/>
              </w:rPr>
            </w:pPr>
            <w:r>
              <w:t>0</w:t>
            </w:r>
          </w:p>
        </w:tc>
        <w:tc>
          <w:tcPr>
            <w:tcW w:w="1362" w:type="dxa"/>
            <w:vAlign w:val="center"/>
          </w:tcPr>
          <w:p w:rsidR="002B2F42" w:rsidRDefault="002B2F42" w:rsidP="002B2F42">
            <w:pPr>
              <w:pStyle w:val="a4"/>
              <w:jc w:val="center"/>
              <w:rPr>
                <w:szCs w:val="24"/>
              </w:rPr>
            </w:pPr>
            <w:r>
              <w:t>0</w:t>
            </w:r>
          </w:p>
        </w:tc>
        <w:tc>
          <w:tcPr>
            <w:tcW w:w="1287" w:type="dxa"/>
            <w:vAlign w:val="center"/>
          </w:tcPr>
          <w:p w:rsidR="002B2F42" w:rsidRDefault="002B2F42" w:rsidP="002B2F42">
            <w:pPr>
              <w:pStyle w:val="a4"/>
              <w:jc w:val="center"/>
              <w:rPr>
                <w:szCs w:val="24"/>
              </w:rPr>
            </w:pPr>
            <w:r>
              <w:t>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rPr>
            </w:pPr>
            <w:r w:rsidRPr="000A2915">
              <w:rPr>
                <w:rFonts w:cs="Times New Roman"/>
              </w:rPr>
              <w:t>Мероприятия по развитию транспорта общего пользования, созданию транспортно-пересадочных узлов</w:t>
            </w:r>
          </w:p>
        </w:tc>
        <w:tc>
          <w:tcPr>
            <w:tcW w:w="2268" w:type="dxa"/>
            <w:vAlign w:val="center"/>
          </w:tcPr>
          <w:p w:rsidR="002B2F42" w:rsidRDefault="002B2F42" w:rsidP="002B2F42">
            <w:pPr>
              <w:pStyle w:val="a4"/>
              <w:jc w:val="center"/>
              <w:rPr>
                <w:szCs w:val="24"/>
              </w:rPr>
            </w:pPr>
            <w:r>
              <w:t>4361</w:t>
            </w:r>
          </w:p>
        </w:tc>
        <w:tc>
          <w:tcPr>
            <w:tcW w:w="1330"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623</w:t>
            </w:r>
          </w:p>
        </w:tc>
        <w:tc>
          <w:tcPr>
            <w:tcW w:w="1331" w:type="dxa"/>
            <w:vAlign w:val="center"/>
          </w:tcPr>
          <w:p w:rsidR="002B2F42" w:rsidRDefault="002B2F42" w:rsidP="002B2F42">
            <w:pPr>
              <w:pStyle w:val="a4"/>
              <w:jc w:val="center"/>
              <w:rPr>
                <w:szCs w:val="24"/>
              </w:rPr>
            </w:pPr>
            <w:r>
              <w:t>1557,5</w:t>
            </w:r>
          </w:p>
        </w:tc>
        <w:tc>
          <w:tcPr>
            <w:tcW w:w="1332" w:type="dxa"/>
            <w:vAlign w:val="center"/>
          </w:tcPr>
          <w:p w:rsidR="002B2F42" w:rsidRDefault="002B2F42" w:rsidP="002B2F42">
            <w:pPr>
              <w:pStyle w:val="a4"/>
              <w:jc w:val="center"/>
              <w:rPr>
                <w:szCs w:val="24"/>
              </w:rPr>
            </w:pPr>
            <w:r>
              <w:t>2180,5</w:t>
            </w:r>
          </w:p>
        </w:tc>
        <w:tc>
          <w:tcPr>
            <w:tcW w:w="1331" w:type="dxa"/>
            <w:vAlign w:val="center"/>
          </w:tcPr>
          <w:p w:rsidR="002B2F42" w:rsidRDefault="002B2F42" w:rsidP="002B2F42">
            <w:pPr>
              <w:pStyle w:val="a4"/>
              <w:jc w:val="center"/>
              <w:rPr>
                <w:szCs w:val="24"/>
              </w:rPr>
            </w:pPr>
            <w:r>
              <w:t>0</w:t>
            </w:r>
          </w:p>
        </w:tc>
        <w:tc>
          <w:tcPr>
            <w:tcW w:w="1362" w:type="dxa"/>
            <w:vAlign w:val="center"/>
          </w:tcPr>
          <w:p w:rsidR="002B2F42" w:rsidRDefault="002B2F42" w:rsidP="002B2F42">
            <w:pPr>
              <w:pStyle w:val="a4"/>
              <w:jc w:val="center"/>
              <w:rPr>
                <w:szCs w:val="24"/>
              </w:rPr>
            </w:pPr>
            <w:r>
              <w:t>0</w:t>
            </w:r>
          </w:p>
        </w:tc>
        <w:tc>
          <w:tcPr>
            <w:tcW w:w="1287" w:type="dxa"/>
            <w:vAlign w:val="center"/>
          </w:tcPr>
          <w:p w:rsidR="002B2F42" w:rsidRDefault="002B2F42" w:rsidP="002B2F42">
            <w:pPr>
              <w:pStyle w:val="a4"/>
              <w:jc w:val="center"/>
              <w:rPr>
                <w:szCs w:val="24"/>
              </w:rPr>
            </w:pPr>
            <w:r>
              <w:t>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rPr>
            </w:pPr>
            <w:r w:rsidRPr="000A2915">
              <w:rPr>
                <w:rFonts w:cs="Times New Roman"/>
              </w:rPr>
              <w:t>Мероприятия по развитию инфраструктуры для легкового автомобильного транспорта, включая развитие единого парковочного пространства</w:t>
            </w:r>
          </w:p>
        </w:tc>
        <w:tc>
          <w:tcPr>
            <w:tcW w:w="2268" w:type="dxa"/>
            <w:vAlign w:val="center"/>
          </w:tcPr>
          <w:p w:rsidR="002B2F42" w:rsidRDefault="002B2F42" w:rsidP="002B2F42">
            <w:pPr>
              <w:pStyle w:val="a4"/>
              <w:jc w:val="center"/>
              <w:rPr>
                <w:szCs w:val="24"/>
              </w:rPr>
            </w:pPr>
            <w:r>
              <w:t>3020</w:t>
            </w:r>
          </w:p>
        </w:tc>
        <w:tc>
          <w:tcPr>
            <w:tcW w:w="1330"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0</w:t>
            </w:r>
          </w:p>
        </w:tc>
        <w:tc>
          <w:tcPr>
            <w:tcW w:w="1331" w:type="dxa"/>
            <w:vAlign w:val="center"/>
          </w:tcPr>
          <w:p w:rsidR="002B2F42" w:rsidRDefault="002B2F42" w:rsidP="002B2F42">
            <w:pPr>
              <w:pStyle w:val="a4"/>
              <w:jc w:val="center"/>
              <w:rPr>
                <w:szCs w:val="24"/>
              </w:rPr>
            </w:pPr>
            <w:r>
              <w:t>804</w:t>
            </w:r>
          </w:p>
        </w:tc>
        <w:tc>
          <w:tcPr>
            <w:tcW w:w="1332" w:type="dxa"/>
            <w:vAlign w:val="center"/>
          </w:tcPr>
          <w:p w:rsidR="002B2F42" w:rsidRDefault="002B2F42" w:rsidP="002B2F42">
            <w:pPr>
              <w:pStyle w:val="a4"/>
              <w:jc w:val="center"/>
              <w:rPr>
                <w:szCs w:val="24"/>
              </w:rPr>
            </w:pPr>
            <w:r>
              <w:t>804</w:t>
            </w:r>
          </w:p>
        </w:tc>
        <w:tc>
          <w:tcPr>
            <w:tcW w:w="1331" w:type="dxa"/>
            <w:vAlign w:val="center"/>
          </w:tcPr>
          <w:p w:rsidR="002B2F42" w:rsidRDefault="002B2F42" w:rsidP="002B2F42">
            <w:pPr>
              <w:pStyle w:val="a4"/>
              <w:jc w:val="center"/>
              <w:rPr>
                <w:szCs w:val="24"/>
              </w:rPr>
            </w:pPr>
            <w:r>
              <w:t>804</w:t>
            </w:r>
          </w:p>
        </w:tc>
        <w:tc>
          <w:tcPr>
            <w:tcW w:w="1362" w:type="dxa"/>
            <w:vAlign w:val="center"/>
          </w:tcPr>
          <w:p w:rsidR="002B2F42" w:rsidRDefault="002B2F42" w:rsidP="002B2F42">
            <w:pPr>
              <w:pStyle w:val="a4"/>
              <w:jc w:val="center"/>
              <w:rPr>
                <w:szCs w:val="24"/>
              </w:rPr>
            </w:pPr>
            <w:r>
              <w:t>304</w:t>
            </w:r>
          </w:p>
        </w:tc>
        <w:tc>
          <w:tcPr>
            <w:tcW w:w="1287" w:type="dxa"/>
            <w:vAlign w:val="center"/>
          </w:tcPr>
          <w:p w:rsidR="002B2F42" w:rsidRDefault="002B2F42" w:rsidP="002B2F42">
            <w:pPr>
              <w:pStyle w:val="a4"/>
              <w:jc w:val="center"/>
              <w:rPr>
                <w:szCs w:val="24"/>
              </w:rPr>
            </w:pPr>
            <w:r>
              <w:t>304</w:t>
            </w:r>
          </w:p>
        </w:tc>
      </w:tr>
      <w:tr w:rsidR="00792962" w:rsidRPr="001D031F" w:rsidTr="00172D46">
        <w:tc>
          <w:tcPr>
            <w:tcW w:w="4503" w:type="dxa"/>
            <w:vAlign w:val="center"/>
          </w:tcPr>
          <w:p w:rsidR="00792962" w:rsidRPr="000A2915" w:rsidRDefault="00792962" w:rsidP="00737DDC">
            <w:pPr>
              <w:pStyle w:val="a4"/>
              <w:spacing w:line="276" w:lineRule="auto"/>
              <w:jc w:val="center"/>
              <w:rPr>
                <w:rFonts w:cs="Times New Roman"/>
              </w:rPr>
            </w:pPr>
            <w:r w:rsidRPr="00253D06">
              <w:rPr>
                <w:rFonts w:cs="Times New Roman"/>
              </w:rPr>
              <w:t>Мероприятия по развитию инфраструктуры пешеходного и велосипедного передвижения</w:t>
            </w:r>
          </w:p>
        </w:tc>
        <w:tc>
          <w:tcPr>
            <w:tcW w:w="2268" w:type="dxa"/>
            <w:vAlign w:val="center"/>
          </w:tcPr>
          <w:p w:rsidR="00792962" w:rsidRDefault="00792962" w:rsidP="002B2F42">
            <w:pPr>
              <w:pStyle w:val="a4"/>
              <w:jc w:val="center"/>
              <w:rPr>
                <w:szCs w:val="24"/>
              </w:rPr>
            </w:pPr>
            <w:r>
              <w:t>12231,24</w:t>
            </w:r>
          </w:p>
        </w:tc>
        <w:tc>
          <w:tcPr>
            <w:tcW w:w="1330" w:type="dxa"/>
            <w:vAlign w:val="center"/>
          </w:tcPr>
          <w:p w:rsidR="00792962" w:rsidRDefault="00792962" w:rsidP="00792962">
            <w:pPr>
              <w:pStyle w:val="a4"/>
              <w:jc w:val="center"/>
              <w:rPr>
                <w:szCs w:val="24"/>
              </w:rPr>
            </w:pPr>
            <w:r>
              <w:t>0</w:t>
            </w:r>
          </w:p>
        </w:tc>
        <w:tc>
          <w:tcPr>
            <w:tcW w:w="1332" w:type="dxa"/>
            <w:vAlign w:val="center"/>
          </w:tcPr>
          <w:p w:rsidR="00792962" w:rsidRDefault="00792962" w:rsidP="00792962">
            <w:pPr>
              <w:pStyle w:val="a4"/>
              <w:jc w:val="center"/>
              <w:rPr>
                <w:szCs w:val="24"/>
              </w:rPr>
            </w:pPr>
            <w:r>
              <w:t>500</w:t>
            </w:r>
          </w:p>
        </w:tc>
        <w:tc>
          <w:tcPr>
            <w:tcW w:w="1331" w:type="dxa"/>
            <w:vAlign w:val="center"/>
          </w:tcPr>
          <w:p w:rsidR="00792962" w:rsidRDefault="00792962" w:rsidP="00792962">
            <w:pPr>
              <w:pStyle w:val="a4"/>
              <w:jc w:val="center"/>
              <w:rPr>
                <w:szCs w:val="24"/>
              </w:rPr>
            </w:pPr>
            <w:r>
              <w:t>5561,5</w:t>
            </w:r>
          </w:p>
        </w:tc>
        <w:tc>
          <w:tcPr>
            <w:tcW w:w="1332" w:type="dxa"/>
            <w:vAlign w:val="center"/>
          </w:tcPr>
          <w:p w:rsidR="00792962" w:rsidRDefault="00792962" w:rsidP="00792962">
            <w:pPr>
              <w:pStyle w:val="a4"/>
              <w:jc w:val="center"/>
              <w:rPr>
                <w:szCs w:val="24"/>
              </w:rPr>
            </w:pPr>
            <w:r>
              <w:t>1466,5</w:t>
            </w:r>
          </w:p>
        </w:tc>
        <w:tc>
          <w:tcPr>
            <w:tcW w:w="1331" w:type="dxa"/>
            <w:vAlign w:val="center"/>
          </w:tcPr>
          <w:p w:rsidR="00792962" w:rsidRDefault="00792962" w:rsidP="00792962">
            <w:pPr>
              <w:pStyle w:val="a4"/>
              <w:jc w:val="center"/>
              <w:rPr>
                <w:szCs w:val="24"/>
              </w:rPr>
            </w:pPr>
            <w:r>
              <w:t>2703,24</w:t>
            </w:r>
          </w:p>
        </w:tc>
        <w:tc>
          <w:tcPr>
            <w:tcW w:w="1362" w:type="dxa"/>
            <w:vAlign w:val="center"/>
          </w:tcPr>
          <w:p w:rsidR="00792962" w:rsidRDefault="00792962" w:rsidP="00792962">
            <w:pPr>
              <w:pStyle w:val="a4"/>
              <w:jc w:val="center"/>
              <w:rPr>
                <w:szCs w:val="24"/>
              </w:rPr>
            </w:pPr>
            <w:r>
              <w:t>0</w:t>
            </w:r>
          </w:p>
        </w:tc>
        <w:tc>
          <w:tcPr>
            <w:tcW w:w="1287" w:type="dxa"/>
            <w:vAlign w:val="center"/>
          </w:tcPr>
          <w:p w:rsidR="00792962" w:rsidRDefault="00792962" w:rsidP="00792962">
            <w:pPr>
              <w:pStyle w:val="a4"/>
              <w:jc w:val="center"/>
              <w:rPr>
                <w:szCs w:val="24"/>
              </w:rPr>
            </w:pPr>
            <w:r>
              <w:t>2000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rPr>
            </w:pPr>
            <w:r w:rsidRPr="000A2915">
              <w:rPr>
                <w:rFonts w:cs="Times New Roman"/>
              </w:rPr>
              <w:t>Мероприятия по развитию инфраструктуры для грузового транспорта, транспортных средств коммунальных и дорожных служб</w:t>
            </w:r>
          </w:p>
        </w:tc>
        <w:tc>
          <w:tcPr>
            <w:tcW w:w="2268" w:type="dxa"/>
            <w:vAlign w:val="center"/>
          </w:tcPr>
          <w:p w:rsidR="002B2F42" w:rsidRDefault="002B2F42" w:rsidP="002B2F42">
            <w:pPr>
              <w:pStyle w:val="a4"/>
              <w:jc w:val="center"/>
              <w:rPr>
                <w:szCs w:val="24"/>
              </w:rPr>
            </w:pPr>
            <w:r>
              <w:t>0</w:t>
            </w:r>
          </w:p>
        </w:tc>
        <w:tc>
          <w:tcPr>
            <w:tcW w:w="1330"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0</w:t>
            </w:r>
          </w:p>
        </w:tc>
        <w:tc>
          <w:tcPr>
            <w:tcW w:w="1331"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0</w:t>
            </w:r>
          </w:p>
        </w:tc>
        <w:tc>
          <w:tcPr>
            <w:tcW w:w="1331" w:type="dxa"/>
            <w:vAlign w:val="center"/>
          </w:tcPr>
          <w:p w:rsidR="002B2F42" w:rsidRDefault="002B2F42" w:rsidP="002B2F42">
            <w:pPr>
              <w:pStyle w:val="a4"/>
              <w:jc w:val="center"/>
              <w:rPr>
                <w:szCs w:val="24"/>
              </w:rPr>
            </w:pPr>
            <w:r>
              <w:t>0</w:t>
            </w:r>
          </w:p>
        </w:tc>
        <w:tc>
          <w:tcPr>
            <w:tcW w:w="1362" w:type="dxa"/>
            <w:vAlign w:val="center"/>
          </w:tcPr>
          <w:p w:rsidR="002B2F42" w:rsidRDefault="002B2F42" w:rsidP="002B2F42">
            <w:pPr>
              <w:pStyle w:val="a4"/>
              <w:jc w:val="center"/>
              <w:rPr>
                <w:szCs w:val="24"/>
              </w:rPr>
            </w:pPr>
            <w:r>
              <w:t>0</w:t>
            </w:r>
          </w:p>
        </w:tc>
        <w:tc>
          <w:tcPr>
            <w:tcW w:w="1287" w:type="dxa"/>
            <w:vAlign w:val="center"/>
          </w:tcPr>
          <w:p w:rsidR="002B2F42" w:rsidRDefault="002B2F42" w:rsidP="002B2F42">
            <w:pPr>
              <w:pStyle w:val="a4"/>
              <w:jc w:val="center"/>
              <w:rPr>
                <w:szCs w:val="24"/>
              </w:rPr>
            </w:pPr>
            <w:r>
              <w:t>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rPr>
            </w:pPr>
            <w:r w:rsidRPr="003A100D">
              <w:rPr>
                <w:rFonts w:cs="Times New Roman"/>
                <w:szCs w:val="24"/>
              </w:rPr>
              <w:t>Мероприятия по развитию сети дорог поселения</w:t>
            </w:r>
          </w:p>
        </w:tc>
        <w:tc>
          <w:tcPr>
            <w:tcW w:w="2268" w:type="dxa"/>
            <w:vAlign w:val="center"/>
          </w:tcPr>
          <w:p w:rsidR="002B2F42" w:rsidRDefault="002B2F42" w:rsidP="002B2F42">
            <w:pPr>
              <w:pStyle w:val="a4"/>
              <w:jc w:val="center"/>
              <w:rPr>
                <w:szCs w:val="24"/>
              </w:rPr>
            </w:pPr>
            <w:r>
              <w:t>217036,061</w:t>
            </w:r>
          </w:p>
        </w:tc>
        <w:tc>
          <w:tcPr>
            <w:tcW w:w="1330" w:type="dxa"/>
            <w:vAlign w:val="center"/>
          </w:tcPr>
          <w:p w:rsidR="002B2F42" w:rsidRDefault="002B2F42" w:rsidP="002B2F42">
            <w:pPr>
              <w:pStyle w:val="a4"/>
              <w:jc w:val="center"/>
              <w:rPr>
                <w:szCs w:val="24"/>
              </w:rPr>
            </w:pPr>
            <w:r>
              <w:t>15389,571</w:t>
            </w:r>
          </w:p>
        </w:tc>
        <w:tc>
          <w:tcPr>
            <w:tcW w:w="1332" w:type="dxa"/>
            <w:vAlign w:val="center"/>
          </w:tcPr>
          <w:p w:rsidR="002B2F42" w:rsidRDefault="002B2F42" w:rsidP="002B2F42">
            <w:pPr>
              <w:pStyle w:val="a4"/>
              <w:jc w:val="center"/>
              <w:rPr>
                <w:szCs w:val="24"/>
              </w:rPr>
            </w:pPr>
            <w:r>
              <w:t>3326,9</w:t>
            </w:r>
          </w:p>
        </w:tc>
        <w:tc>
          <w:tcPr>
            <w:tcW w:w="1331" w:type="dxa"/>
            <w:vAlign w:val="center"/>
          </w:tcPr>
          <w:p w:rsidR="002B2F42" w:rsidRDefault="002B2F42" w:rsidP="002B2F42">
            <w:pPr>
              <w:pStyle w:val="a4"/>
              <w:jc w:val="center"/>
              <w:rPr>
                <w:szCs w:val="24"/>
              </w:rPr>
            </w:pPr>
            <w:r>
              <w:t>7680</w:t>
            </w:r>
          </w:p>
        </w:tc>
        <w:tc>
          <w:tcPr>
            <w:tcW w:w="1332" w:type="dxa"/>
            <w:vAlign w:val="center"/>
          </w:tcPr>
          <w:p w:rsidR="002B2F42" w:rsidRDefault="002B2F42" w:rsidP="002B2F42">
            <w:pPr>
              <w:pStyle w:val="a4"/>
              <w:jc w:val="center"/>
              <w:rPr>
                <w:szCs w:val="24"/>
              </w:rPr>
            </w:pPr>
            <w:r>
              <w:t>7081,5</w:t>
            </w:r>
          </w:p>
        </w:tc>
        <w:tc>
          <w:tcPr>
            <w:tcW w:w="1331" w:type="dxa"/>
            <w:vAlign w:val="center"/>
          </w:tcPr>
          <w:p w:rsidR="002B2F42" w:rsidRDefault="002B2F42" w:rsidP="002B2F42">
            <w:pPr>
              <w:pStyle w:val="a4"/>
              <w:jc w:val="center"/>
              <w:rPr>
                <w:szCs w:val="24"/>
              </w:rPr>
            </w:pPr>
            <w:r>
              <w:t>8505,59</w:t>
            </w:r>
          </w:p>
        </w:tc>
        <w:tc>
          <w:tcPr>
            <w:tcW w:w="1362" w:type="dxa"/>
            <w:vAlign w:val="center"/>
          </w:tcPr>
          <w:p w:rsidR="002B2F42" w:rsidRDefault="002B2F42" w:rsidP="002B2F42">
            <w:pPr>
              <w:pStyle w:val="a4"/>
              <w:jc w:val="center"/>
              <w:rPr>
                <w:szCs w:val="24"/>
              </w:rPr>
            </w:pPr>
            <w:r>
              <w:t>129872,5</w:t>
            </w:r>
          </w:p>
        </w:tc>
        <w:tc>
          <w:tcPr>
            <w:tcW w:w="1287" w:type="dxa"/>
            <w:vAlign w:val="center"/>
          </w:tcPr>
          <w:p w:rsidR="002B2F42" w:rsidRDefault="002B2F42" w:rsidP="002B2F42">
            <w:pPr>
              <w:pStyle w:val="a4"/>
              <w:jc w:val="center"/>
              <w:rPr>
                <w:szCs w:val="24"/>
              </w:rPr>
            </w:pPr>
            <w:r>
              <w:t>45180</w:t>
            </w:r>
          </w:p>
        </w:tc>
      </w:tr>
      <w:tr w:rsidR="002B2F42" w:rsidRPr="001D031F" w:rsidTr="00172D46">
        <w:tc>
          <w:tcPr>
            <w:tcW w:w="4503" w:type="dxa"/>
            <w:vAlign w:val="center"/>
          </w:tcPr>
          <w:p w:rsidR="002B2F42" w:rsidRPr="000A2915" w:rsidRDefault="002B2F42" w:rsidP="00737DDC">
            <w:pPr>
              <w:pStyle w:val="a4"/>
              <w:spacing w:line="276" w:lineRule="auto"/>
              <w:jc w:val="center"/>
              <w:rPr>
                <w:rFonts w:cs="Times New Roman"/>
                <w:szCs w:val="24"/>
              </w:rPr>
            </w:pPr>
            <w:r>
              <w:rPr>
                <w:rFonts w:cs="Times New Roman"/>
                <w:szCs w:val="24"/>
              </w:rPr>
              <w:t>Мероприятия по разработке технической документации</w:t>
            </w:r>
          </w:p>
        </w:tc>
        <w:tc>
          <w:tcPr>
            <w:tcW w:w="2268" w:type="dxa"/>
            <w:vAlign w:val="center"/>
          </w:tcPr>
          <w:p w:rsidR="002B2F42" w:rsidRDefault="002B2F42" w:rsidP="002B2F42">
            <w:pPr>
              <w:pStyle w:val="a4"/>
              <w:jc w:val="center"/>
              <w:rPr>
                <w:szCs w:val="24"/>
              </w:rPr>
            </w:pPr>
            <w:r>
              <w:t>5650</w:t>
            </w:r>
          </w:p>
        </w:tc>
        <w:tc>
          <w:tcPr>
            <w:tcW w:w="1330" w:type="dxa"/>
            <w:vAlign w:val="center"/>
          </w:tcPr>
          <w:p w:rsidR="002B2F42" w:rsidRDefault="002B2F42" w:rsidP="002B2F42">
            <w:pPr>
              <w:pStyle w:val="a4"/>
              <w:jc w:val="center"/>
              <w:rPr>
                <w:szCs w:val="24"/>
              </w:rPr>
            </w:pPr>
            <w:r>
              <w:t>0</w:t>
            </w:r>
          </w:p>
        </w:tc>
        <w:tc>
          <w:tcPr>
            <w:tcW w:w="1332" w:type="dxa"/>
            <w:vAlign w:val="center"/>
          </w:tcPr>
          <w:p w:rsidR="002B2F42" w:rsidRDefault="002B2F42" w:rsidP="002B2F42">
            <w:pPr>
              <w:pStyle w:val="a4"/>
              <w:jc w:val="center"/>
              <w:rPr>
                <w:szCs w:val="24"/>
              </w:rPr>
            </w:pPr>
            <w:r>
              <w:t>1350</w:t>
            </w:r>
          </w:p>
        </w:tc>
        <w:tc>
          <w:tcPr>
            <w:tcW w:w="1331" w:type="dxa"/>
            <w:vAlign w:val="center"/>
          </w:tcPr>
          <w:p w:rsidR="002B2F42" w:rsidRDefault="002B2F42" w:rsidP="002B2F42">
            <w:pPr>
              <w:pStyle w:val="a4"/>
              <w:jc w:val="center"/>
              <w:rPr>
                <w:szCs w:val="24"/>
              </w:rPr>
            </w:pPr>
            <w:r>
              <w:t>1100</w:t>
            </w:r>
          </w:p>
        </w:tc>
        <w:tc>
          <w:tcPr>
            <w:tcW w:w="1332" w:type="dxa"/>
            <w:vAlign w:val="center"/>
          </w:tcPr>
          <w:p w:rsidR="002B2F42" w:rsidRDefault="002B2F42" w:rsidP="002B2F42">
            <w:pPr>
              <w:pStyle w:val="a4"/>
              <w:jc w:val="center"/>
              <w:rPr>
                <w:szCs w:val="24"/>
              </w:rPr>
            </w:pPr>
            <w:r>
              <w:t>800</w:t>
            </w:r>
          </w:p>
        </w:tc>
        <w:tc>
          <w:tcPr>
            <w:tcW w:w="1331" w:type="dxa"/>
            <w:vAlign w:val="center"/>
          </w:tcPr>
          <w:p w:rsidR="002B2F42" w:rsidRDefault="002B2F42" w:rsidP="002B2F42">
            <w:pPr>
              <w:pStyle w:val="a4"/>
              <w:jc w:val="center"/>
              <w:rPr>
                <w:szCs w:val="24"/>
              </w:rPr>
            </w:pPr>
            <w:r>
              <w:t>300</w:t>
            </w:r>
          </w:p>
        </w:tc>
        <w:tc>
          <w:tcPr>
            <w:tcW w:w="1362" w:type="dxa"/>
            <w:vAlign w:val="center"/>
          </w:tcPr>
          <w:p w:rsidR="002B2F42" w:rsidRDefault="002B2F42" w:rsidP="002B2F42">
            <w:pPr>
              <w:pStyle w:val="a4"/>
              <w:jc w:val="center"/>
              <w:rPr>
                <w:szCs w:val="24"/>
              </w:rPr>
            </w:pPr>
            <w:r>
              <w:t>700</w:t>
            </w:r>
          </w:p>
        </w:tc>
        <w:tc>
          <w:tcPr>
            <w:tcW w:w="1287" w:type="dxa"/>
            <w:vAlign w:val="center"/>
          </w:tcPr>
          <w:p w:rsidR="002B2F42" w:rsidRDefault="002B2F42" w:rsidP="002B2F42">
            <w:pPr>
              <w:pStyle w:val="a4"/>
              <w:jc w:val="center"/>
              <w:rPr>
                <w:szCs w:val="24"/>
              </w:rPr>
            </w:pPr>
            <w:r>
              <w:t>1400</w:t>
            </w:r>
          </w:p>
        </w:tc>
      </w:tr>
      <w:tr w:rsidR="00792962" w:rsidRPr="00482E1F" w:rsidTr="00172D46">
        <w:tc>
          <w:tcPr>
            <w:tcW w:w="4503" w:type="dxa"/>
            <w:shd w:val="clear" w:color="auto" w:fill="F2F2F2" w:themeFill="background1" w:themeFillShade="F2"/>
            <w:vAlign w:val="center"/>
          </w:tcPr>
          <w:p w:rsidR="00792962" w:rsidRPr="00482E1F" w:rsidRDefault="00792962" w:rsidP="00737DDC">
            <w:pPr>
              <w:pStyle w:val="a4"/>
              <w:spacing w:line="276" w:lineRule="auto"/>
              <w:jc w:val="right"/>
              <w:rPr>
                <w:rFonts w:cs="Times New Roman"/>
                <w:b/>
                <w:szCs w:val="24"/>
              </w:rPr>
            </w:pPr>
            <w:r>
              <w:rPr>
                <w:rFonts w:cs="Times New Roman"/>
                <w:b/>
                <w:szCs w:val="24"/>
              </w:rPr>
              <w:t>ИТОГО:</w:t>
            </w:r>
          </w:p>
        </w:tc>
        <w:tc>
          <w:tcPr>
            <w:tcW w:w="2268" w:type="dxa"/>
            <w:shd w:val="clear" w:color="auto" w:fill="F2F2F2" w:themeFill="background1" w:themeFillShade="F2"/>
            <w:vAlign w:val="center"/>
          </w:tcPr>
          <w:p w:rsidR="00792962" w:rsidRDefault="00792962" w:rsidP="002B2F42">
            <w:pPr>
              <w:pStyle w:val="a4"/>
              <w:jc w:val="center"/>
              <w:rPr>
                <w:b/>
                <w:bCs/>
                <w:szCs w:val="24"/>
              </w:rPr>
            </w:pPr>
            <w:r>
              <w:rPr>
                <w:b/>
                <w:bCs/>
              </w:rPr>
              <w:t>242298,301</w:t>
            </w:r>
          </w:p>
        </w:tc>
        <w:tc>
          <w:tcPr>
            <w:tcW w:w="1330"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15389,571</w:t>
            </w:r>
          </w:p>
        </w:tc>
        <w:tc>
          <w:tcPr>
            <w:tcW w:w="1332"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5799,90</w:t>
            </w:r>
          </w:p>
        </w:tc>
        <w:tc>
          <w:tcPr>
            <w:tcW w:w="1331"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16703,00</w:t>
            </w:r>
          </w:p>
        </w:tc>
        <w:tc>
          <w:tcPr>
            <w:tcW w:w="1332"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12332,50</w:t>
            </w:r>
          </w:p>
        </w:tc>
        <w:tc>
          <w:tcPr>
            <w:tcW w:w="1331"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12312,83</w:t>
            </w:r>
          </w:p>
        </w:tc>
        <w:tc>
          <w:tcPr>
            <w:tcW w:w="1362"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130876,50</w:t>
            </w:r>
          </w:p>
        </w:tc>
        <w:tc>
          <w:tcPr>
            <w:tcW w:w="1287" w:type="dxa"/>
            <w:shd w:val="clear" w:color="auto" w:fill="F2F2F2" w:themeFill="background1" w:themeFillShade="F2"/>
            <w:vAlign w:val="center"/>
          </w:tcPr>
          <w:p w:rsidR="00792962" w:rsidRPr="00792962" w:rsidRDefault="00792962" w:rsidP="00792962">
            <w:pPr>
              <w:pStyle w:val="a4"/>
              <w:jc w:val="center"/>
              <w:rPr>
                <w:b/>
                <w:szCs w:val="24"/>
              </w:rPr>
            </w:pPr>
            <w:r w:rsidRPr="00792962">
              <w:rPr>
                <w:b/>
              </w:rPr>
              <w:t>48884,00</w:t>
            </w:r>
          </w:p>
        </w:tc>
      </w:tr>
    </w:tbl>
    <w:p w:rsidR="001F6144" w:rsidRDefault="001F6144" w:rsidP="00737DDC">
      <w:pPr>
        <w:pStyle w:val="a4"/>
        <w:spacing w:line="276" w:lineRule="auto"/>
        <w:rPr>
          <w:rFonts w:cs="Times New Roman"/>
        </w:rPr>
      </w:pPr>
    </w:p>
    <w:p w:rsidR="001F6144" w:rsidRDefault="001F6144" w:rsidP="00737DDC">
      <w:pPr>
        <w:pStyle w:val="a4"/>
        <w:spacing w:line="276" w:lineRule="auto"/>
        <w:sectPr w:rsidR="001F6144" w:rsidSect="00E30A33">
          <w:headerReference w:type="default" r:id="rId26"/>
          <w:headerReference w:type="first" r:id="rId27"/>
          <w:pgSz w:w="16838" w:h="11906" w:orient="landscape" w:code="9"/>
          <w:pgMar w:top="567" w:right="284" w:bottom="709" w:left="567" w:header="425" w:footer="403" w:gutter="0"/>
          <w:cols w:space="708"/>
          <w:titlePg/>
          <w:docGrid w:linePitch="360"/>
        </w:sectPr>
      </w:pPr>
    </w:p>
    <w:p w:rsidR="007926B0" w:rsidRPr="001743F1" w:rsidRDefault="007926B0" w:rsidP="00F55B74">
      <w:pPr>
        <w:pStyle w:val="10"/>
        <w:numPr>
          <w:ilvl w:val="0"/>
          <w:numId w:val="40"/>
        </w:numPr>
        <w:pBdr>
          <w:bottom w:val="single" w:sz="4" w:space="1" w:color="auto"/>
        </w:pBdr>
        <w:spacing w:before="0"/>
        <w:ind w:left="426" w:hanging="426"/>
        <w:jc w:val="both"/>
        <w:rPr>
          <w:rFonts w:ascii="Times New Roman" w:hAnsi="Times New Roman" w:cs="Times New Roman"/>
          <w:color w:val="auto"/>
          <w:sz w:val="24"/>
          <w:szCs w:val="26"/>
        </w:rPr>
      </w:pPr>
      <w:bookmarkStart w:id="40" w:name="_Toc488755142"/>
      <w:r>
        <w:rPr>
          <w:rFonts w:ascii="Times New Roman" w:hAnsi="Times New Roman" w:cs="Times New Roman"/>
          <w:color w:val="auto"/>
          <w:sz w:val="24"/>
          <w:szCs w:val="26"/>
        </w:rPr>
        <w:lastRenderedPageBreak/>
        <w:t>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0"/>
    </w:p>
    <w:p w:rsidR="007926B0" w:rsidRDefault="007926B0" w:rsidP="00737DDC">
      <w:pPr>
        <w:pStyle w:val="a4"/>
        <w:spacing w:line="276" w:lineRule="auto"/>
        <w:rPr>
          <w:rFonts w:cs="Times New Roman"/>
        </w:rPr>
      </w:pPr>
    </w:p>
    <w:p w:rsidR="006C7807" w:rsidRDefault="007926B0" w:rsidP="00015391">
      <w:pPr>
        <w:pStyle w:val="a4"/>
        <w:spacing w:line="276" w:lineRule="auto"/>
        <w:ind w:firstLine="709"/>
        <w:rPr>
          <w:rFonts w:cs="Times New Roman"/>
          <w:szCs w:val="24"/>
        </w:rPr>
      </w:pPr>
      <w:r w:rsidRPr="00042842">
        <w:rPr>
          <w:rFonts w:cs="Times New Roman"/>
          <w:szCs w:val="24"/>
        </w:rPr>
        <w:t>Комплексная оценка эффективности реализации мероприятий Программы осуществляется ежегодно в течение всего срока ее реализации и по окончании ее реализации и включает в себя оценку степени выполнения мероприятий муниципальной программы и оценку эффективности реал</w:t>
      </w:r>
      <w:r w:rsidR="006C7807">
        <w:rPr>
          <w:rFonts w:cs="Times New Roman"/>
          <w:szCs w:val="24"/>
        </w:rPr>
        <w:t>изации муниципальной программы.</w:t>
      </w:r>
    </w:p>
    <w:p w:rsidR="007926B0" w:rsidRPr="00042842" w:rsidRDefault="007926B0" w:rsidP="00015391">
      <w:pPr>
        <w:pStyle w:val="a4"/>
        <w:spacing w:line="276" w:lineRule="auto"/>
        <w:ind w:firstLine="709"/>
        <w:rPr>
          <w:rFonts w:cs="Times New Roman"/>
          <w:szCs w:val="24"/>
        </w:rPr>
      </w:pPr>
      <w:r w:rsidRPr="00042842">
        <w:rPr>
          <w:rFonts w:cs="Times New Roman"/>
          <w:szCs w:val="24"/>
        </w:rPr>
        <w:t>Критериями оценки эффективности реализации Программы являются степень достижения целевых индикаторов и показателей, установленных Программой, а также степень достижения показателей эффективности, установленных Методикой.</w:t>
      </w:r>
    </w:p>
    <w:p w:rsidR="006C7807" w:rsidRDefault="007926B0" w:rsidP="00F55B74">
      <w:pPr>
        <w:pStyle w:val="a4"/>
        <w:numPr>
          <w:ilvl w:val="0"/>
          <w:numId w:val="29"/>
        </w:numPr>
        <w:spacing w:line="276" w:lineRule="auto"/>
        <w:rPr>
          <w:rFonts w:cs="Times New Roman"/>
          <w:szCs w:val="24"/>
        </w:rPr>
      </w:pPr>
      <w:r w:rsidRPr="00042842">
        <w:rPr>
          <w:rFonts w:cs="Times New Roman"/>
          <w:szCs w:val="24"/>
        </w:rPr>
        <w:t>Оценка эффективности реализации муниципальной программы осуществляется ежегодно по итогам ее исполнения за отчетный финансовый год и в целом после завершения ее реализации координатором совместно с ответственным испол</w:t>
      </w:r>
      <w:r w:rsidR="006C7807">
        <w:rPr>
          <w:rFonts w:cs="Times New Roman"/>
          <w:szCs w:val="24"/>
        </w:rPr>
        <w:t>нителем и соисполнителями.</w:t>
      </w:r>
    </w:p>
    <w:p w:rsidR="006C7807" w:rsidRDefault="007926B0" w:rsidP="00F55B74">
      <w:pPr>
        <w:pStyle w:val="a4"/>
        <w:numPr>
          <w:ilvl w:val="0"/>
          <w:numId w:val="29"/>
        </w:numPr>
        <w:spacing w:line="276" w:lineRule="auto"/>
        <w:rPr>
          <w:rFonts w:cs="Times New Roman"/>
          <w:szCs w:val="24"/>
        </w:rPr>
      </w:pPr>
      <w:r w:rsidRPr="00042842">
        <w:rPr>
          <w:rFonts w:cs="Times New Roman"/>
          <w:szCs w:val="24"/>
        </w:rPr>
        <w:t>Оценка эффективности муниципальной программы осуществляется с использованием следующих критериев: полнота и эффективность использования средств бюджета на реализацию муниципальной программы; степень достижения планируемых значений показател</w:t>
      </w:r>
      <w:r w:rsidR="006C7807">
        <w:rPr>
          <w:rFonts w:cs="Times New Roman"/>
          <w:szCs w:val="24"/>
        </w:rPr>
        <w:t>ей муниципальной программы;</w:t>
      </w:r>
    </w:p>
    <w:p w:rsidR="006C7807" w:rsidRDefault="007926B0" w:rsidP="00F55B74">
      <w:pPr>
        <w:pStyle w:val="a4"/>
        <w:numPr>
          <w:ilvl w:val="0"/>
          <w:numId w:val="29"/>
        </w:numPr>
        <w:spacing w:line="276" w:lineRule="auto"/>
        <w:rPr>
          <w:rFonts w:cs="Times New Roman"/>
          <w:szCs w:val="24"/>
        </w:rPr>
      </w:pPr>
      <w:r w:rsidRPr="00042842">
        <w:rPr>
          <w:rFonts w:cs="Times New Roman"/>
          <w:szCs w:val="24"/>
        </w:rPr>
        <w:t>Расчет итоговой оценки эффективности муниципальной программы за отчетный финансовый год осуществляется в три этапа, раздельно по каждому из критериев оценки эффективности муници</w:t>
      </w:r>
      <w:r w:rsidR="006C7807">
        <w:rPr>
          <w:rFonts w:cs="Times New Roman"/>
          <w:szCs w:val="24"/>
        </w:rPr>
        <w:t>пальной программы:</w:t>
      </w:r>
    </w:p>
    <w:p w:rsidR="006C7807" w:rsidRDefault="007926B0" w:rsidP="00F55B74">
      <w:pPr>
        <w:pStyle w:val="a4"/>
        <w:numPr>
          <w:ilvl w:val="1"/>
          <w:numId w:val="29"/>
        </w:numPr>
        <w:spacing w:line="276" w:lineRule="auto"/>
        <w:rPr>
          <w:rFonts w:cs="Times New Roman"/>
          <w:szCs w:val="24"/>
        </w:rPr>
      </w:pPr>
      <w:r w:rsidRPr="00042842">
        <w:rPr>
          <w:rFonts w:cs="Times New Roman"/>
          <w:szCs w:val="24"/>
        </w:rPr>
        <w:t>1-й этап - расчет P</w:t>
      </w:r>
      <w:r w:rsidRPr="00F14126">
        <w:rPr>
          <w:rFonts w:cs="Times New Roman"/>
          <w:szCs w:val="24"/>
          <w:vertAlign w:val="subscript"/>
        </w:rPr>
        <w:t>1</w:t>
      </w:r>
      <w:r w:rsidRPr="00042842">
        <w:rPr>
          <w:rFonts w:cs="Times New Roman"/>
          <w:szCs w:val="24"/>
        </w:rPr>
        <w:t xml:space="preserve"> - оценки эффективности муниципальной программы по критерию «полнота и эффективность использования средств бюджета на реали</w:t>
      </w:r>
      <w:r w:rsidR="006C7807">
        <w:rPr>
          <w:rFonts w:cs="Times New Roman"/>
          <w:szCs w:val="24"/>
        </w:rPr>
        <w:t>зацию муниципальной программы»;</w:t>
      </w:r>
    </w:p>
    <w:p w:rsidR="00F14126" w:rsidRDefault="007926B0" w:rsidP="00F55B74">
      <w:pPr>
        <w:pStyle w:val="a4"/>
        <w:numPr>
          <w:ilvl w:val="1"/>
          <w:numId w:val="29"/>
        </w:numPr>
        <w:spacing w:line="276" w:lineRule="auto"/>
        <w:rPr>
          <w:rFonts w:cs="Times New Roman"/>
          <w:szCs w:val="24"/>
        </w:rPr>
      </w:pPr>
      <w:r w:rsidRPr="00042842">
        <w:rPr>
          <w:rFonts w:cs="Times New Roman"/>
          <w:szCs w:val="24"/>
        </w:rPr>
        <w:t>2-й этап - расчет P</w:t>
      </w:r>
      <w:r w:rsidRPr="00F14126">
        <w:rPr>
          <w:rFonts w:cs="Times New Roman"/>
          <w:szCs w:val="24"/>
          <w:vertAlign w:val="subscript"/>
        </w:rPr>
        <w:t>2</w:t>
      </w:r>
      <w:r w:rsidRPr="00042842">
        <w:rPr>
          <w:rFonts w:cs="Times New Roman"/>
          <w:szCs w:val="24"/>
        </w:rPr>
        <w:t xml:space="preserve"> - оценки эффективности муниципальной программы по критерию «степень достижения планируемых значений показа</w:t>
      </w:r>
      <w:r w:rsidR="00F14126">
        <w:rPr>
          <w:rFonts w:cs="Times New Roman"/>
          <w:szCs w:val="24"/>
        </w:rPr>
        <w:t>телей муниципальной программы»;</w:t>
      </w:r>
    </w:p>
    <w:p w:rsidR="00F14126" w:rsidRDefault="007926B0" w:rsidP="00F55B74">
      <w:pPr>
        <w:pStyle w:val="a4"/>
        <w:numPr>
          <w:ilvl w:val="1"/>
          <w:numId w:val="29"/>
        </w:numPr>
        <w:spacing w:line="276" w:lineRule="auto"/>
        <w:rPr>
          <w:rFonts w:cs="Times New Roman"/>
          <w:szCs w:val="24"/>
        </w:rPr>
      </w:pPr>
      <w:r w:rsidRPr="00042842">
        <w:rPr>
          <w:rFonts w:cs="Times New Roman"/>
          <w:szCs w:val="24"/>
        </w:rPr>
        <w:t>3-й этап - расчет P</w:t>
      </w:r>
      <w:r w:rsidR="00F14126">
        <w:rPr>
          <w:rFonts w:cs="Times New Roman"/>
          <w:szCs w:val="24"/>
        </w:rPr>
        <w:t xml:space="preserve"> </w:t>
      </w:r>
      <w:r w:rsidRPr="00F14126">
        <w:rPr>
          <w:rFonts w:cs="Times New Roman"/>
          <w:szCs w:val="24"/>
          <w:vertAlign w:val="subscript"/>
        </w:rPr>
        <w:t>итог</w:t>
      </w:r>
      <w:r w:rsidRPr="00042842">
        <w:rPr>
          <w:rFonts w:cs="Times New Roman"/>
          <w:szCs w:val="24"/>
        </w:rPr>
        <w:t xml:space="preserve"> - итоговой оценки эффективност</w:t>
      </w:r>
      <w:r w:rsidR="00F14126">
        <w:rPr>
          <w:rFonts w:cs="Times New Roman"/>
          <w:szCs w:val="24"/>
        </w:rPr>
        <w:t>и муниципальной программы.</w:t>
      </w:r>
    </w:p>
    <w:p w:rsidR="00F14126" w:rsidRDefault="007926B0" w:rsidP="00F55B74">
      <w:pPr>
        <w:pStyle w:val="a4"/>
        <w:numPr>
          <w:ilvl w:val="0"/>
          <w:numId w:val="29"/>
        </w:numPr>
        <w:spacing w:line="276" w:lineRule="auto"/>
        <w:rPr>
          <w:rFonts w:cs="Times New Roman"/>
          <w:szCs w:val="24"/>
        </w:rPr>
      </w:pPr>
      <w:r w:rsidRPr="00F14126">
        <w:rPr>
          <w:rFonts w:cs="Times New Roman"/>
          <w:szCs w:val="24"/>
        </w:rPr>
        <w:t>Итоговая оценка эффективности муниципальной программы (P</w:t>
      </w:r>
      <w:r w:rsidR="00F14126">
        <w:rPr>
          <w:rFonts w:cs="Times New Roman"/>
          <w:szCs w:val="24"/>
        </w:rPr>
        <w:t xml:space="preserve"> </w:t>
      </w:r>
      <w:r w:rsidRPr="00F14126">
        <w:rPr>
          <w:rFonts w:cs="Times New Roman"/>
          <w:szCs w:val="24"/>
          <w:vertAlign w:val="subscript"/>
        </w:rPr>
        <w:t>итог</w:t>
      </w:r>
      <w:r w:rsidRPr="00F14126">
        <w:rPr>
          <w:rFonts w:cs="Times New Roman"/>
          <w:szCs w:val="24"/>
        </w:rPr>
        <w:t>) не является абсолютным и однозначным показателем эффективности муниципальной программы. Каждый критерий подлежит самостоятельному анализу причин его выполнения (или невыполнения) при оценке эффективности реализации муниципальной программы.</w:t>
      </w:r>
    </w:p>
    <w:p w:rsidR="00F14126" w:rsidRDefault="007926B0" w:rsidP="00F55B74">
      <w:pPr>
        <w:pStyle w:val="a4"/>
        <w:numPr>
          <w:ilvl w:val="0"/>
          <w:numId w:val="29"/>
        </w:numPr>
        <w:spacing w:line="276" w:lineRule="auto"/>
        <w:rPr>
          <w:rFonts w:cs="Times New Roman"/>
          <w:szCs w:val="24"/>
        </w:rPr>
      </w:pPr>
      <w:r w:rsidRPr="00F14126">
        <w:rPr>
          <w:rFonts w:cs="Times New Roman"/>
          <w:szCs w:val="24"/>
        </w:rPr>
        <w:t>Расчет P</w:t>
      </w:r>
      <w:r w:rsidRPr="00F14126">
        <w:rPr>
          <w:rFonts w:cs="Times New Roman"/>
          <w:szCs w:val="24"/>
          <w:vertAlign w:val="subscript"/>
        </w:rPr>
        <w:t xml:space="preserve">1 </w:t>
      </w:r>
      <w:r w:rsidRPr="00F14126">
        <w:rPr>
          <w:rFonts w:cs="Times New Roman"/>
          <w:szCs w:val="24"/>
        </w:rPr>
        <w:t>- оценки эффективности муниципальной программы по критерию «полнота и эффективность использования средств бюджета на реализацию муниципальной программы» осуще</w:t>
      </w:r>
      <w:r w:rsidR="00F14126">
        <w:rPr>
          <w:rFonts w:cs="Times New Roman"/>
          <w:szCs w:val="24"/>
        </w:rPr>
        <w:t>ствляется по следующей формуле:</w:t>
      </w:r>
    </w:p>
    <w:p w:rsidR="00F14126" w:rsidRDefault="00F14126" w:rsidP="003E52DB">
      <w:pPr>
        <w:pStyle w:val="a4"/>
        <w:rPr>
          <w:rFonts w:cs="Times New Roman"/>
          <w:szCs w:val="24"/>
        </w:rPr>
      </w:pPr>
    </w:p>
    <w:p w:rsidR="00F14126" w:rsidRPr="007F7836" w:rsidRDefault="00A241D4" w:rsidP="003E52D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факт</m:t>
                  </m:r>
                </m:sub>
              </m:sSub>
              <m:r>
                <w:rPr>
                  <w:rFonts w:ascii="Cambria Math" w:hAnsi="Cambria Math" w:cs="Times New Roman"/>
                  <w:sz w:val="24"/>
                  <w:szCs w:val="24"/>
                </w:rPr>
                <m:t>+</m:t>
              </m:r>
              <m:r>
                <w:rPr>
                  <w:rFonts w:ascii="Cambria Math" w:hAnsi="Cambria Math" w:cs="Times New Roman"/>
                  <w:sz w:val="24"/>
                  <w:szCs w:val="24"/>
                  <w:lang w:val="en-US"/>
                </w:rPr>
                <m:t>u</m:t>
              </m:r>
            </m:num>
            <m:den>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пл</m:t>
                  </m:r>
                </m:sub>
              </m:sSub>
            </m:den>
          </m:f>
          <m:r>
            <w:rPr>
              <w:rFonts w:ascii="Cambria Math" w:hAnsi="Cambria Math" w:cs="Times New Roman"/>
              <w:sz w:val="24"/>
              <w:szCs w:val="24"/>
            </w:rPr>
            <m:t>∙100%, где:</m:t>
          </m:r>
        </m:oMath>
      </m:oMathPara>
    </w:p>
    <w:p w:rsidR="00F14126" w:rsidRPr="007F7836" w:rsidRDefault="00F14126" w:rsidP="003E52DB">
      <w:pPr>
        <w:autoSpaceDE w:val="0"/>
        <w:autoSpaceDN w:val="0"/>
        <w:adjustRightInd w:val="0"/>
        <w:spacing w:after="0" w:line="240" w:lineRule="auto"/>
        <w:jc w:val="both"/>
        <w:rPr>
          <w:rFonts w:ascii="Times New Roman" w:eastAsiaTheme="minorEastAsia" w:hAnsi="Times New Roman" w:cs="Times New Roman"/>
          <w:sz w:val="24"/>
          <w:szCs w:val="24"/>
        </w:rPr>
      </w:pPr>
    </w:p>
    <w:p w:rsidR="00F14126"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факт</m:t>
            </m:r>
          </m:sub>
        </m:sSub>
      </m:oMath>
      <w:r w:rsidR="007926B0" w:rsidRPr="00F14126">
        <w:rPr>
          <w:rFonts w:cs="Times New Roman"/>
          <w:szCs w:val="24"/>
        </w:rPr>
        <w:t xml:space="preserve"> </w:t>
      </w:r>
      <w:r w:rsidR="00F14126">
        <w:rPr>
          <w:rFonts w:cs="Times New Roman"/>
          <w:szCs w:val="24"/>
        </w:rPr>
        <w:t>–</w:t>
      </w:r>
      <w:r w:rsidR="007926B0" w:rsidRPr="00F14126">
        <w:rPr>
          <w:rFonts w:cs="Times New Roman"/>
          <w:szCs w:val="24"/>
        </w:rPr>
        <w:t xml:space="preserve"> фактический объем бюджетных средств, направленных на реализацию муниципал</w:t>
      </w:r>
      <w:r w:rsidR="00F14126">
        <w:rPr>
          <w:rFonts w:cs="Times New Roman"/>
          <w:szCs w:val="24"/>
        </w:rPr>
        <w:t>ьной программы за отчетный год;</w:t>
      </w:r>
    </w:p>
    <w:p w:rsidR="00F14126"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lang w:val="en-US"/>
              </w:rPr>
              <m:t>V</m:t>
            </m:r>
          </m:e>
          <m:sub>
            <m:r>
              <w:rPr>
                <w:rFonts w:ascii="Cambria Math" w:hAnsi="Cambria Math" w:cs="Times New Roman"/>
                <w:szCs w:val="24"/>
              </w:rPr>
              <m:t>пл</m:t>
            </m:r>
          </m:sub>
        </m:sSub>
      </m:oMath>
      <w:r w:rsidR="007926B0" w:rsidRPr="00F14126">
        <w:rPr>
          <w:rFonts w:cs="Times New Roman"/>
          <w:szCs w:val="24"/>
        </w:rPr>
        <w:t xml:space="preserve"> </w:t>
      </w:r>
      <w:r w:rsidR="00F14126">
        <w:rPr>
          <w:rFonts w:cs="Times New Roman"/>
          <w:szCs w:val="24"/>
        </w:rPr>
        <w:t>–</w:t>
      </w:r>
      <w:r w:rsidR="007926B0" w:rsidRPr="00F14126">
        <w:rPr>
          <w:rFonts w:cs="Times New Roman"/>
          <w:szCs w:val="24"/>
        </w:rPr>
        <w:t xml:space="preserve"> плановый объем бюджетных средств на реализацию муниципал</w:t>
      </w:r>
      <w:r w:rsidR="00F14126">
        <w:rPr>
          <w:rFonts w:cs="Times New Roman"/>
          <w:szCs w:val="24"/>
        </w:rPr>
        <w:t>ьной программы в отчетном году;</w:t>
      </w:r>
    </w:p>
    <w:p w:rsidR="00F14126" w:rsidRDefault="00F14126" w:rsidP="00015391">
      <w:pPr>
        <w:pStyle w:val="a4"/>
        <w:spacing w:line="276" w:lineRule="auto"/>
        <w:rPr>
          <w:rFonts w:cs="Times New Roman"/>
          <w:szCs w:val="24"/>
        </w:rPr>
      </w:pPr>
      <m:oMath>
        <m:r>
          <w:rPr>
            <w:rFonts w:ascii="Cambria Math" w:hAnsi="Cambria Math" w:cs="Times New Roman"/>
            <w:szCs w:val="24"/>
            <w:lang w:val="en-US"/>
          </w:rPr>
          <m:t>u</m:t>
        </m:r>
      </m:oMath>
      <w:r w:rsidR="007926B0" w:rsidRPr="00F14126">
        <w:rPr>
          <w:rFonts w:cs="Times New Roman"/>
          <w:szCs w:val="24"/>
        </w:rPr>
        <w:t xml:space="preserve"> </w:t>
      </w:r>
      <w:r>
        <w:rPr>
          <w:rFonts w:cs="Times New Roman"/>
          <w:szCs w:val="24"/>
        </w:rPr>
        <w:t>–</w:t>
      </w:r>
      <w:r w:rsidR="007926B0" w:rsidRPr="00F14126">
        <w:rPr>
          <w:rFonts w:cs="Times New Roman"/>
          <w:szCs w:val="24"/>
        </w:rPr>
        <w:t xml:space="preserve"> </w:t>
      </w:r>
      <w:r>
        <w:rPr>
          <w:rFonts w:cs="Times New Roman"/>
          <w:szCs w:val="24"/>
        </w:rPr>
        <w:t>сумма «положительной экономии».</w:t>
      </w:r>
    </w:p>
    <w:p w:rsidR="00F14126" w:rsidRDefault="007926B0" w:rsidP="00015391">
      <w:pPr>
        <w:pStyle w:val="a4"/>
        <w:spacing w:line="276" w:lineRule="auto"/>
        <w:ind w:firstLine="708"/>
        <w:rPr>
          <w:rFonts w:cs="Times New Roman"/>
          <w:szCs w:val="24"/>
        </w:rPr>
      </w:pPr>
      <w:r w:rsidRPr="00F14126">
        <w:rPr>
          <w:rFonts w:cs="Times New Roman"/>
          <w:szCs w:val="24"/>
        </w:rPr>
        <w:lastRenderedPageBreak/>
        <w:t>К «положительной экономии» относится: экономия средств бюджетов в результате осуществления закупок товаров, работ, ус</w:t>
      </w:r>
      <w:r w:rsidR="00F14126">
        <w:rPr>
          <w:rFonts w:cs="Times New Roman"/>
          <w:szCs w:val="24"/>
        </w:rPr>
        <w:t>луг для муниципальных нужд.</w:t>
      </w:r>
    </w:p>
    <w:p w:rsidR="00F14126" w:rsidRDefault="00F14126" w:rsidP="00015391">
      <w:pPr>
        <w:pStyle w:val="a4"/>
        <w:spacing w:line="276" w:lineRule="auto"/>
        <w:rPr>
          <w:rFonts w:cs="Times New Roman"/>
          <w:szCs w:val="24"/>
        </w:rPr>
      </w:pPr>
    </w:p>
    <w:p w:rsidR="00F14126" w:rsidRDefault="007926B0" w:rsidP="00F55B74">
      <w:pPr>
        <w:pStyle w:val="a4"/>
        <w:numPr>
          <w:ilvl w:val="0"/>
          <w:numId w:val="31"/>
        </w:numPr>
        <w:spacing w:line="276" w:lineRule="auto"/>
        <w:rPr>
          <w:rFonts w:cs="Times New Roman"/>
          <w:szCs w:val="24"/>
        </w:rPr>
      </w:pPr>
      <w:r w:rsidRPr="00F14126">
        <w:rPr>
          <w:rFonts w:cs="Times New Roman"/>
          <w:szCs w:val="24"/>
        </w:rPr>
        <w:t>Интерпретация оценки эффективности муниципальной программы по критерию «полнота и эффективность использования средств бюджетов на реализацию муниципальной программы» осущест</w:t>
      </w:r>
      <w:r w:rsidR="00F14126">
        <w:rPr>
          <w:rFonts w:cs="Times New Roman"/>
          <w:szCs w:val="24"/>
        </w:rPr>
        <w:t>вляется по следующим критериям:</w:t>
      </w:r>
    </w:p>
    <w:p w:rsidR="00F14126" w:rsidRDefault="007926B0" w:rsidP="00F55B74">
      <w:pPr>
        <w:pStyle w:val="a4"/>
        <w:numPr>
          <w:ilvl w:val="1"/>
          <w:numId w:val="31"/>
        </w:numPr>
        <w:spacing w:line="276" w:lineRule="auto"/>
        <w:rPr>
          <w:rFonts w:cs="Times New Roman"/>
          <w:szCs w:val="24"/>
        </w:rPr>
      </w:pPr>
      <w:r w:rsidRPr="00F14126">
        <w:rPr>
          <w:rFonts w:cs="Times New Roman"/>
          <w:szCs w:val="24"/>
        </w:rPr>
        <w:t>муниципальная программа выполнена в</w:t>
      </w:r>
      <w:r w:rsidR="00F14126">
        <w:rPr>
          <w:rFonts w:cs="Times New Roman"/>
          <w:szCs w:val="24"/>
        </w:rPr>
        <w:t xml:space="preserve"> полном объеме, если P1 = 100%;</w:t>
      </w:r>
    </w:p>
    <w:p w:rsidR="00F14126" w:rsidRDefault="007926B0" w:rsidP="00F55B74">
      <w:pPr>
        <w:pStyle w:val="a4"/>
        <w:numPr>
          <w:ilvl w:val="1"/>
          <w:numId w:val="31"/>
        </w:numPr>
        <w:spacing w:line="276" w:lineRule="auto"/>
        <w:rPr>
          <w:rFonts w:cs="Times New Roman"/>
          <w:szCs w:val="24"/>
        </w:rPr>
      </w:pPr>
      <w:r w:rsidRPr="00F14126">
        <w:rPr>
          <w:rFonts w:cs="Times New Roman"/>
          <w:szCs w:val="24"/>
        </w:rPr>
        <w:t>муниципальная программа в целом в</w:t>
      </w:r>
      <w:r w:rsidR="00F14126">
        <w:rPr>
          <w:rFonts w:cs="Times New Roman"/>
          <w:szCs w:val="24"/>
        </w:rPr>
        <w:t>ыполнена, если 80% &lt; P1 &lt; 100%;</w:t>
      </w:r>
    </w:p>
    <w:p w:rsidR="00F14126" w:rsidRDefault="007926B0" w:rsidP="00F55B74">
      <w:pPr>
        <w:pStyle w:val="a4"/>
        <w:numPr>
          <w:ilvl w:val="1"/>
          <w:numId w:val="31"/>
        </w:numPr>
        <w:spacing w:line="276" w:lineRule="auto"/>
        <w:rPr>
          <w:rFonts w:cs="Times New Roman"/>
          <w:szCs w:val="24"/>
        </w:rPr>
      </w:pPr>
      <w:r w:rsidRPr="00F14126">
        <w:rPr>
          <w:rFonts w:cs="Times New Roman"/>
          <w:szCs w:val="24"/>
        </w:rPr>
        <w:t>муниципальная программа не</w:t>
      </w:r>
      <w:r w:rsidR="00F14126">
        <w:rPr>
          <w:rFonts w:cs="Times New Roman"/>
          <w:szCs w:val="24"/>
        </w:rPr>
        <w:t xml:space="preserve"> выполнена, если P1 &lt; 80%.</w:t>
      </w:r>
    </w:p>
    <w:p w:rsidR="004C1159" w:rsidRDefault="004C1159" w:rsidP="00015391">
      <w:pPr>
        <w:pStyle w:val="a4"/>
        <w:spacing w:line="276" w:lineRule="auto"/>
        <w:rPr>
          <w:rFonts w:cs="Times New Roman"/>
          <w:szCs w:val="24"/>
        </w:rPr>
      </w:pPr>
    </w:p>
    <w:p w:rsidR="00F14126" w:rsidRDefault="007926B0" w:rsidP="00F55B74">
      <w:pPr>
        <w:pStyle w:val="a4"/>
        <w:numPr>
          <w:ilvl w:val="0"/>
          <w:numId w:val="31"/>
        </w:numPr>
        <w:spacing w:line="276" w:lineRule="auto"/>
        <w:rPr>
          <w:rFonts w:cs="Times New Roman"/>
          <w:szCs w:val="24"/>
        </w:rPr>
      </w:pPr>
      <w:r w:rsidRPr="00F14126">
        <w:rPr>
          <w:rFonts w:cs="Times New Roman"/>
          <w:szCs w:val="24"/>
        </w:rPr>
        <w:t>Расчет P</w:t>
      </w:r>
      <w:r w:rsidRPr="00F14126">
        <w:rPr>
          <w:rFonts w:cs="Times New Roman"/>
          <w:szCs w:val="24"/>
          <w:vertAlign w:val="subscript"/>
        </w:rPr>
        <w:t>2</w:t>
      </w:r>
      <w:r w:rsidRPr="00F14126">
        <w:rPr>
          <w:rFonts w:cs="Times New Roman"/>
          <w:szCs w:val="24"/>
        </w:rPr>
        <w:t xml:space="preserve"> - оценки эффективности муниципальной программы по критерию «степень достижения планируемых значений показателей муниципальной программы» осуществляется по формуле:</w:t>
      </w:r>
    </w:p>
    <w:p w:rsidR="00F14126" w:rsidRDefault="00F14126" w:rsidP="003E52DB">
      <w:pPr>
        <w:pStyle w:val="a4"/>
        <w:rPr>
          <w:rFonts w:cs="Times New Roman"/>
          <w:szCs w:val="24"/>
        </w:rPr>
      </w:pPr>
    </w:p>
    <w:p w:rsidR="00F14126" w:rsidRPr="007F7836" w:rsidRDefault="00A241D4" w:rsidP="003E52D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 xml:space="preserve">SUM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num>
            <m:den>
              <m:r>
                <w:rPr>
                  <w:rFonts w:ascii="Cambria Math" w:hAnsi="Cambria Math" w:cs="Times New Roman"/>
                  <w:sz w:val="24"/>
                  <w:szCs w:val="24"/>
                </w:rPr>
                <m:t>N</m:t>
              </m:r>
            </m:den>
          </m:f>
          <m:r>
            <w:rPr>
              <w:rFonts w:ascii="Cambria Math" w:hAnsi="Cambria Math" w:cs="Times New Roman"/>
              <w:sz w:val="24"/>
              <w:szCs w:val="24"/>
            </w:rPr>
            <m:t>∙100%, где:</m:t>
          </m:r>
        </m:oMath>
      </m:oMathPara>
    </w:p>
    <w:p w:rsidR="00F14126" w:rsidRPr="007F7836" w:rsidRDefault="00F14126" w:rsidP="003E52DB">
      <w:pPr>
        <w:autoSpaceDE w:val="0"/>
        <w:autoSpaceDN w:val="0"/>
        <w:adjustRightInd w:val="0"/>
        <w:spacing w:after="0" w:line="240" w:lineRule="auto"/>
        <w:jc w:val="both"/>
        <w:rPr>
          <w:rFonts w:ascii="Times New Roman" w:eastAsiaTheme="minorEastAsia" w:hAnsi="Times New Roman" w:cs="Times New Roman"/>
          <w:sz w:val="24"/>
          <w:szCs w:val="24"/>
        </w:rPr>
      </w:pPr>
    </w:p>
    <w:p w:rsidR="001F6144" w:rsidRPr="00F14126" w:rsidRDefault="007926B0" w:rsidP="00015391">
      <w:pPr>
        <w:pStyle w:val="a4"/>
        <w:spacing w:line="276" w:lineRule="auto"/>
        <w:rPr>
          <w:rFonts w:cs="Times New Roman"/>
          <w:szCs w:val="24"/>
        </w:rPr>
      </w:pPr>
      <w:r w:rsidRPr="00F14126">
        <w:rPr>
          <w:rFonts w:cs="Times New Roman"/>
          <w:szCs w:val="24"/>
          <w:lang w:val="en-US"/>
        </w:rPr>
        <w:t>i</w:t>
      </w:r>
      <w:r w:rsidRPr="00F14126">
        <w:rPr>
          <w:rFonts w:cs="Times New Roman"/>
          <w:szCs w:val="24"/>
        </w:rPr>
        <w:t xml:space="preserve"> = 1</w:t>
      </w:r>
    </w:p>
    <w:p w:rsidR="00F14126" w:rsidRPr="00F14126"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i</m:t>
            </m:r>
          </m:sub>
        </m:sSub>
      </m:oMath>
      <w:r w:rsidR="007926B0" w:rsidRPr="00042842">
        <w:rPr>
          <w:rFonts w:cs="Times New Roman"/>
          <w:szCs w:val="24"/>
        </w:rPr>
        <w:t xml:space="preserve"> </w:t>
      </w:r>
      <w:r w:rsidR="00F14126">
        <w:rPr>
          <w:rFonts w:cs="Times New Roman"/>
          <w:szCs w:val="24"/>
        </w:rPr>
        <w:t>–</w:t>
      </w:r>
      <w:r w:rsidR="007926B0" w:rsidRPr="00042842">
        <w:rPr>
          <w:rFonts w:cs="Times New Roman"/>
          <w:szCs w:val="24"/>
        </w:rPr>
        <w:t xml:space="preserve"> исполнение i планируемого значения показателя муниципальной програм</w:t>
      </w:r>
      <w:r w:rsidR="00F14126">
        <w:rPr>
          <w:rFonts w:cs="Times New Roman"/>
          <w:szCs w:val="24"/>
        </w:rPr>
        <w:t>мы за отчетный год в процентах;</w:t>
      </w:r>
    </w:p>
    <w:p w:rsidR="00F14126" w:rsidRPr="002D0AA3" w:rsidRDefault="00F14126" w:rsidP="00015391">
      <w:pPr>
        <w:pStyle w:val="a4"/>
        <w:spacing w:line="276" w:lineRule="auto"/>
        <w:rPr>
          <w:rFonts w:cs="Times New Roman"/>
          <w:szCs w:val="24"/>
        </w:rPr>
      </w:pPr>
      <m:oMath>
        <m:r>
          <w:rPr>
            <w:rFonts w:ascii="Cambria Math" w:hAnsi="Cambria Math" w:cs="Times New Roman"/>
            <w:szCs w:val="24"/>
          </w:rPr>
          <m:t>N</m:t>
        </m:r>
      </m:oMath>
      <w:r w:rsidR="007926B0" w:rsidRPr="00042842">
        <w:rPr>
          <w:rFonts w:cs="Times New Roman"/>
          <w:szCs w:val="24"/>
        </w:rPr>
        <w:t xml:space="preserve"> </w:t>
      </w:r>
      <w:r>
        <w:rPr>
          <w:rFonts w:cs="Times New Roman"/>
          <w:szCs w:val="24"/>
        </w:rPr>
        <w:t>–</w:t>
      </w:r>
      <w:r w:rsidR="007926B0" w:rsidRPr="00042842">
        <w:rPr>
          <w:rFonts w:cs="Times New Roman"/>
          <w:szCs w:val="24"/>
        </w:rPr>
        <w:t xml:space="preserve"> число планируемых значений показ</w:t>
      </w:r>
      <w:r>
        <w:rPr>
          <w:rFonts w:cs="Times New Roman"/>
          <w:szCs w:val="24"/>
        </w:rPr>
        <w:t>ателей муниципальной программы.</w:t>
      </w:r>
    </w:p>
    <w:p w:rsidR="00F14126" w:rsidRPr="002D0AA3" w:rsidRDefault="00F14126" w:rsidP="00015391">
      <w:pPr>
        <w:pStyle w:val="a4"/>
        <w:spacing w:line="276" w:lineRule="auto"/>
        <w:ind w:firstLine="708"/>
        <w:rPr>
          <w:rFonts w:cs="Times New Roman"/>
          <w:szCs w:val="24"/>
        </w:rPr>
      </w:pPr>
    </w:p>
    <w:p w:rsidR="00F14126" w:rsidRPr="00F14126" w:rsidRDefault="007926B0" w:rsidP="00015391">
      <w:pPr>
        <w:pStyle w:val="a4"/>
        <w:spacing w:line="276" w:lineRule="auto"/>
        <w:ind w:firstLine="708"/>
        <w:rPr>
          <w:rFonts w:cs="Times New Roman"/>
          <w:szCs w:val="24"/>
        </w:rPr>
      </w:pPr>
      <w:r w:rsidRPr="00042842">
        <w:rPr>
          <w:rFonts w:cs="Times New Roman"/>
          <w:szCs w:val="24"/>
        </w:rPr>
        <w:t>Исполнение по каждому показателю муниципальной программы за отчетный</w:t>
      </w:r>
      <w:r w:rsidR="00F14126">
        <w:rPr>
          <w:rFonts w:cs="Times New Roman"/>
          <w:szCs w:val="24"/>
        </w:rPr>
        <w:t xml:space="preserve"> год осуществляется по формуле:</w:t>
      </w:r>
    </w:p>
    <w:p w:rsidR="00F14126" w:rsidRPr="002D0AA3" w:rsidRDefault="00F14126" w:rsidP="003E52DB">
      <w:pPr>
        <w:pStyle w:val="a4"/>
        <w:rPr>
          <w:rFonts w:cs="Times New Roman"/>
          <w:szCs w:val="24"/>
        </w:rPr>
      </w:pPr>
    </w:p>
    <w:p w:rsidR="00F14126" w:rsidRPr="007F7836" w:rsidRDefault="00A241D4" w:rsidP="003E52D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П</m:t>
                  </m:r>
                </m:e>
                <m:sub>
                  <m:r>
                    <w:rPr>
                      <w:rFonts w:ascii="Cambria Math" w:hAnsi="Cambria Math" w:cs="Times New Roman"/>
                      <w:sz w:val="24"/>
                      <w:szCs w:val="24"/>
                    </w:rPr>
                    <m:t>i факт</m:t>
                  </m:r>
                </m:sub>
              </m:sSub>
            </m:num>
            <m:den>
              <m:sSub>
                <m:sSubPr>
                  <m:ctrlPr>
                    <w:rPr>
                      <w:rFonts w:ascii="Cambria Math" w:hAnsi="Cambria Math" w:cs="Times New Roman"/>
                      <w:i/>
                      <w:sz w:val="24"/>
                      <w:szCs w:val="24"/>
                    </w:rPr>
                  </m:ctrlPr>
                </m:sSubPr>
                <m:e>
                  <m:r>
                    <w:rPr>
                      <w:rFonts w:ascii="Cambria Math" w:hAnsi="Cambria Math" w:cs="Times New Roman"/>
                      <w:sz w:val="24"/>
                      <w:szCs w:val="24"/>
                    </w:rPr>
                    <m:t>П</m:t>
                  </m:r>
                </m:e>
                <m:sub>
                  <m:r>
                    <w:rPr>
                      <w:rFonts w:ascii="Cambria Math" w:hAnsi="Cambria Math" w:cs="Times New Roman"/>
                      <w:sz w:val="24"/>
                      <w:szCs w:val="24"/>
                      <w:lang w:val="en-US"/>
                    </w:rPr>
                    <m:t xml:space="preserve">i </m:t>
                  </m:r>
                  <m:r>
                    <w:rPr>
                      <w:rFonts w:ascii="Cambria Math" w:hAnsi="Cambria Math" w:cs="Times New Roman"/>
                      <w:sz w:val="24"/>
                      <w:szCs w:val="24"/>
                    </w:rPr>
                    <m:t>пл</m:t>
                  </m:r>
                </m:sub>
              </m:sSub>
            </m:den>
          </m:f>
          <m:r>
            <w:rPr>
              <w:rFonts w:ascii="Cambria Math" w:hAnsi="Cambria Math" w:cs="Times New Roman"/>
              <w:sz w:val="24"/>
              <w:szCs w:val="24"/>
            </w:rPr>
            <m:t>∙100%, где:</m:t>
          </m:r>
        </m:oMath>
      </m:oMathPara>
    </w:p>
    <w:p w:rsidR="00F14126" w:rsidRPr="007F7836" w:rsidRDefault="00F14126" w:rsidP="003E52DB">
      <w:pPr>
        <w:autoSpaceDE w:val="0"/>
        <w:autoSpaceDN w:val="0"/>
        <w:adjustRightInd w:val="0"/>
        <w:spacing w:after="0" w:line="240" w:lineRule="auto"/>
        <w:jc w:val="both"/>
        <w:rPr>
          <w:rFonts w:ascii="Times New Roman" w:eastAsiaTheme="minorEastAsia" w:hAnsi="Times New Roman" w:cs="Times New Roman"/>
          <w:sz w:val="24"/>
          <w:szCs w:val="24"/>
        </w:rPr>
      </w:pPr>
    </w:p>
    <w:p w:rsidR="004C1159"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П</m:t>
            </m:r>
          </m:e>
          <m:sub>
            <m:r>
              <w:rPr>
                <w:rFonts w:ascii="Cambria Math" w:hAnsi="Cambria Math" w:cs="Times New Roman"/>
                <w:szCs w:val="24"/>
              </w:rPr>
              <m:t>i факт</m:t>
            </m:r>
          </m:sub>
        </m:sSub>
      </m:oMath>
      <w:r w:rsidR="007926B0" w:rsidRPr="00042842">
        <w:rPr>
          <w:rFonts w:cs="Times New Roman"/>
          <w:szCs w:val="24"/>
        </w:rPr>
        <w:t xml:space="preserve"> </w:t>
      </w:r>
      <w:r w:rsidR="004C1159">
        <w:rPr>
          <w:rFonts w:cs="Times New Roman"/>
          <w:szCs w:val="24"/>
        </w:rPr>
        <w:t>–</w:t>
      </w:r>
      <w:r w:rsidR="007926B0" w:rsidRPr="00042842">
        <w:rPr>
          <w:rFonts w:cs="Times New Roman"/>
          <w:szCs w:val="24"/>
        </w:rPr>
        <w:t xml:space="preserve"> фактическое значени</w:t>
      </w:r>
      <w:r w:rsidR="004C1159">
        <w:rPr>
          <w:rFonts w:cs="Times New Roman"/>
          <w:szCs w:val="24"/>
        </w:rPr>
        <w:t>е i показателя за отчетный год;</w:t>
      </w:r>
    </w:p>
    <w:p w:rsidR="004C1159"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П</m:t>
            </m:r>
          </m:e>
          <m:sub>
            <m:r>
              <w:rPr>
                <w:rFonts w:ascii="Cambria Math" w:hAnsi="Cambria Math" w:cs="Times New Roman"/>
                <w:szCs w:val="24"/>
                <w:lang w:val="en-US"/>
              </w:rPr>
              <m:t>i</m:t>
            </m:r>
            <m:r>
              <w:rPr>
                <w:rFonts w:ascii="Cambria Math" w:hAnsi="Cambria Math" w:cs="Times New Roman"/>
                <w:szCs w:val="24"/>
              </w:rPr>
              <m:t xml:space="preserve"> пл</m:t>
            </m:r>
          </m:sub>
        </m:sSub>
      </m:oMath>
      <w:r w:rsidR="007926B0" w:rsidRPr="00042842">
        <w:rPr>
          <w:rFonts w:cs="Times New Roman"/>
          <w:szCs w:val="24"/>
        </w:rPr>
        <w:t xml:space="preserve"> </w:t>
      </w:r>
      <w:r w:rsidR="004C1159">
        <w:rPr>
          <w:rFonts w:cs="Times New Roman"/>
          <w:szCs w:val="24"/>
        </w:rPr>
        <w:t>–</w:t>
      </w:r>
      <w:r w:rsidR="007926B0" w:rsidRPr="00042842">
        <w:rPr>
          <w:rFonts w:cs="Times New Roman"/>
          <w:szCs w:val="24"/>
        </w:rPr>
        <w:t xml:space="preserve"> плановое значени</w:t>
      </w:r>
      <w:r w:rsidR="004C1159">
        <w:rPr>
          <w:rFonts w:cs="Times New Roman"/>
          <w:szCs w:val="24"/>
        </w:rPr>
        <w:t>е i показателя на отчетный год.</w:t>
      </w:r>
    </w:p>
    <w:p w:rsidR="004C1159" w:rsidRDefault="004C1159" w:rsidP="00015391">
      <w:pPr>
        <w:pStyle w:val="a4"/>
        <w:spacing w:line="276" w:lineRule="auto"/>
        <w:ind w:firstLine="708"/>
        <w:rPr>
          <w:rFonts w:cs="Times New Roman"/>
          <w:szCs w:val="24"/>
        </w:rPr>
      </w:pPr>
    </w:p>
    <w:p w:rsidR="004C1159" w:rsidRDefault="007926B0" w:rsidP="00015391">
      <w:pPr>
        <w:pStyle w:val="a4"/>
        <w:spacing w:line="276" w:lineRule="auto"/>
        <w:ind w:firstLine="708"/>
        <w:rPr>
          <w:rFonts w:cs="Times New Roman"/>
          <w:szCs w:val="24"/>
        </w:rPr>
      </w:pPr>
      <w:r w:rsidRPr="00042842">
        <w:rPr>
          <w:rFonts w:cs="Times New Roman"/>
          <w:szCs w:val="24"/>
        </w:rPr>
        <w:t>В случае если фактическое значение показателя превышает плановое более чем в 2 раза, то расчет исполнения по каждому показателю муниципальной программы за отчетный</w:t>
      </w:r>
      <w:r w:rsidR="004C1159">
        <w:rPr>
          <w:rFonts w:cs="Times New Roman"/>
          <w:szCs w:val="24"/>
        </w:rPr>
        <w:t xml:space="preserve"> год осуществляется по формуле:</w:t>
      </w:r>
    </w:p>
    <w:p w:rsidR="004C1159" w:rsidRDefault="004C1159" w:rsidP="003E52DB">
      <w:pPr>
        <w:pStyle w:val="a4"/>
        <w:ind w:firstLine="708"/>
        <w:rPr>
          <w:rFonts w:cs="Times New Roman"/>
          <w:szCs w:val="24"/>
        </w:rPr>
      </w:pPr>
    </w:p>
    <w:p w:rsidR="004C1159" w:rsidRDefault="00A241D4" w:rsidP="003E52DB">
      <w:pPr>
        <w:pStyle w:val="a4"/>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I</m:t>
              </m:r>
            </m:sub>
          </m:sSub>
          <m:r>
            <w:rPr>
              <w:rFonts w:ascii="Cambria Math" w:hAnsi="Cambria Math" w:cs="Times New Roman"/>
              <w:szCs w:val="24"/>
            </w:rPr>
            <m:t>=100%</m:t>
          </m:r>
        </m:oMath>
      </m:oMathPara>
    </w:p>
    <w:p w:rsidR="004C1159" w:rsidRDefault="004C1159" w:rsidP="003E52DB">
      <w:pPr>
        <w:pStyle w:val="a4"/>
        <w:ind w:firstLine="708"/>
        <w:rPr>
          <w:rFonts w:cs="Times New Roman"/>
          <w:szCs w:val="24"/>
        </w:rPr>
      </w:pPr>
    </w:p>
    <w:p w:rsidR="004C1159" w:rsidRDefault="007926B0" w:rsidP="00015391">
      <w:pPr>
        <w:pStyle w:val="a4"/>
        <w:spacing w:line="276" w:lineRule="auto"/>
        <w:ind w:firstLine="708"/>
        <w:rPr>
          <w:rFonts w:cs="Times New Roman"/>
          <w:szCs w:val="24"/>
        </w:rPr>
      </w:pPr>
      <w:r w:rsidRPr="00042842">
        <w:rPr>
          <w:rFonts w:cs="Times New Roman"/>
          <w:szCs w:val="24"/>
        </w:rPr>
        <w:t>В случае если планом установлено значение показателя равное нулю, то при превышении фактического значения показателя плана расчет исполнения по каждому показателю осуществляется по формуле:</w:t>
      </w:r>
    </w:p>
    <w:p w:rsidR="004C1159" w:rsidRDefault="004C1159" w:rsidP="003E52DB">
      <w:pPr>
        <w:pStyle w:val="a4"/>
        <w:ind w:firstLine="708"/>
        <w:rPr>
          <w:rFonts w:cs="Times New Roman"/>
          <w:szCs w:val="24"/>
        </w:rPr>
      </w:pPr>
    </w:p>
    <w:p w:rsidR="004C1159" w:rsidRPr="004C1159" w:rsidRDefault="00A241D4" w:rsidP="003E52DB">
      <w:pPr>
        <w:pStyle w:val="a4"/>
        <w:rPr>
          <w:rFonts w:eastAsiaTheme="minorEastAsia"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I</m:t>
              </m:r>
            </m:sub>
          </m:sSub>
          <m:r>
            <w:rPr>
              <w:rFonts w:ascii="Cambria Math" w:hAnsi="Cambria Math" w:cs="Times New Roman"/>
              <w:szCs w:val="24"/>
            </w:rPr>
            <m:t>=0%</m:t>
          </m:r>
        </m:oMath>
      </m:oMathPara>
    </w:p>
    <w:p w:rsidR="004C1159" w:rsidRDefault="004C1159" w:rsidP="003E52DB">
      <w:pPr>
        <w:pStyle w:val="a4"/>
        <w:rPr>
          <w:rFonts w:cs="Times New Roman"/>
          <w:szCs w:val="24"/>
        </w:rPr>
      </w:pPr>
    </w:p>
    <w:p w:rsidR="004C1159" w:rsidRDefault="007926B0" w:rsidP="00F55B74">
      <w:pPr>
        <w:pStyle w:val="a4"/>
        <w:numPr>
          <w:ilvl w:val="0"/>
          <w:numId w:val="32"/>
        </w:numPr>
        <w:spacing w:line="276" w:lineRule="auto"/>
        <w:rPr>
          <w:rFonts w:cs="Times New Roman"/>
          <w:szCs w:val="24"/>
        </w:rPr>
      </w:pPr>
      <w:r w:rsidRPr="00042842">
        <w:rPr>
          <w:rFonts w:cs="Times New Roman"/>
          <w:szCs w:val="24"/>
        </w:rPr>
        <w:t>Интерпретация оценки эффективности муниципальной программы по критерию «степень достижения планируемых значений показателей муниципальной программы» осущест</w:t>
      </w:r>
      <w:r w:rsidR="004C1159">
        <w:rPr>
          <w:rFonts w:cs="Times New Roman"/>
          <w:szCs w:val="24"/>
        </w:rPr>
        <w:t>вляется по следующим критериям:</w:t>
      </w:r>
    </w:p>
    <w:p w:rsidR="004C1159" w:rsidRDefault="007926B0" w:rsidP="00F55B74">
      <w:pPr>
        <w:pStyle w:val="a4"/>
        <w:numPr>
          <w:ilvl w:val="1"/>
          <w:numId w:val="32"/>
        </w:numPr>
        <w:spacing w:line="276" w:lineRule="auto"/>
        <w:rPr>
          <w:rFonts w:cs="Times New Roman"/>
          <w:szCs w:val="24"/>
        </w:rPr>
      </w:pPr>
      <w:r w:rsidRPr="00042842">
        <w:rPr>
          <w:rFonts w:cs="Times New Roman"/>
          <w:szCs w:val="24"/>
        </w:rPr>
        <w:t>муниципальная программа</w:t>
      </w:r>
      <w:r w:rsidR="004C1159">
        <w:rPr>
          <w:rFonts w:cs="Times New Roman"/>
          <w:szCs w:val="24"/>
        </w:rPr>
        <w:t xml:space="preserve"> перевыполнена, если P</w:t>
      </w:r>
      <w:r w:rsidR="004C1159" w:rsidRPr="004C1159">
        <w:rPr>
          <w:rFonts w:cs="Times New Roman"/>
          <w:szCs w:val="24"/>
          <w:vertAlign w:val="subscript"/>
        </w:rPr>
        <w:t>2</w:t>
      </w:r>
      <w:r w:rsidR="004C1159">
        <w:rPr>
          <w:rFonts w:cs="Times New Roman"/>
          <w:szCs w:val="24"/>
        </w:rPr>
        <w:t xml:space="preserve"> &gt; 100%;</w:t>
      </w:r>
    </w:p>
    <w:p w:rsidR="004C1159" w:rsidRDefault="007926B0" w:rsidP="00F55B74">
      <w:pPr>
        <w:pStyle w:val="a4"/>
        <w:numPr>
          <w:ilvl w:val="1"/>
          <w:numId w:val="32"/>
        </w:numPr>
        <w:spacing w:line="276" w:lineRule="auto"/>
        <w:rPr>
          <w:rFonts w:cs="Times New Roman"/>
          <w:szCs w:val="24"/>
        </w:rPr>
      </w:pPr>
      <w:r w:rsidRPr="00042842">
        <w:rPr>
          <w:rFonts w:cs="Times New Roman"/>
          <w:szCs w:val="24"/>
        </w:rPr>
        <w:t>муниципальная программа выполнена в полном объеме, если 90% &lt; P</w:t>
      </w:r>
      <w:r w:rsidRPr="004C1159">
        <w:rPr>
          <w:rFonts w:cs="Times New Roman"/>
          <w:szCs w:val="24"/>
          <w:vertAlign w:val="subscript"/>
        </w:rPr>
        <w:t>2</w:t>
      </w:r>
      <w:r w:rsidRPr="00042842">
        <w:rPr>
          <w:rFonts w:cs="Times New Roman"/>
          <w:szCs w:val="24"/>
        </w:rPr>
        <w:t xml:space="preserve"> &lt; 100%;</w:t>
      </w:r>
    </w:p>
    <w:p w:rsidR="004C1159" w:rsidRDefault="007926B0" w:rsidP="00F55B74">
      <w:pPr>
        <w:pStyle w:val="a4"/>
        <w:numPr>
          <w:ilvl w:val="1"/>
          <w:numId w:val="32"/>
        </w:numPr>
        <w:spacing w:line="276" w:lineRule="auto"/>
        <w:rPr>
          <w:rFonts w:cs="Times New Roman"/>
          <w:szCs w:val="24"/>
        </w:rPr>
      </w:pPr>
      <w:r w:rsidRPr="00042842">
        <w:rPr>
          <w:rFonts w:cs="Times New Roman"/>
          <w:szCs w:val="24"/>
        </w:rPr>
        <w:lastRenderedPageBreak/>
        <w:t>муниципальная программа в целом выполнена, если 75% &lt; P</w:t>
      </w:r>
      <w:r w:rsidRPr="004C1159">
        <w:rPr>
          <w:rFonts w:cs="Times New Roman"/>
          <w:szCs w:val="24"/>
          <w:vertAlign w:val="subscript"/>
        </w:rPr>
        <w:t>2</w:t>
      </w:r>
      <w:r w:rsidRPr="00042842">
        <w:rPr>
          <w:rFonts w:cs="Times New Roman"/>
          <w:szCs w:val="24"/>
        </w:rPr>
        <w:t xml:space="preserve"> &lt; 95% муниципальная программа не</w:t>
      </w:r>
      <w:r w:rsidR="004C1159">
        <w:rPr>
          <w:rFonts w:cs="Times New Roman"/>
          <w:szCs w:val="24"/>
        </w:rPr>
        <w:t xml:space="preserve"> выполнена, если P</w:t>
      </w:r>
      <w:r w:rsidR="004C1159" w:rsidRPr="004C1159">
        <w:rPr>
          <w:rFonts w:cs="Times New Roman"/>
          <w:szCs w:val="24"/>
          <w:vertAlign w:val="subscript"/>
        </w:rPr>
        <w:t>2</w:t>
      </w:r>
      <w:r w:rsidR="004C1159">
        <w:rPr>
          <w:rFonts w:cs="Times New Roman"/>
          <w:szCs w:val="24"/>
        </w:rPr>
        <w:t xml:space="preserve"> &lt; 75%.</w:t>
      </w:r>
    </w:p>
    <w:p w:rsidR="004C1159" w:rsidRDefault="004C1159" w:rsidP="00015391">
      <w:pPr>
        <w:pStyle w:val="a4"/>
        <w:spacing w:line="276" w:lineRule="auto"/>
        <w:rPr>
          <w:rFonts w:cs="Times New Roman"/>
          <w:szCs w:val="24"/>
        </w:rPr>
      </w:pPr>
    </w:p>
    <w:p w:rsidR="004C1159" w:rsidRDefault="007926B0" w:rsidP="00F55B74">
      <w:pPr>
        <w:pStyle w:val="a4"/>
        <w:numPr>
          <w:ilvl w:val="0"/>
          <w:numId w:val="32"/>
        </w:numPr>
        <w:spacing w:line="276" w:lineRule="auto"/>
        <w:rPr>
          <w:rFonts w:cs="Times New Roman"/>
          <w:szCs w:val="24"/>
        </w:rPr>
      </w:pPr>
      <w:r w:rsidRPr="004C1159">
        <w:rPr>
          <w:rFonts w:cs="Times New Roman"/>
          <w:szCs w:val="24"/>
        </w:rPr>
        <w:t>Итоговая оценка эффективности муниципальной программы осуществляется по формуле:</w:t>
      </w:r>
    </w:p>
    <w:p w:rsidR="004C1159" w:rsidRDefault="004C1159" w:rsidP="003E52DB">
      <w:pPr>
        <w:pStyle w:val="a4"/>
        <w:rPr>
          <w:rFonts w:cs="Times New Roman"/>
          <w:szCs w:val="24"/>
        </w:rPr>
      </w:pPr>
    </w:p>
    <w:p w:rsidR="004C1159" w:rsidRPr="004C1159" w:rsidRDefault="00A241D4" w:rsidP="003E52DB">
      <w:pPr>
        <w:pStyle w:val="a4"/>
        <w:rPr>
          <w:rFonts w:eastAsiaTheme="minorEastAsia"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rPr>
                <m:t>итог</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2</m:t>
                  </m:r>
                </m:sub>
              </m:sSub>
            </m:num>
            <m:den>
              <m:r>
                <w:rPr>
                  <w:rFonts w:ascii="Cambria Math" w:hAnsi="Cambria Math" w:cs="Times New Roman"/>
                  <w:szCs w:val="24"/>
                </w:rPr>
                <m:t>2</m:t>
              </m:r>
            </m:den>
          </m:f>
          <m:r>
            <w:rPr>
              <w:rFonts w:ascii="Cambria Math" w:hAnsi="Cambria Math" w:cs="Times New Roman"/>
              <w:szCs w:val="24"/>
            </w:rPr>
            <m:t>, где:</m:t>
          </m:r>
        </m:oMath>
      </m:oMathPara>
    </w:p>
    <w:p w:rsidR="004C1159" w:rsidRDefault="004C1159" w:rsidP="003E52DB">
      <w:pPr>
        <w:pStyle w:val="a4"/>
        <w:rPr>
          <w:rFonts w:cs="Times New Roman"/>
          <w:szCs w:val="24"/>
        </w:rPr>
      </w:pPr>
    </w:p>
    <w:p w:rsidR="004C1159" w:rsidRDefault="00A241D4" w:rsidP="00015391">
      <w:pPr>
        <w:pStyle w:val="a4"/>
        <w:spacing w:line="276" w:lineRule="auto"/>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rPr>
              <m:t>итог</m:t>
            </m:r>
          </m:sub>
        </m:sSub>
      </m:oMath>
      <w:r w:rsidR="007926B0" w:rsidRPr="004C1159">
        <w:rPr>
          <w:rFonts w:cs="Times New Roman"/>
          <w:szCs w:val="24"/>
        </w:rPr>
        <w:t xml:space="preserve"> </w:t>
      </w:r>
      <w:r w:rsidR="004C1159">
        <w:rPr>
          <w:rFonts w:cs="Times New Roman"/>
          <w:szCs w:val="24"/>
        </w:rPr>
        <w:t>–</w:t>
      </w:r>
      <w:r w:rsidR="007926B0" w:rsidRPr="004C1159">
        <w:rPr>
          <w:rFonts w:cs="Times New Roman"/>
          <w:szCs w:val="24"/>
        </w:rPr>
        <w:t xml:space="preserve"> итоговая оценка эффективности муниципа</w:t>
      </w:r>
      <w:r w:rsidR="004C1159">
        <w:rPr>
          <w:rFonts w:cs="Times New Roman"/>
          <w:szCs w:val="24"/>
        </w:rPr>
        <w:t>льной программы за отчетный год.</w:t>
      </w:r>
    </w:p>
    <w:p w:rsidR="004C1159" w:rsidRDefault="004C1159" w:rsidP="00015391">
      <w:pPr>
        <w:pStyle w:val="a4"/>
        <w:spacing w:line="276" w:lineRule="auto"/>
        <w:rPr>
          <w:rFonts w:cs="Times New Roman"/>
          <w:szCs w:val="24"/>
        </w:rPr>
      </w:pPr>
    </w:p>
    <w:p w:rsidR="004C1159" w:rsidRDefault="007926B0" w:rsidP="00F55B74">
      <w:pPr>
        <w:pStyle w:val="a4"/>
        <w:numPr>
          <w:ilvl w:val="0"/>
          <w:numId w:val="33"/>
        </w:numPr>
        <w:spacing w:line="276" w:lineRule="auto"/>
        <w:rPr>
          <w:rFonts w:cs="Times New Roman"/>
          <w:szCs w:val="24"/>
        </w:rPr>
      </w:pPr>
      <w:r w:rsidRPr="004C1159">
        <w:rPr>
          <w:rFonts w:cs="Times New Roman"/>
          <w:szCs w:val="24"/>
        </w:rPr>
        <w:t>Интерпретация итоговой оценки эффективности муниципальной программы осущест</w:t>
      </w:r>
      <w:r w:rsidR="004C1159">
        <w:rPr>
          <w:rFonts w:cs="Times New Roman"/>
          <w:szCs w:val="24"/>
        </w:rPr>
        <w:t>вляется по следующим критериям:</w:t>
      </w:r>
    </w:p>
    <w:p w:rsidR="004C1159" w:rsidRDefault="007926B0" w:rsidP="00F55B74">
      <w:pPr>
        <w:pStyle w:val="a4"/>
        <w:numPr>
          <w:ilvl w:val="1"/>
          <w:numId w:val="33"/>
        </w:numPr>
        <w:spacing w:line="276" w:lineRule="auto"/>
        <w:rPr>
          <w:rFonts w:cs="Times New Roman"/>
          <w:szCs w:val="24"/>
        </w:rPr>
      </w:pPr>
      <w:r w:rsidRPr="004C1159">
        <w:rPr>
          <w:rFonts w:cs="Times New Roman"/>
          <w:szCs w:val="24"/>
        </w:rPr>
        <w:t>P итог &gt; 100% высо</w:t>
      </w:r>
      <w:r w:rsidR="004C1159">
        <w:rPr>
          <w:rFonts w:cs="Times New Roman"/>
          <w:szCs w:val="24"/>
        </w:rPr>
        <w:t>коэффективная;</w:t>
      </w:r>
    </w:p>
    <w:p w:rsidR="004C1159" w:rsidRDefault="007926B0" w:rsidP="00F55B74">
      <w:pPr>
        <w:pStyle w:val="a4"/>
        <w:numPr>
          <w:ilvl w:val="1"/>
          <w:numId w:val="33"/>
        </w:numPr>
        <w:spacing w:line="276" w:lineRule="auto"/>
        <w:rPr>
          <w:rFonts w:cs="Times New Roman"/>
          <w:szCs w:val="24"/>
        </w:rPr>
      </w:pPr>
      <w:r w:rsidRPr="004C1159">
        <w:rPr>
          <w:rFonts w:cs="Times New Roman"/>
          <w:szCs w:val="24"/>
        </w:rPr>
        <w:t>9</w:t>
      </w:r>
      <w:r w:rsidR="004C1159">
        <w:rPr>
          <w:rFonts w:cs="Times New Roman"/>
          <w:szCs w:val="24"/>
        </w:rPr>
        <w:t>0% &lt; P итог &lt; 100% эффективная;</w:t>
      </w:r>
    </w:p>
    <w:p w:rsidR="004C1159" w:rsidRDefault="007926B0" w:rsidP="00F55B74">
      <w:pPr>
        <w:pStyle w:val="a4"/>
        <w:numPr>
          <w:ilvl w:val="1"/>
          <w:numId w:val="33"/>
        </w:numPr>
        <w:spacing w:line="276" w:lineRule="auto"/>
        <w:rPr>
          <w:rFonts w:cs="Times New Roman"/>
          <w:szCs w:val="24"/>
        </w:rPr>
      </w:pPr>
      <w:r w:rsidRPr="004C1159">
        <w:rPr>
          <w:rFonts w:cs="Times New Roman"/>
          <w:szCs w:val="24"/>
        </w:rPr>
        <w:t>75% &lt; P и</w:t>
      </w:r>
      <w:r w:rsidR="004C1159">
        <w:rPr>
          <w:rFonts w:cs="Times New Roman"/>
          <w:szCs w:val="24"/>
        </w:rPr>
        <w:t>тог &lt; 90% умеренно эффективная;</w:t>
      </w:r>
    </w:p>
    <w:p w:rsidR="007926B0" w:rsidRPr="004C1159" w:rsidRDefault="007926B0" w:rsidP="00F55B74">
      <w:pPr>
        <w:pStyle w:val="a4"/>
        <w:numPr>
          <w:ilvl w:val="1"/>
          <w:numId w:val="33"/>
        </w:numPr>
        <w:spacing w:line="276" w:lineRule="auto"/>
        <w:rPr>
          <w:rFonts w:cs="Times New Roman"/>
          <w:szCs w:val="24"/>
        </w:rPr>
      </w:pPr>
      <w:r w:rsidRPr="004C1159">
        <w:rPr>
          <w:rFonts w:cs="Times New Roman"/>
          <w:szCs w:val="24"/>
        </w:rPr>
        <w:t>P итог &lt; 75% неэффективная.</w:t>
      </w:r>
    </w:p>
    <w:p w:rsidR="001F6144" w:rsidRDefault="001F6144" w:rsidP="00015391">
      <w:pPr>
        <w:pStyle w:val="a4"/>
        <w:spacing w:line="276" w:lineRule="auto"/>
        <w:rPr>
          <w:rFonts w:cs="Times New Roman"/>
        </w:rPr>
      </w:pPr>
    </w:p>
    <w:p w:rsidR="007926B0" w:rsidRDefault="007926B0" w:rsidP="00737DDC">
      <w:pPr>
        <w:pStyle w:val="a4"/>
        <w:spacing w:line="276" w:lineRule="auto"/>
      </w:pPr>
      <w:r>
        <w:br w:type="page"/>
      </w:r>
    </w:p>
    <w:p w:rsidR="007926B0" w:rsidRPr="007F7836" w:rsidRDefault="00381D12" w:rsidP="00F55B74">
      <w:pPr>
        <w:pStyle w:val="10"/>
        <w:numPr>
          <w:ilvl w:val="0"/>
          <w:numId w:val="40"/>
        </w:numPr>
        <w:pBdr>
          <w:bottom w:val="single" w:sz="4" w:space="1" w:color="auto"/>
        </w:pBdr>
        <w:tabs>
          <w:tab w:val="left" w:pos="284"/>
        </w:tabs>
        <w:ind w:left="0" w:firstLine="0"/>
        <w:jc w:val="both"/>
        <w:rPr>
          <w:rFonts w:ascii="Times New Roman" w:hAnsi="Times New Roman" w:cs="Times New Roman"/>
          <w:color w:val="auto"/>
          <w:sz w:val="24"/>
          <w:szCs w:val="24"/>
        </w:rPr>
      </w:pPr>
      <w:bookmarkStart w:id="41" w:name="_Toc488755143"/>
      <w:r>
        <w:rPr>
          <w:rFonts w:ascii="Times New Roman" w:hAnsi="Times New Roman" w:cs="Times New Roman"/>
          <w:color w:val="auto"/>
          <w:sz w:val="24"/>
          <w:szCs w:val="24"/>
        </w:rPr>
        <w:lastRenderedPageBreak/>
        <w:t>ПРЕДЛОЖЕНИЯ ПО ИНСТИТУЦИОННЫМ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bookmarkEnd w:id="41"/>
    </w:p>
    <w:p w:rsidR="00C87F66" w:rsidRDefault="00C87F66" w:rsidP="00737DDC">
      <w:pPr>
        <w:pStyle w:val="a4"/>
        <w:spacing w:line="276" w:lineRule="auto"/>
        <w:rPr>
          <w:rFonts w:cs="Times New Roman"/>
        </w:rPr>
      </w:pPr>
    </w:p>
    <w:p w:rsidR="00381D12" w:rsidRDefault="007926B0" w:rsidP="00015391">
      <w:pPr>
        <w:pStyle w:val="a4"/>
        <w:spacing w:line="276" w:lineRule="auto"/>
        <w:ind w:firstLine="709"/>
        <w:rPr>
          <w:rFonts w:cs="Times New Roman"/>
        </w:rPr>
      </w:pPr>
      <w:r w:rsidRPr="007926B0">
        <w:rPr>
          <w:rFonts w:cs="Times New Roman"/>
        </w:rPr>
        <w:t xml:space="preserve">В современных условиях для эффективного управления развитием территории </w:t>
      </w:r>
      <w:r w:rsidR="002F7271">
        <w:rPr>
          <w:rFonts w:cs="Times New Roman"/>
        </w:rPr>
        <w:t>поселения</w:t>
      </w:r>
      <w:r w:rsidRPr="007926B0">
        <w:rPr>
          <w:rFonts w:cs="Times New Roman"/>
        </w:rPr>
        <w:t xml:space="preserve">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w:t>
      </w:r>
      <w:r w:rsidR="00381D12">
        <w:rPr>
          <w:rFonts w:cs="Times New Roman"/>
        </w:rPr>
        <w:t>азличных видов инфраструктуры.</w:t>
      </w:r>
    </w:p>
    <w:p w:rsidR="00381D12" w:rsidRDefault="007926B0" w:rsidP="00015391">
      <w:pPr>
        <w:pStyle w:val="a4"/>
        <w:spacing w:line="276" w:lineRule="auto"/>
        <w:ind w:firstLine="709"/>
        <w:rPr>
          <w:rFonts w:cs="Times New Roman"/>
        </w:rPr>
      </w:pPr>
      <w:r w:rsidRPr="007926B0">
        <w:rPr>
          <w:rFonts w:cs="Times New Roman"/>
        </w:rPr>
        <w:t>Ограниченность ресурсов местных бюджетов для создания объектов местного значения обуславливает необходимость тщательного планирования реализации документов территориального планирования. Ведь только в случае успешной реализации обоснованных решений градостроительная политика м</w:t>
      </w:r>
      <w:r w:rsidR="00381D12">
        <w:rPr>
          <w:rFonts w:cs="Times New Roman"/>
        </w:rPr>
        <w:t>ожет быть признана эффективной.</w:t>
      </w:r>
    </w:p>
    <w:p w:rsidR="00381D12" w:rsidRDefault="007926B0" w:rsidP="00015391">
      <w:pPr>
        <w:pStyle w:val="a4"/>
        <w:spacing w:line="276" w:lineRule="auto"/>
        <w:ind w:firstLine="709"/>
        <w:rPr>
          <w:rFonts w:cs="Times New Roman"/>
        </w:rPr>
      </w:pPr>
      <w:r w:rsidRPr="007926B0">
        <w:rPr>
          <w:rFonts w:cs="Times New Roman"/>
        </w:rPr>
        <w:t>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(утвержденный распоряжением Правительства РФ от 29 июля 2013 г. № 1336-р) было включено мероприятие по установлению обязанности органов местного самоуправления утверждать программы развития транспортной и социальной инфраструктуры (далее также – Программы) в 6-месячный срок с даты утверждения генеральных планов. Затем, в конце декабря 2014 года в Градостроительный кодекс РФ были внесены изменения, касающиеся программ комплексного развития социал</w:t>
      </w:r>
      <w:r w:rsidR="00381D12">
        <w:rPr>
          <w:rFonts w:cs="Times New Roman"/>
        </w:rPr>
        <w:t>ьной инфраструктуры.</w:t>
      </w:r>
    </w:p>
    <w:p w:rsidR="007926B0" w:rsidRPr="007926B0" w:rsidRDefault="007926B0" w:rsidP="00015391">
      <w:pPr>
        <w:pStyle w:val="a4"/>
        <w:spacing w:line="276" w:lineRule="auto"/>
        <w:ind w:firstLine="709"/>
        <w:rPr>
          <w:rFonts w:cs="Times New Roman"/>
        </w:rPr>
      </w:pPr>
      <w:r w:rsidRPr="007926B0">
        <w:rPr>
          <w:rFonts w:cs="Times New Roman"/>
        </w:rPr>
        <w:t>Сегодня, в соответствии со статьей 8 Градостроительного кодекса РФ,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транспортной инфраструктуры городских округов и поселений (соответственно).</w:t>
      </w:r>
    </w:p>
    <w:p w:rsidR="007926B0" w:rsidRDefault="007926B0" w:rsidP="00015391">
      <w:pPr>
        <w:pStyle w:val="a4"/>
        <w:spacing w:line="276" w:lineRule="auto"/>
        <w:ind w:firstLine="709"/>
        <w:rPr>
          <w:rFonts w:cs="Times New Roman"/>
        </w:rPr>
      </w:pPr>
      <w:r w:rsidRPr="007926B0">
        <w:rPr>
          <w:rFonts w:cs="Times New Roman"/>
        </w:rPr>
        <w:t>В соответствии со статьей 26 Градостроительного кодекса РФ, реализация генерального плана городского округа или поселения осуществляется путем</w:t>
      </w:r>
      <w:r>
        <w:rPr>
          <w:rFonts w:cs="Times New Roman"/>
        </w:rPr>
        <w:t xml:space="preserve"> </w:t>
      </w:r>
      <w:r w:rsidRPr="007926B0">
        <w:rPr>
          <w:rFonts w:cs="Times New Roman"/>
        </w:rPr>
        <w:t>выполнения мероприятий, которые предусмотрены</w:t>
      </w:r>
      <w:r w:rsidR="00381D12">
        <w:rPr>
          <w:rFonts w:cs="Times New Roman"/>
        </w:rPr>
        <w:t>,</w:t>
      </w:r>
      <w:r w:rsidRPr="007926B0">
        <w:rPr>
          <w:rFonts w:cs="Times New Roman"/>
        </w:rPr>
        <w:t xml:space="preserve"> в том числе программами комплексного развития транспортной инфраструктуры муниципальных образований.</w:t>
      </w:r>
    </w:p>
    <w:p w:rsidR="00381D12" w:rsidRDefault="007926B0" w:rsidP="00015391">
      <w:pPr>
        <w:pStyle w:val="a4"/>
        <w:spacing w:line="276" w:lineRule="auto"/>
        <w:ind w:firstLine="709"/>
        <w:rPr>
          <w:rFonts w:cs="Times New Roman"/>
        </w:rPr>
      </w:pPr>
      <w:r w:rsidRPr="007926B0">
        <w:rPr>
          <w:rFonts w:cs="Times New Roman"/>
        </w:rPr>
        <w:t xml:space="preserve">Следует отметить, что разработка и утверждение программ комплексного развития социальной инфраструктуры </w:t>
      </w:r>
      <w:r w:rsidR="005D3790">
        <w:rPr>
          <w:rFonts w:cs="Times New Roman"/>
        </w:rPr>
        <w:t>городских</w:t>
      </w:r>
      <w:r w:rsidRPr="007926B0">
        <w:rPr>
          <w:rFonts w:cs="Times New Roman"/>
        </w:rPr>
        <w:t xml:space="preserve"> поселений, по общему правилу, относится к полномочиям органов местного самоуправления муниципального района в области градостроительной деятельности (в соответствии с частью 4 статьи 14 Федерального закона от 6 октября 2003 г. № 131-ФЗ «Об общих принципах организации местного самоуправления в Российской Федерации», пунктом 4 Требований к программам комплексного развития социальной инфраструктуры поселений, городских округов, утвержденных постановлением Правительства Российской Федерации от 1 октября 2015 г. № 1050). В то же время, разработка и утверждение таких программ в отношении городских округов и поселений, по общему правилу, должна обеспечиваться органами местного самоуправления соответству</w:t>
      </w:r>
      <w:r w:rsidR="00381D12">
        <w:rPr>
          <w:rFonts w:cs="Times New Roman"/>
        </w:rPr>
        <w:t>ющих муниципальных образований.</w:t>
      </w:r>
    </w:p>
    <w:p w:rsidR="00381D12" w:rsidRDefault="007926B0" w:rsidP="00015391">
      <w:pPr>
        <w:pStyle w:val="a4"/>
        <w:spacing w:line="276" w:lineRule="auto"/>
        <w:ind w:firstLine="709"/>
        <w:rPr>
          <w:rFonts w:cs="Times New Roman"/>
        </w:rPr>
      </w:pPr>
      <w:r w:rsidRPr="007926B0">
        <w:rPr>
          <w:rFonts w:cs="Times New Roman"/>
        </w:rPr>
        <w:t xml:space="preserve">Программа комплексного развития транспортной инфраструктуры городского округа, поселения – документ, устанавливающий перечень мероприятий (инвестиционных проектов) по проектированию, строительству, реконструкции объектов транспортной инфраструктуры поселения, городского округа,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поселения, городского округа, инвестиционными программами субъектов естественных </w:t>
      </w:r>
      <w:r w:rsidRPr="007926B0">
        <w:rPr>
          <w:rFonts w:cs="Times New Roman"/>
        </w:rPr>
        <w:lastRenderedPageBreak/>
        <w:t>монополий, договорами о развитии застроенных территорий, договорами о комплексном освоении территорий, иными инвестиционными программами и договорами, предусматривающими обязательства застройщиков по завершению в установленные сроки мероприятий по проектированию, строительству, реконструкции объект</w:t>
      </w:r>
      <w:r w:rsidR="00381D12">
        <w:rPr>
          <w:rFonts w:cs="Times New Roman"/>
        </w:rPr>
        <w:t>ов транспортной инфраструктуры.</w:t>
      </w:r>
    </w:p>
    <w:p w:rsidR="007926B0" w:rsidRPr="007926B0" w:rsidRDefault="007926B0" w:rsidP="00015391">
      <w:pPr>
        <w:pStyle w:val="a4"/>
        <w:spacing w:line="276" w:lineRule="auto"/>
        <w:ind w:firstLine="709"/>
        <w:rPr>
          <w:rFonts w:cs="Times New Roman"/>
        </w:rPr>
      </w:pPr>
      <w:r w:rsidRPr="007926B0">
        <w:rPr>
          <w:rFonts w:cs="Times New Roman"/>
        </w:rPr>
        <w:t>Положения Градостроительного кодекса РФ и существование отдельных Требований указывает на то, что программа комплексного развития транспортной инфраструктуры по своему статусу не идентична программе, предусматривающей мероприятия по созданию объектов местного значения в сфере транспортной инфраструктуры.</w:t>
      </w:r>
    </w:p>
    <w:p w:rsidR="007926B0" w:rsidRDefault="007926B0" w:rsidP="00015391">
      <w:pPr>
        <w:pStyle w:val="a4"/>
        <w:spacing w:line="276" w:lineRule="auto"/>
        <w:ind w:firstLine="709"/>
        <w:rPr>
          <w:rFonts w:cs="Times New Roman"/>
        </w:rPr>
      </w:pPr>
      <w:r w:rsidRPr="007926B0">
        <w:rPr>
          <w:rFonts w:cs="Times New Roman"/>
        </w:rPr>
        <w:t>Программа комплексного развития транспортной инфраструктуры – это важный документ планирования, обеспечивающий систематизацию всех мероприятий по проектированию, строительству, реконструкции объектов транспортной</w:t>
      </w:r>
      <w:r>
        <w:rPr>
          <w:rFonts w:cs="Times New Roman"/>
        </w:rPr>
        <w:t xml:space="preserve"> </w:t>
      </w:r>
      <w:r w:rsidRPr="007926B0">
        <w:rPr>
          <w:rFonts w:cs="Times New Roman"/>
        </w:rPr>
        <w:t>инфраструктуры различных видов.</w:t>
      </w:r>
    </w:p>
    <w:p w:rsidR="00381D12" w:rsidRDefault="007926B0" w:rsidP="00015391">
      <w:pPr>
        <w:pStyle w:val="a4"/>
        <w:spacing w:line="276" w:lineRule="auto"/>
        <w:ind w:firstLine="709"/>
        <w:rPr>
          <w:rFonts w:cs="Times New Roman"/>
        </w:rPr>
      </w:pPr>
      <w:r w:rsidRPr="007926B0">
        <w:rPr>
          <w:rFonts w:cs="Times New Roman"/>
        </w:rPr>
        <w:t>Основными направлениями совершенствования нормативно-правовой базы, необходимой для функционирования и развития транспортной инфраструктуры поселения являются:</w:t>
      </w:r>
    </w:p>
    <w:p w:rsidR="00381D12" w:rsidRDefault="007926B0" w:rsidP="00F55B74">
      <w:pPr>
        <w:pStyle w:val="a4"/>
        <w:numPr>
          <w:ilvl w:val="0"/>
          <w:numId w:val="29"/>
        </w:numPr>
        <w:spacing w:line="276" w:lineRule="auto"/>
        <w:rPr>
          <w:rFonts w:cs="Times New Roman"/>
        </w:rPr>
      </w:pPr>
      <w:r w:rsidRPr="007926B0">
        <w:rPr>
          <w:rFonts w:cs="Times New Roman"/>
        </w:rPr>
        <w:t>применение экономических мер, стимулирующих инвестиции в объекты</w:t>
      </w:r>
      <w:r w:rsidR="00381D12">
        <w:rPr>
          <w:rFonts w:cs="Times New Roman"/>
        </w:rPr>
        <w:t xml:space="preserve"> транспортной инфраструктуры;</w:t>
      </w:r>
    </w:p>
    <w:p w:rsidR="00381D12" w:rsidRDefault="007926B0" w:rsidP="00F55B74">
      <w:pPr>
        <w:pStyle w:val="a4"/>
        <w:numPr>
          <w:ilvl w:val="0"/>
          <w:numId w:val="29"/>
        </w:numPr>
        <w:spacing w:line="276" w:lineRule="auto"/>
        <w:rPr>
          <w:rFonts w:cs="Times New Roman"/>
        </w:rPr>
      </w:pPr>
      <w:r w:rsidRPr="007926B0">
        <w:rPr>
          <w:rFonts w:cs="Times New Roman"/>
        </w:rPr>
        <w:t xml:space="preserve">координация мероприятий и проектов строительства и реконструкции объектов транспортной инфраструктуры между органами государственной власти (по уровню вертикальной интеграции) </w:t>
      </w:r>
      <w:r w:rsidR="00381D12">
        <w:rPr>
          <w:rFonts w:cs="Times New Roman"/>
        </w:rPr>
        <w:t>и бизнеса;</w:t>
      </w:r>
    </w:p>
    <w:p w:rsidR="00381D12" w:rsidRDefault="007926B0" w:rsidP="00F55B74">
      <w:pPr>
        <w:pStyle w:val="a4"/>
        <w:numPr>
          <w:ilvl w:val="0"/>
          <w:numId w:val="29"/>
        </w:numPr>
        <w:spacing w:line="276" w:lineRule="auto"/>
        <w:rPr>
          <w:rFonts w:cs="Times New Roman"/>
        </w:rPr>
      </w:pPr>
      <w:r w:rsidRPr="007926B0">
        <w:rPr>
          <w:rFonts w:cs="Times New Roman"/>
        </w:rPr>
        <w:t>координация усилий федеральных органов исполнительной власти, органов исполнительной власти, органов местного самоуправления, представителей бизнеса и общественных организаций в решении задач реализации мероприятий (инвестиционн</w:t>
      </w:r>
      <w:r w:rsidR="00381D12">
        <w:rPr>
          <w:rFonts w:cs="Times New Roman"/>
        </w:rPr>
        <w:t>ых проектов);</w:t>
      </w:r>
    </w:p>
    <w:p w:rsidR="00381D12" w:rsidRDefault="007926B0" w:rsidP="00F55B74">
      <w:pPr>
        <w:pStyle w:val="a4"/>
        <w:numPr>
          <w:ilvl w:val="0"/>
          <w:numId w:val="29"/>
        </w:numPr>
        <w:spacing w:line="276" w:lineRule="auto"/>
        <w:rPr>
          <w:rFonts w:cs="Times New Roman"/>
        </w:rPr>
      </w:pPr>
      <w:r w:rsidRPr="007926B0">
        <w:rPr>
          <w:rFonts w:cs="Times New Roman"/>
        </w:rPr>
        <w:t xml:space="preserve">запуск системы статистического наблюдения и мониторинга необходимой обеспеченности учреждениями транспортной инфраструктуры поселений в соответствии с утвержденными </w:t>
      </w:r>
      <w:r w:rsidR="00381D12">
        <w:rPr>
          <w:rFonts w:cs="Times New Roman"/>
        </w:rPr>
        <w:t>и обновляющимися нормативами;</w:t>
      </w:r>
    </w:p>
    <w:p w:rsidR="00381D12" w:rsidRDefault="007926B0" w:rsidP="00F55B74">
      <w:pPr>
        <w:pStyle w:val="a4"/>
        <w:numPr>
          <w:ilvl w:val="0"/>
          <w:numId w:val="29"/>
        </w:numPr>
        <w:spacing w:line="276" w:lineRule="auto"/>
        <w:rPr>
          <w:rFonts w:cs="Times New Roman"/>
        </w:rPr>
      </w:pPr>
      <w:r w:rsidRPr="007926B0">
        <w:rPr>
          <w:rFonts w:cs="Times New Roman"/>
        </w:rPr>
        <w:t>разработка стандартов и регламентов эксплуатации и (или) использования объектов транспортной инфраструктуры на всех эт</w:t>
      </w:r>
      <w:r w:rsidR="00381D12">
        <w:rPr>
          <w:rFonts w:cs="Times New Roman"/>
        </w:rPr>
        <w:t>апах жизненного цикла объектов.</w:t>
      </w:r>
    </w:p>
    <w:p w:rsidR="00381D12" w:rsidRDefault="00381D12" w:rsidP="00015391">
      <w:pPr>
        <w:pStyle w:val="a4"/>
        <w:spacing w:line="276" w:lineRule="auto"/>
        <w:rPr>
          <w:rFonts w:cs="Times New Roman"/>
        </w:rPr>
      </w:pPr>
    </w:p>
    <w:p w:rsidR="00381D12" w:rsidRDefault="007926B0" w:rsidP="00015391">
      <w:pPr>
        <w:pStyle w:val="a4"/>
        <w:spacing w:line="276" w:lineRule="auto"/>
        <w:ind w:firstLine="708"/>
        <w:rPr>
          <w:rFonts w:cs="Times New Roman"/>
        </w:rPr>
      </w:pPr>
      <w:r w:rsidRPr="00381D12">
        <w:rPr>
          <w:rFonts w:cs="Times New Roman"/>
        </w:rPr>
        <w:t>Для создания эффективной конкурентоспособной транспортной системы необхо</w:t>
      </w:r>
      <w:r w:rsidR="00381D12">
        <w:rPr>
          <w:rFonts w:cs="Times New Roman"/>
        </w:rPr>
        <w:t>димы 3 основные составляющие:</w:t>
      </w:r>
    </w:p>
    <w:p w:rsidR="00381D12" w:rsidRDefault="007926B0" w:rsidP="00F55B74">
      <w:pPr>
        <w:pStyle w:val="a4"/>
        <w:numPr>
          <w:ilvl w:val="0"/>
          <w:numId w:val="30"/>
        </w:numPr>
        <w:spacing w:line="276" w:lineRule="auto"/>
        <w:rPr>
          <w:rFonts w:cs="Times New Roman"/>
        </w:rPr>
      </w:pPr>
      <w:r w:rsidRPr="00381D12">
        <w:rPr>
          <w:rFonts w:cs="Times New Roman"/>
        </w:rPr>
        <w:t>конкурентоспособные высококачественные трансп</w:t>
      </w:r>
      <w:r w:rsidR="00381D12">
        <w:rPr>
          <w:rFonts w:cs="Times New Roman"/>
        </w:rPr>
        <w:t>ортные услуги;</w:t>
      </w:r>
    </w:p>
    <w:p w:rsidR="00381D12" w:rsidRDefault="007926B0" w:rsidP="00F55B74">
      <w:pPr>
        <w:pStyle w:val="a4"/>
        <w:numPr>
          <w:ilvl w:val="0"/>
          <w:numId w:val="30"/>
        </w:numPr>
        <w:spacing w:line="276" w:lineRule="auto"/>
        <w:rPr>
          <w:rFonts w:cs="Times New Roman"/>
        </w:rPr>
      </w:pPr>
      <w:r w:rsidRPr="00381D12">
        <w:rPr>
          <w:rFonts w:cs="Times New Roman"/>
        </w:rPr>
        <w:t>высокопроизводительные безопасные транспортная инфраструктура и транспортные средства, которые необходимы в той мере, в которой они обеспечат конкурентоспособные высококаче</w:t>
      </w:r>
      <w:r w:rsidR="00381D12">
        <w:rPr>
          <w:rFonts w:cs="Times New Roman"/>
        </w:rPr>
        <w:t>ственные транспортные услуги;</w:t>
      </w:r>
    </w:p>
    <w:p w:rsidR="007926B0" w:rsidRPr="00381D12" w:rsidRDefault="007926B0" w:rsidP="00F55B74">
      <w:pPr>
        <w:pStyle w:val="a4"/>
        <w:numPr>
          <w:ilvl w:val="0"/>
          <w:numId w:val="30"/>
        </w:numPr>
        <w:spacing w:line="276" w:lineRule="auto"/>
        <w:rPr>
          <w:rFonts w:cs="Times New Roman"/>
        </w:rPr>
      </w:pPr>
      <w:r w:rsidRPr="00381D12">
        <w:rPr>
          <w:rFonts w:cs="Times New Roman"/>
        </w:rPr>
        <w:t>создание условий для превышения уровня предложения транспортных услуг над спросом.</w:t>
      </w:r>
    </w:p>
    <w:p w:rsidR="00381D12" w:rsidRDefault="00381D12" w:rsidP="00015391">
      <w:pPr>
        <w:pStyle w:val="a4"/>
        <w:spacing w:line="276" w:lineRule="auto"/>
        <w:ind w:firstLine="709"/>
        <w:rPr>
          <w:rFonts w:cs="Times New Roman"/>
        </w:rPr>
      </w:pPr>
    </w:p>
    <w:p w:rsidR="00381D12" w:rsidRDefault="007926B0" w:rsidP="00015391">
      <w:pPr>
        <w:pStyle w:val="a4"/>
        <w:spacing w:line="276" w:lineRule="auto"/>
        <w:ind w:firstLine="709"/>
        <w:rPr>
          <w:rFonts w:cs="Times New Roman"/>
        </w:rPr>
      </w:pPr>
      <w:r w:rsidRPr="007926B0">
        <w:rPr>
          <w:rFonts w:cs="Times New Roman"/>
        </w:rPr>
        <w:t>Раз</w:t>
      </w:r>
      <w:r w:rsidR="00381D12">
        <w:rPr>
          <w:rFonts w:cs="Times New Roman"/>
        </w:rPr>
        <w:t>витие транспорта на территории п</w:t>
      </w:r>
      <w:r w:rsidRPr="007926B0">
        <w:rPr>
          <w:rFonts w:cs="Times New Roman"/>
        </w:rPr>
        <w:t xml:space="preserve">оселения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 Транспортная система </w:t>
      </w:r>
      <w:r w:rsidR="00F85527">
        <w:rPr>
          <w:rFonts w:cs="Times New Roman"/>
        </w:rPr>
        <w:t>Красноборского городского</w:t>
      </w:r>
      <w:r w:rsidRPr="007926B0">
        <w:rPr>
          <w:rFonts w:cs="Times New Roman"/>
        </w:rPr>
        <w:t xml:space="preserve"> поселени</w:t>
      </w:r>
      <w:r w:rsidR="00096288">
        <w:rPr>
          <w:rFonts w:cs="Times New Roman"/>
        </w:rPr>
        <w:t>я</w:t>
      </w:r>
      <w:r w:rsidRPr="007926B0">
        <w:rPr>
          <w:rFonts w:cs="Times New Roman"/>
        </w:rPr>
        <w:t xml:space="preserve"> является элементом транспортной системы региона, поэтому решение всех задач, связанных с оптимизацией транспортной инфраструктуры на территории, не может быть решено только в рамках полномочий органов местного самоуправления муниципального образования. Данные в Программе предложения по развитию транспортной инфраструктуры предполагается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w:t>
      </w:r>
      <w:r w:rsidRPr="007926B0">
        <w:rPr>
          <w:rFonts w:cs="Times New Roman"/>
        </w:rPr>
        <w:lastRenderedPageBreak/>
        <w:t>власти и местного самоуправления, подготовка инициативных предложений по развит</w:t>
      </w:r>
      <w:r w:rsidR="00381D12">
        <w:rPr>
          <w:rFonts w:cs="Times New Roman"/>
        </w:rPr>
        <w:t>ию транспортной инфраструктуры.</w:t>
      </w:r>
    </w:p>
    <w:p w:rsidR="007926B0" w:rsidRDefault="007926B0" w:rsidP="00015391">
      <w:pPr>
        <w:pStyle w:val="a4"/>
        <w:spacing w:line="276" w:lineRule="auto"/>
        <w:ind w:firstLine="709"/>
        <w:rPr>
          <w:rFonts w:cs="Times New Roman"/>
        </w:rPr>
      </w:pPr>
      <w:r w:rsidRPr="007926B0">
        <w:rPr>
          <w:rFonts w:cs="Times New Roman"/>
        </w:rPr>
        <w:t>Таким образом, ожидаемыми результатами реализации запланированных мероприятий будут являться ввод в эксплуатацию предусмотренных Программой объектов транспортной инфраструктуры в целях развития современной и эффективной транспортной инфраструктуры</w:t>
      </w:r>
      <w:r w:rsidR="00F85527">
        <w:rPr>
          <w:rFonts w:cs="Times New Roman"/>
        </w:rPr>
        <w:t xml:space="preserve"> Красноборского городского </w:t>
      </w:r>
      <w:r w:rsidRPr="007926B0">
        <w:rPr>
          <w:rFonts w:cs="Times New Roman"/>
        </w:rPr>
        <w:t>поселени</w:t>
      </w:r>
      <w:r w:rsidR="00096288">
        <w:rPr>
          <w:rFonts w:cs="Times New Roman"/>
        </w:rPr>
        <w:t>я</w:t>
      </w:r>
      <w:r w:rsidRPr="007926B0">
        <w:rPr>
          <w:rFonts w:cs="Times New Roman"/>
        </w:rPr>
        <w:t>, повышения уровня безопасности движения, доступности и качества оказываемых услуг транспортного комплекса для населения.</w:t>
      </w:r>
    </w:p>
    <w:p w:rsidR="007926B0" w:rsidRDefault="007926B0" w:rsidP="00015391">
      <w:pPr>
        <w:pStyle w:val="a4"/>
        <w:spacing w:line="276" w:lineRule="auto"/>
        <w:rPr>
          <w:rFonts w:cs="Times New Roman"/>
        </w:rPr>
      </w:pPr>
    </w:p>
    <w:p w:rsidR="007926B0" w:rsidRDefault="007926B0" w:rsidP="00015391">
      <w:pPr>
        <w:pStyle w:val="a4"/>
      </w:pPr>
      <w:r>
        <w:br w:type="page"/>
      </w:r>
    </w:p>
    <w:p w:rsidR="00C87F66" w:rsidRPr="007F7836" w:rsidRDefault="00C87F66" w:rsidP="00F55B74">
      <w:pPr>
        <w:pStyle w:val="10"/>
        <w:numPr>
          <w:ilvl w:val="0"/>
          <w:numId w:val="40"/>
        </w:numPr>
        <w:tabs>
          <w:tab w:val="left" w:pos="284"/>
        </w:tabs>
        <w:ind w:left="0" w:firstLine="0"/>
        <w:rPr>
          <w:rFonts w:ascii="Times New Roman" w:hAnsi="Times New Roman" w:cs="Times New Roman"/>
          <w:color w:val="auto"/>
          <w:sz w:val="24"/>
          <w:szCs w:val="24"/>
        </w:rPr>
      </w:pPr>
      <w:bookmarkStart w:id="42" w:name="_Toc458503806"/>
      <w:bookmarkStart w:id="43" w:name="_Toc488755144"/>
      <w:r w:rsidRPr="007F7836">
        <w:rPr>
          <w:rFonts w:ascii="Times New Roman" w:hAnsi="Times New Roman" w:cs="Times New Roman"/>
          <w:color w:val="auto"/>
          <w:sz w:val="24"/>
          <w:szCs w:val="24"/>
        </w:rPr>
        <w:lastRenderedPageBreak/>
        <w:t>УПРАВЛЕНИЕ И КОНТРОЛЬ НАД ХОДОМ РЕАЛИЗАЦИИ ПРОГРАММЫ</w:t>
      </w:r>
      <w:bookmarkEnd w:id="42"/>
      <w:bookmarkEnd w:id="43"/>
    </w:p>
    <w:p w:rsidR="00C87F66" w:rsidRPr="007F7836" w:rsidRDefault="00C87F66" w:rsidP="00F55B74">
      <w:pPr>
        <w:pStyle w:val="2"/>
        <w:numPr>
          <w:ilvl w:val="1"/>
          <w:numId w:val="40"/>
        </w:numPr>
        <w:pBdr>
          <w:bottom w:val="single" w:sz="4" w:space="1" w:color="auto"/>
        </w:pBdr>
        <w:ind w:left="567" w:hanging="567"/>
        <w:rPr>
          <w:rFonts w:ascii="Times New Roman" w:hAnsi="Times New Roman" w:cs="Times New Roman"/>
          <w:color w:val="auto"/>
          <w:sz w:val="24"/>
          <w:szCs w:val="24"/>
        </w:rPr>
      </w:pPr>
      <w:bookmarkStart w:id="44" w:name="_Toc458503807"/>
      <w:bookmarkStart w:id="45" w:name="_Toc488755145"/>
      <w:r w:rsidRPr="007F7836">
        <w:rPr>
          <w:rFonts w:ascii="Times New Roman" w:hAnsi="Times New Roman" w:cs="Times New Roman"/>
          <w:color w:val="auto"/>
          <w:sz w:val="24"/>
          <w:szCs w:val="24"/>
        </w:rPr>
        <w:t>Ответственные за реализацию Программы</w:t>
      </w:r>
      <w:bookmarkEnd w:id="44"/>
      <w:bookmarkEnd w:id="45"/>
    </w:p>
    <w:p w:rsidR="00C87F66" w:rsidRDefault="00C87F66" w:rsidP="00A50BEB">
      <w:pPr>
        <w:pStyle w:val="a4"/>
        <w:ind w:firstLine="709"/>
        <w:rPr>
          <w:rFonts w:cs="Times New Roman"/>
          <w:szCs w:val="24"/>
        </w:rPr>
      </w:pPr>
    </w:p>
    <w:p w:rsidR="00C87F66" w:rsidRPr="007F7836" w:rsidRDefault="00C87F66" w:rsidP="00015391">
      <w:pPr>
        <w:pStyle w:val="a4"/>
        <w:spacing w:line="276" w:lineRule="auto"/>
        <w:ind w:firstLine="709"/>
        <w:rPr>
          <w:rFonts w:cs="Times New Roman"/>
          <w:szCs w:val="24"/>
        </w:rPr>
      </w:pPr>
      <w:r w:rsidRPr="007F7836">
        <w:rPr>
          <w:rFonts w:cs="Times New Roman"/>
          <w:szCs w:val="24"/>
        </w:rPr>
        <w:t>Система управления Программой и контроль над ходом ее выполнения определяется в соответствии с требованиями, определенными действующим законодательством.</w:t>
      </w:r>
    </w:p>
    <w:p w:rsidR="00C87F66" w:rsidRPr="007F7836" w:rsidRDefault="00C87F66" w:rsidP="00015391">
      <w:pPr>
        <w:pStyle w:val="a4"/>
        <w:spacing w:line="276" w:lineRule="auto"/>
        <w:ind w:firstLine="709"/>
        <w:rPr>
          <w:rFonts w:cs="Times New Roman"/>
          <w:szCs w:val="24"/>
        </w:rPr>
      </w:pPr>
      <w:r w:rsidRPr="007F7836">
        <w:rPr>
          <w:rFonts w:cs="Times New Roman"/>
          <w:szCs w:val="24"/>
        </w:rPr>
        <w:t>Механизм реализации Программы базируется на принципах четкого разграничения полномочий и ответственности всех исполнителей программы.</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Заказчиком Программы является администрация </w:t>
      </w:r>
      <w:r w:rsidR="002A6989">
        <w:rPr>
          <w:rFonts w:cs="Times New Roman"/>
          <w:szCs w:val="24"/>
        </w:rPr>
        <w:t xml:space="preserve">Красноборского городского </w:t>
      </w:r>
      <w:r w:rsidR="007E2F52" w:rsidRPr="007926B0">
        <w:rPr>
          <w:rFonts w:cs="Times New Roman"/>
        </w:rPr>
        <w:t>поселени</w:t>
      </w:r>
      <w:r w:rsidR="00BE5FD5">
        <w:rPr>
          <w:rFonts w:cs="Times New Roman"/>
        </w:rPr>
        <w:t>я</w:t>
      </w:r>
      <w:r w:rsidRPr="007F7836">
        <w:rPr>
          <w:rFonts w:cs="Times New Roman"/>
          <w:szCs w:val="24"/>
        </w:rPr>
        <w:t xml:space="preserve">. Ответственным за реализацию Программы в рамках подразделений администрации, является лицо, назначаемое постановлением главы администрации </w:t>
      </w:r>
      <w:r w:rsidR="00CC4BD8">
        <w:rPr>
          <w:rFonts w:cs="Times New Roman"/>
          <w:szCs w:val="24"/>
        </w:rPr>
        <w:t xml:space="preserve">Красноборского городского </w:t>
      </w:r>
      <w:r w:rsidR="007E2F52" w:rsidRPr="007926B0">
        <w:rPr>
          <w:rFonts w:cs="Times New Roman"/>
        </w:rPr>
        <w:t>поселени</w:t>
      </w:r>
      <w:r w:rsidR="00BE5FD5">
        <w:rPr>
          <w:rFonts w:cs="Times New Roman"/>
        </w:rPr>
        <w:t>я</w:t>
      </w:r>
      <w:r w:rsidR="007E2F52" w:rsidRPr="007F7836">
        <w:rPr>
          <w:rFonts w:cs="Times New Roman"/>
          <w:szCs w:val="24"/>
        </w:rPr>
        <w:t xml:space="preserve"> </w:t>
      </w:r>
      <w:r w:rsidRPr="007F7836">
        <w:rPr>
          <w:rFonts w:cs="Times New Roman"/>
          <w:szCs w:val="24"/>
        </w:rPr>
        <w:t xml:space="preserve">в соответствии с установленным порядком. При реализации Программы назначаются координаторы Программы, обеспечивающее общее управление реализацией конкретных мероприятий Программы. Координаторы Программы несут ответственность за своевременность и эффективность действий по реализации программных мероприятий, а также за достижение утвержденных значений целевых показателей, эффективности развития </w:t>
      </w:r>
      <w:r w:rsidR="00BE619C">
        <w:rPr>
          <w:rFonts w:cs="Times New Roman"/>
          <w:szCs w:val="24"/>
        </w:rPr>
        <w:t>транспортной</w:t>
      </w:r>
      <w:r w:rsidR="00BE619C" w:rsidRPr="007F7836">
        <w:rPr>
          <w:rFonts w:cs="Times New Roman"/>
          <w:szCs w:val="24"/>
        </w:rPr>
        <w:t xml:space="preserve"> </w:t>
      </w:r>
      <w:r w:rsidRPr="007F7836">
        <w:rPr>
          <w:rFonts w:cs="Times New Roman"/>
          <w:szCs w:val="24"/>
        </w:rPr>
        <w:t xml:space="preserve">инфраструктуры </w:t>
      </w:r>
      <w:r w:rsidR="00CC4BD8">
        <w:rPr>
          <w:rFonts w:cs="Times New Roman"/>
          <w:szCs w:val="24"/>
        </w:rPr>
        <w:t>Красноборского городского</w:t>
      </w:r>
      <w:r w:rsidR="007E2F52" w:rsidRPr="007926B0">
        <w:rPr>
          <w:rFonts w:cs="Times New Roman"/>
        </w:rPr>
        <w:t xml:space="preserve"> поселени</w:t>
      </w:r>
      <w:r w:rsidR="00BE5FD5">
        <w:rPr>
          <w:rFonts w:cs="Times New Roman"/>
        </w:rPr>
        <w:t>я</w:t>
      </w:r>
      <w:r w:rsidRPr="007F7836">
        <w:rPr>
          <w:rFonts w:cs="Times New Roman"/>
          <w:szCs w:val="24"/>
        </w:rPr>
        <w:t>.</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Основными функциями администрации </w:t>
      </w:r>
      <w:r w:rsidR="00CC4BD8">
        <w:rPr>
          <w:rFonts w:cs="Times New Roman"/>
          <w:szCs w:val="24"/>
        </w:rPr>
        <w:t>Красноборского городского</w:t>
      </w:r>
      <w:r w:rsidR="00042842" w:rsidRPr="007926B0">
        <w:rPr>
          <w:rFonts w:cs="Times New Roman"/>
        </w:rPr>
        <w:t xml:space="preserve"> поселени</w:t>
      </w:r>
      <w:r w:rsidR="00E4291C">
        <w:rPr>
          <w:rFonts w:cs="Times New Roman"/>
        </w:rPr>
        <w:t>я</w:t>
      </w:r>
      <w:r w:rsidRPr="007F7836">
        <w:rPr>
          <w:rFonts w:cs="Times New Roman"/>
          <w:szCs w:val="24"/>
        </w:rPr>
        <w:t xml:space="preserve"> по реализации Программы являются:</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оценка эффективности использования финансовых средств;</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вынесение заключения по вопросу возможности выделения бюджетных средств на реализацию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реализация мероприятий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подготовка и уточнение перечня программных мероприятий и финансовых потребностей на их реализацию;</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организационное, техническое и методическое содействие организациям, участвующим в реализации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обеспечение взаимодействия органов местного самоуправления и организаций, участвующих в реализации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мониторинг и анализ реализации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сбор информации о ходе выполнения производственных и инвестиционных программ организаций в рамках проведения мониторинга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осуществление оценки эффективности Программы и расчет целевых показателей и индикаторов реализации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подготовка заключения об эффективности реализации Программы;</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подготовка докладов о ходе реализации Программы главе администрации муниципального образования и предложений о ее корректировке;</w:t>
      </w:r>
    </w:p>
    <w:p w:rsidR="00C87F66" w:rsidRPr="007F7836" w:rsidRDefault="00C87F66" w:rsidP="00F55B74">
      <w:pPr>
        <w:pStyle w:val="a4"/>
        <w:numPr>
          <w:ilvl w:val="0"/>
          <w:numId w:val="21"/>
        </w:numPr>
        <w:spacing w:line="276" w:lineRule="auto"/>
        <w:rPr>
          <w:rFonts w:cs="Times New Roman"/>
          <w:szCs w:val="24"/>
        </w:rPr>
      </w:pPr>
      <w:r w:rsidRPr="007F7836">
        <w:rPr>
          <w:rFonts w:cs="Times New Roman"/>
          <w:szCs w:val="24"/>
        </w:rPr>
        <w:t>осуществление мероприятий в сфере информационного освещения и сопровождения реализации Программы.</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В рамках осуществляемых функций администрация </w:t>
      </w:r>
      <w:r w:rsidR="002A6989">
        <w:rPr>
          <w:rFonts w:cs="Times New Roman"/>
          <w:szCs w:val="24"/>
        </w:rPr>
        <w:t>Красноборского городского</w:t>
      </w:r>
      <w:r w:rsidR="007E2F52" w:rsidRPr="007926B0">
        <w:rPr>
          <w:rFonts w:cs="Times New Roman"/>
        </w:rPr>
        <w:t xml:space="preserve"> поселени</w:t>
      </w:r>
      <w:r w:rsidR="00BE5FD5">
        <w:rPr>
          <w:rFonts w:cs="Times New Roman"/>
        </w:rPr>
        <w:t>я</w:t>
      </w:r>
      <w:r w:rsidRPr="007F7836">
        <w:rPr>
          <w:rFonts w:cs="Times New Roman"/>
          <w:szCs w:val="24"/>
        </w:rPr>
        <w:t xml:space="preserve"> подготавливает соответствующие необходимые документы для использования организациями, участвующими в реализации Программы.</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Общий контроль над ходом реализации Программы осуществляет глава администрации </w:t>
      </w:r>
      <w:r w:rsidR="00CC4BD8">
        <w:rPr>
          <w:rFonts w:cs="Times New Roman"/>
          <w:szCs w:val="24"/>
        </w:rPr>
        <w:t>Красноборского городского</w:t>
      </w:r>
      <w:r w:rsidR="003C3BA8" w:rsidRPr="007926B0">
        <w:rPr>
          <w:rFonts w:cs="Times New Roman"/>
        </w:rPr>
        <w:t xml:space="preserve"> </w:t>
      </w:r>
      <w:r w:rsidR="007E2F52" w:rsidRPr="007926B0">
        <w:rPr>
          <w:rFonts w:cs="Times New Roman"/>
        </w:rPr>
        <w:t>поселени</w:t>
      </w:r>
      <w:r w:rsidR="00BE5FD5">
        <w:rPr>
          <w:rFonts w:cs="Times New Roman"/>
        </w:rPr>
        <w:t>я</w:t>
      </w:r>
      <w:r w:rsidRPr="007F7836">
        <w:rPr>
          <w:rFonts w:cs="Times New Roman"/>
          <w:szCs w:val="24"/>
        </w:rPr>
        <w:t xml:space="preserve">. </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Финансовое обеспечение мероприятий Программы осуществляется за счет средств бюджета </w:t>
      </w:r>
      <w:r w:rsidR="00CC4BD8">
        <w:rPr>
          <w:rFonts w:cs="Times New Roman"/>
          <w:szCs w:val="24"/>
        </w:rPr>
        <w:t>Красноборского городского</w:t>
      </w:r>
      <w:r w:rsidR="003C3BA8" w:rsidRPr="007926B0">
        <w:rPr>
          <w:rFonts w:cs="Times New Roman"/>
        </w:rPr>
        <w:t xml:space="preserve"> </w:t>
      </w:r>
      <w:r w:rsidR="007E2F52" w:rsidRPr="007926B0">
        <w:rPr>
          <w:rFonts w:cs="Times New Roman"/>
        </w:rPr>
        <w:t>поселени</w:t>
      </w:r>
      <w:r w:rsidR="00BE5FD5">
        <w:rPr>
          <w:rFonts w:cs="Times New Roman"/>
        </w:rPr>
        <w:t>я</w:t>
      </w:r>
      <w:r w:rsidRPr="007F7836">
        <w:rPr>
          <w:rFonts w:cs="Times New Roman"/>
          <w:szCs w:val="24"/>
        </w:rPr>
        <w:t xml:space="preserve">, бюджета Ленинградской области, средств </w:t>
      </w:r>
      <w:r w:rsidRPr="007F7836">
        <w:rPr>
          <w:rFonts w:cs="Times New Roman"/>
          <w:szCs w:val="24"/>
        </w:rPr>
        <w:lastRenderedPageBreak/>
        <w:t xml:space="preserve">предприятий </w:t>
      </w:r>
      <w:r w:rsidR="007E2F52">
        <w:rPr>
          <w:rFonts w:cs="Times New Roman"/>
          <w:szCs w:val="24"/>
        </w:rPr>
        <w:t>автотранспортного</w:t>
      </w:r>
      <w:r w:rsidRPr="007F7836">
        <w:rPr>
          <w:rFonts w:cs="Times New Roman"/>
          <w:szCs w:val="24"/>
        </w:rPr>
        <w:t xml:space="preserve"> комплекса, осуществляющих деятельнос</w:t>
      </w:r>
      <w:r w:rsidR="005114B8">
        <w:rPr>
          <w:rFonts w:cs="Times New Roman"/>
          <w:szCs w:val="24"/>
        </w:rPr>
        <w:t>ть на территории муниципалитета и прочих источников финансирования.</w:t>
      </w:r>
    </w:p>
    <w:p w:rsidR="00C87F66" w:rsidRPr="007F7836" w:rsidRDefault="00C87F66" w:rsidP="00015391">
      <w:pPr>
        <w:pStyle w:val="a4"/>
        <w:spacing w:line="276" w:lineRule="auto"/>
        <w:ind w:firstLine="709"/>
        <w:rPr>
          <w:rFonts w:cs="Times New Roman"/>
          <w:szCs w:val="24"/>
        </w:rPr>
      </w:pP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К реализации мероприятий могут привлекаться средства областного и федерального бюджетов в рамках финансирования областных и федеральных программ по развитию систем </w:t>
      </w:r>
      <w:r w:rsidR="007E2F52">
        <w:rPr>
          <w:rFonts w:cs="Times New Roman"/>
          <w:szCs w:val="24"/>
        </w:rPr>
        <w:t>транспортной</w:t>
      </w:r>
      <w:r w:rsidRPr="007F7836">
        <w:rPr>
          <w:rFonts w:cs="Times New Roman"/>
          <w:szCs w:val="24"/>
        </w:rPr>
        <w:t xml:space="preserve"> инфраструктуры.</w:t>
      </w:r>
    </w:p>
    <w:p w:rsidR="00C87F66" w:rsidRPr="007F7836" w:rsidRDefault="00C87F66" w:rsidP="00015391">
      <w:pPr>
        <w:pStyle w:val="a4"/>
        <w:spacing w:line="276" w:lineRule="auto"/>
        <w:ind w:firstLine="709"/>
        <w:rPr>
          <w:rFonts w:cs="Times New Roman"/>
          <w:szCs w:val="24"/>
        </w:rPr>
      </w:pPr>
      <w:r w:rsidRPr="007F7836">
        <w:rPr>
          <w:rFonts w:cs="Times New Roman"/>
          <w:szCs w:val="24"/>
        </w:rPr>
        <w:t xml:space="preserve">Объемы финансирования Программы за счет средств бюджета </w:t>
      </w:r>
      <w:r w:rsidR="002A6989">
        <w:rPr>
          <w:rFonts w:cs="Times New Roman"/>
          <w:szCs w:val="24"/>
        </w:rPr>
        <w:t xml:space="preserve">Красноборского городского </w:t>
      </w:r>
      <w:r w:rsidR="007E2F52" w:rsidRPr="007926B0">
        <w:rPr>
          <w:rFonts w:cs="Times New Roman"/>
        </w:rPr>
        <w:t>поселени</w:t>
      </w:r>
      <w:r w:rsidR="00BE5FD5">
        <w:rPr>
          <w:rFonts w:cs="Times New Roman"/>
        </w:rPr>
        <w:t>я</w:t>
      </w:r>
      <w:r w:rsidRPr="007F7836">
        <w:rPr>
          <w:rFonts w:cs="Times New Roman"/>
          <w:szCs w:val="24"/>
        </w:rPr>
        <w:t xml:space="preserve"> носят прогнозный характер и подлежат уточнению в установленном порядке при формировании и утверждении проекта бюджета муниципалитета на очередной финансовый год.</w:t>
      </w:r>
    </w:p>
    <w:p w:rsidR="00C87F66" w:rsidRDefault="00C87F66" w:rsidP="00015391">
      <w:pPr>
        <w:pStyle w:val="a4"/>
        <w:spacing w:line="276" w:lineRule="auto"/>
        <w:ind w:firstLine="709"/>
        <w:rPr>
          <w:rFonts w:cs="Times New Roman"/>
          <w:szCs w:val="24"/>
        </w:rPr>
      </w:pPr>
      <w:r w:rsidRPr="007F7836">
        <w:rPr>
          <w:rFonts w:cs="Times New Roman"/>
          <w:szCs w:val="24"/>
        </w:rPr>
        <w:t xml:space="preserve">Финансирование расходов на реализацию Программы осуществляется в порядке, установленном бюджетным процессом </w:t>
      </w:r>
      <w:r w:rsidR="00CC4BD8">
        <w:rPr>
          <w:rFonts w:cs="Times New Roman"/>
          <w:szCs w:val="24"/>
        </w:rPr>
        <w:t>Красноборского городского</w:t>
      </w:r>
      <w:r w:rsidR="003C3BA8" w:rsidRPr="007926B0">
        <w:rPr>
          <w:rFonts w:cs="Times New Roman"/>
        </w:rPr>
        <w:t xml:space="preserve"> </w:t>
      </w:r>
      <w:r w:rsidR="007E2F52" w:rsidRPr="007926B0">
        <w:rPr>
          <w:rFonts w:cs="Times New Roman"/>
        </w:rPr>
        <w:t>поселени</w:t>
      </w:r>
      <w:r w:rsidR="00BE5FD5">
        <w:rPr>
          <w:rFonts w:cs="Times New Roman"/>
        </w:rPr>
        <w:t>я</w:t>
      </w:r>
      <w:r w:rsidR="007E2F52">
        <w:rPr>
          <w:rFonts w:cs="Times New Roman"/>
          <w:szCs w:val="24"/>
        </w:rPr>
        <w:t>.</w:t>
      </w:r>
    </w:p>
    <w:p w:rsidR="00EC62EC" w:rsidRPr="007F7836" w:rsidRDefault="00EC62EC" w:rsidP="00EC62EC">
      <w:pPr>
        <w:pStyle w:val="a4"/>
        <w:spacing w:line="276" w:lineRule="auto"/>
        <w:rPr>
          <w:rFonts w:cs="Times New Roman"/>
          <w:szCs w:val="24"/>
        </w:rPr>
      </w:pPr>
    </w:p>
    <w:p w:rsidR="00C87F66" w:rsidRPr="007F7836" w:rsidRDefault="00C87F66" w:rsidP="00F55B74">
      <w:pPr>
        <w:pStyle w:val="2"/>
        <w:numPr>
          <w:ilvl w:val="1"/>
          <w:numId w:val="40"/>
        </w:numPr>
        <w:pBdr>
          <w:bottom w:val="single" w:sz="4" w:space="1" w:color="auto"/>
        </w:pBdr>
        <w:spacing w:line="240" w:lineRule="auto"/>
        <w:ind w:left="426" w:hanging="426"/>
        <w:rPr>
          <w:rFonts w:ascii="Times New Roman" w:hAnsi="Times New Roman" w:cs="Times New Roman"/>
          <w:color w:val="auto"/>
          <w:sz w:val="24"/>
          <w:szCs w:val="24"/>
        </w:rPr>
      </w:pPr>
      <w:bookmarkStart w:id="46" w:name="_Toc458503808"/>
      <w:bookmarkStart w:id="47" w:name="_Toc488755146"/>
      <w:r w:rsidRPr="007F7836">
        <w:rPr>
          <w:rFonts w:ascii="Times New Roman" w:hAnsi="Times New Roman" w:cs="Times New Roman"/>
          <w:color w:val="auto"/>
          <w:sz w:val="24"/>
          <w:szCs w:val="24"/>
        </w:rPr>
        <w:t>План график работ по реализации Программы</w:t>
      </w:r>
      <w:bookmarkEnd w:id="46"/>
      <w:bookmarkEnd w:id="47"/>
    </w:p>
    <w:p w:rsidR="007E2F52" w:rsidRDefault="007E2F52" w:rsidP="003E52DB">
      <w:pPr>
        <w:pStyle w:val="a4"/>
        <w:ind w:firstLine="709"/>
        <w:rPr>
          <w:rFonts w:cs="Times New Roman"/>
          <w:szCs w:val="24"/>
        </w:rPr>
      </w:pPr>
    </w:p>
    <w:p w:rsidR="00C87F66" w:rsidRPr="007F7836" w:rsidRDefault="00C87F66" w:rsidP="00EC62EC">
      <w:pPr>
        <w:pStyle w:val="a4"/>
        <w:spacing w:line="276" w:lineRule="auto"/>
        <w:ind w:firstLine="709"/>
        <w:rPr>
          <w:rFonts w:cs="Times New Roman"/>
          <w:szCs w:val="24"/>
        </w:rPr>
      </w:pPr>
      <w:r w:rsidRPr="007F7836">
        <w:rPr>
          <w:rFonts w:cs="Times New Roman"/>
          <w:szCs w:val="24"/>
        </w:rPr>
        <w:t>Сроки реализации инвестиционных проектов, включенных в Программу, должны соответствовать срокам, определенным в Программах инвестиционных проектов.</w:t>
      </w:r>
    </w:p>
    <w:p w:rsidR="00C87F66" w:rsidRPr="007F7836" w:rsidRDefault="00C87F66" w:rsidP="00EC62EC">
      <w:pPr>
        <w:pStyle w:val="a4"/>
        <w:spacing w:line="276" w:lineRule="auto"/>
        <w:ind w:firstLine="709"/>
        <w:rPr>
          <w:rFonts w:cs="Times New Roman"/>
          <w:szCs w:val="24"/>
        </w:rPr>
      </w:pPr>
      <w:r w:rsidRPr="007F7836">
        <w:rPr>
          <w:rFonts w:cs="Times New Roman"/>
          <w:szCs w:val="24"/>
        </w:rPr>
        <w:t>Реализация программы осуществляется поэтапно:</w:t>
      </w:r>
    </w:p>
    <w:p w:rsidR="00C87F66" w:rsidRPr="007F7836" w:rsidRDefault="00C87F66" w:rsidP="00F55B74">
      <w:pPr>
        <w:pStyle w:val="a4"/>
        <w:numPr>
          <w:ilvl w:val="0"/>
          <w:numId w:val="26"/>
        </w:numPr>
        <w:spacing w:line="276" w:lineRule="auto"/>
        <w:rPr>
          <w:rFonts w:cs="Times New Roman"/>
          <w:szCs w:val="24"/>
        </w:rPr>
      </w:pPr>
      <w:r>
        <w:rPr>
          <w:rFonts w:cs="Times New Roman"/>
          <w:szCs w:val="24"/>
        </w:rPr>
        <w:t>1 этап: 201</w:t>
      </w:r>
      <w:r w:rsidR="005114B8">
        <w:rPr>
          <w:rFonts w:cs="Times New Roman"/>
          <w:szCs w:val="24"/>
        </w:rPr>
        <w:t>7</w:t>
      </w:r>
      <w:r w:rsidRPr="007F7836">
        <w:rPr>
          <w:rFonts w:cs="Times New Roman"/>
          <w:szCs w:val="24"/>
        </w:rPr>
        <w:t xml:space="preserve"> - 20</w:t>
      </w:r>
      <w:r>
        <w:rPr>
          <w:rFonts w:cs="Times New Roman"/>
          <w:szCs w:val="24"/>
        </w:rPr>
        <w:t>2</w:t>
      </w:r>
      <w:r w:rsidR="005114B8">
        <w:rPr>
          <w:rFonts w:cs="Times New Roman"/>
          <w:szCs w:val="24"/>
        </w:rPr>
        <w:t>1</w:t>
      </w:r>
      <w:r w:rsidRPr="007F7836">
        <w:rPr>
          <w:rFonts w:cs="Times New Roman"/>
          <w:szCs w:val="24"/>
        </w:rPr>
        <w:t xml:space="preserve"> гг.;</w:t>
      </w:r>
    </w:p>
    <w:p w:rsidR="00C87F66" w:rsidRPr="007F7836" w:rsidRDefault="00C87F66" w:rsidP="00F55B74">
      <w:pPr>
        <w:pStyle w:val="a4"/>
        <w:numPr>
          <w:ilvl w:val="0"/>
          <w:numId w:val="26"/>
        </w:numPr>
        <w:spacing w:line="276" w:lineRule="auto"/>
        <w:rPr>
          <w:rFonts w:cs="Times New Roman"/>
          <w:szCs w:val="24"/>
        </w:rPr>
      </w:pPr>
      <w:r w:rsidRPr="007F7836">
        <w:rPr>
          <w:rFonts w:cs="Times New Roman"/>
          <w:szCs w:val="24"/>
        </w:rPr>
        <w:t>2 этап: 202</w:t>
      </w:r>
      <w:r w:rsidR="005114B8">
        <w:rPr>
          <w:rFonts w:cs="Times New Roman"/>
          <w:szCs w:val="24"/>
        </w:rPr>
        <w:t>2</w:t>
      </w:r>
      <w:r w:rsidRPr="007F7836">
        <w:rPr>
          <w:rFonts w:cs="Times New Roman"/>
          <w:szCs w:val="24"/>
        </w:rPr>
        <w:t xml:space="preserve"> - 202</w:t>
      </w:r>
      <w:r w:rsidR="005114B8">
        <w:rPr>
          <w:rFonts w:cs="Times New Roman"/>
          <w:szCs w:val="24"/>
        </w:rPr>
        <w:t>6</w:t>
      </w:r>
      <w:r w:rsidRPr="007F7836">
        <w:rPr>
          <w:rFonts w:cs="Times New Roman"/>
          <w:szCs w:val="24"/>
        </w:rPr>
        <w:t xml:space="preserve"> гг.;</w:t>
      </w:r>
    </w:p>
    <w:p w:rsidR="00C87F66" w:rsidRDefault="00C87F66" w:rsidP="00F55B74">
      <w:pPr>
        <w:pStyle w:val="a4"/>
        <w:numPr>
          <w:ilvl w:val="0"/>
          <w:numId w:val="26"/>
        </w:numPr>
        <w:spacing w:line="276" w:lineRule="auto"/>
        <w:rPr>
          <w:rFonts w:cs="Times New Roman"/>
          <w:szCs w:val="24"/>
        </w:rPr>
      </w:pPr>
      <w:r w:rsidRPr="007F7836">
        <w:rPr>
          <w:rFonts w:cs="Times New Roman"/>
          <w:szCs w:val="24"/>
        </w:rPr>
        <w:t>3 этап: 202</w:t>
      </w:r>
      <w:r w:rsidR="005114B8">
        <w:rPr>
          <w:rFonts w:cs="Times New Roman"/>
          <w:szCs w:val="24"/>
        </w:rPr>
        <w:t>7</w:t>
      </w:r>
      <w:r w:rsidRPr="007F7836">
        <w:rPr>
          <w:rFonts w:cs="Times New Roman"/>
          <w:szCs w:val="24"/>
        </w:rPr>
        <w:t xml:space="preserve"> - 203</w:t>
      </w:r>
      <w:r w:rsidR="00C27778">
        <w:rPr>
          <w:rFonts w:cs="Times New Roman"/>
          <w:szCs w:val="24"/>
        </w:rPr>
        <w:t>0</w:t>
      </w:r>
      <w:r w:rsidRPr="007F7836">
        <w:rPr>
          <w:rFonts w:cs="Times New Roman"/>
          <w:szCs w:val="24"/>
        </w:rPr>
        <w:t xml:space="preserve"> гг.</w:t>
      </w:r>
      <w:r>
        <w:rPr>
          <w:rFonts w:cs="Times New Roman"/>
          <w:szCs w:val="24"/>
        </w:rPr>
        <w:t>;</w:t>
      </w:r>
    </w:p>
    <w:p w:rsidR="00C87F66" w:rsidRDefault="007E2F52" w:rsidP="00EC62EC">
      <w:pPr>
        <w:pStyle w:val="a4"/>
        <w:spacing w:line="276" w:lineRule="auto"/>
        <w:ind w:firstLine="709"/>
        <w:rPr>
          <w:rFonts w:cs="Times New Roman"/>
          <w:szCs w:val="24"/>
        </w:rPr>
      </w:pPr>
      <w:r>
        <w:rPr>
          <w:rFonts w:cs="Times New Roman"/>
          <w:szCs w:val="24"/>
        </w:rPr>
        <w:t>П</w:t>
      </w:r>
      <w:r w:rsidR="00C87F66" w:rsidRPr="007F7836">
        <w:rPr>
          <w:rFonts w:cs="Times New Roman"/>
          <w:szCs w:val="24"/>
        </w:rPr>
        <w:t>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Ленинградской области.</w:t>
      </w:r>
    </w:p>
    <w:p w:rsidR="007E2F52" w:rsidRPr="007F7836" w:rsidRDefault="007E2F52" w:rsidP="00EC62EC">
      <w:pPr>
        <w:pStyle w:val="a4"/>
        <w:spacing w:line="276" w:lineRule="auto"/>
        <w:rPr>
          <w:rFonts w:cs="Times New Roman"/>
          <w:szCs w:val="24"/>
        </w:rPr>
      </w:pPr>
    </w:p>
    <w:p w:rsidR="00C87F66" w:rsidRPr="007F7836" w:rsidRDefault="00C87F66" w:rsidP="00F55B74">
      <w:pPr>
        <w:pStyle w:val="2"/>
        <w:numPr>
          <w:ilvl w:val="1"/>
          <w:numId w:val="40"/>
        </w:numPr>
        <w:pBdr>
          <w:bottom w:val="single" w:sz="4" w:space="1" w:color="auto"/>
        </w:pBdr>
        <w:spacing w:line="240" w:lineRule="auto"/>
        <w:ind w:left="426" w:hanging="426"/>
        <w:rPr>
          <w:rFonts w:ascii="Times New Roman" w:hAnsi="Times New Roman" w:cs="Times New Roman"/>
          <w:color w:val="auto"/>
          <w:sz w:val="24"/>
          <w:szCs w:val="24"/>
        </w:rPr>
      </w:pPr>
      <w:bookmarkStart w:id="48" w:name="_Toc458503809"/>
      <w:bookmarkStart w:id="49" w:name="_Toc488755147"/>
      <w:r w:rsidRPr="007F7836">
        <w:rPr>
          <w:rFonts w:ascii="Times New Roman" w:hAnsi="Times New Roman" w:cs="Times New Roman"/>
          <w:color w:val="auto"/>
          <w:sz w:val="24"/>
          <w:szCs w:val="24"/>
        </w:rPr>
        <w:t>Порядок предоставления отчетности по выполнению Программы</w:t>
      </w:r>
      <w:bookmarkEnd w:id="48"/>
      <w:bookmarkEnd w:id="49"/>
    </w:p>
    <w:p w:rsidR="007E2F52" w:rsidRDefault="007E2F52" w:rsidP="003E52DB">
      <w:pPr>
        <w:pStyle w:val="a4"/>
        <w:ind w:firstLine="709"/>
        <w:rPr>
          <w:rFonts w:cs="Times New Roman"/>
          <w:szCs w:val="24"/>
        </w:rPr>
      </w:pPr>
    </w:p>
    <w:p w:rsidR="00C87F66" w:rsidRPr="007F7836" w:rsidRDefault="00C87F66" w:rsidP="00EC62EC">
      <w:pPr>
        <w:pStyle w:val="a4"/>
        <w:spacing w:line="276" w:lineRule="auto"/>
        <w:ind w:firstLine="709"/>
        <w:rPr>
          <w:rFonts w:cs="Times New Roman"/>
          <w:szCs w:val="24"/>
        </w:rPr>
      </w:pPr>
      <w:r w:rsidRPr="007F7836">
        <w:rPr>
          <w:rFonts w:cs="Times New Roman"/>
          <w:szCs w:val="24"/>
        </w:rPr>
        <w:t>Предоставление отчетности по выполнению мероприятий Программы осуществляется в рамках ежегодного мониторинга.</w:t>
      </w:r>
    </w:p>
    <w:p w:rsidR="00C87F66" w:rsidRPr="007F7836" w:rsidRDefault="00C87F66" w:rsidP="00EC62EC">
      <w:pPr>
        <w:pStyle w:val="a4"/>
        <w:spacing w:line="276" w:lineRule="auto"/>
        <w:ind w:firstLine="709"/>
        <w:rPr>
          <w:rFonts w:cs="Times New Roman"/>
          <w:szCs w:val="24"/>
        </w:rPr>
      </w:pPr>
      <w:r w:rsidRPr="007F7836">
        <w:rPr>
          <w:rFonts w:cs="Times New Roman"/>
          <w:szCs w:val="24"/>
        </w:rPr>
        <w:t xml:space="preserve">Целью мониторинга выполнения Программы является ежегодный контроль ситуации, а также анализ выполнения мероприятий по модернизации и развитию </w:t>
      </w:r>
      <w:r w:rsidR="007E2F52">
        <w:rPr>
          <w:rFonts w:cs="Times New Roman"/>
          <w:szCs w:val="24"/>
        </w:rPr>
        <w:t>транспортной инфраструктуры</w:t>
      </w:r>
      <w:r w:rsidRPr="007F7836">
        <w:rPr>
          <w:rFonts w:cs="Times New Roman"/>
          <w:szCs w:val="24"/>
        </w:rPr>
        <w:t>, предусмотренных Программой.</w:t>
      </w:r>
    </w:p>
    <w:p w:rsidR="00C87F66" w:rsidRPr="007F7836" w:rsidRDefault="00C87F66" w:rsidP="00EC62EC">
      <w:pPr>
        <w:pStyle w:val="a4"/>
        <w:spacing w:line="276" w:lineRule="auto"/>
        <w:ind w:firstLine="709"/>
        <w:rPr>
          <w:rFonts w:cs="Times New Roman"/>
          <w:szCs w:val="24"/>
        </w:rPr>
      </w:pPr>
      <w:r w:rsidRPr="007F7836">
        <w:rPr>
          <w:rFonts w:cs="Times New Roman"/>
          <w:szCs w:val="24"/>
        </w:rPr>
        <w:t xml:space="preserve">Мониторинг Программы комплексного развития </w:t>
      </w:r>
      <w:r w:rsidR="00BE619C">
        <w:rPr>
          <w:rFonts w:cs="Times New Roman"/>
          <w:szCs w:val="24"/>
        </w:rPr>
        <w:t>транспортной</w:t>
      </w:r>
      <w:r w:rsidRPr="007F7836">
        <w:rPr>
          <w:rFonts w:cs="Times New Roman"/>
          <w:szCs w:val="24"/>
        </w:rPr>
        <w:t xml:space="preserve"> инфраструктуры включает следующие этапы:</w:t>
      </w:r>
    </w:p>
    <w:p w:rsidR="00C87F66" w:rsidRPr="007F7836" w:rsidRDefault="00C87F66" w:rsidP="00F55B74">
      <w:pPr>
        <w:pStyle w:val="a4"/>
        <w:numPr>
          <w:ilvl w:val="0"/>
          <w:numId w:val="24"/>
        </w:numPr>
        <w:spacing w:line="276" w:lineRule="auto"/>
        <w:rPr>
          <w:rFonts w:cs="Times New Roman"/>
          <w:szCs w:val="24"/>
        </w:rPr>
      </w:pPr>
      <w:r w:rsidRPr="007F7836">
        <w:rPr>
          <w:rFonts w:cs="Times New Roman"/>
          <w:szCs w:val="24"/>
        </w:rPr>
        <w:t xml:space="preserve">Периодический сбор информации о результатах выполнения мероприятий Программы, а также информации о состоянии и развитии </w:t>
      </w:r>
      <w:r w:rsidR="007E2F52">
        <w:rPr>
          <w:rFonts w:cs="Times New Roman"/>
          <w:szCs w:val="24"/>
        </w:rPr>
        <w:t>транспортной</w:t>
      </w:r>
      <w:r w:rsidRPr="007F7836">
        <w:rPr>
          <w:rFonts w:cs="Times New Roman"/>
          <w:szCs w:val="24"/>
        </w:rPr>
        <w:t xml:space="preserve"> инфраструктуры;</w:t>
      </w:r>
    </w:p>
    <w:p w:rsidR="00C87F66" w:rsidRPr="007F7836" w:rsidRDefault="00C87F66" w:rsidP="00F55B74">
      <w:pPr>
        <w:pStyle w:val="a4"/>
        <w:numPr>
          <w:ilvl w:val="0"/>
          <w:numId w:val="24"/>
        </w:numPr>
        <w:spacing w:line="276" w:lineRule="auto"/>
        <w:rPr>
          <w:rFonts w:cs="Times New Roman"/>
          <w:szCs w:val="24"/>
        </w:rPr>
      </w:pPr>
      <w:r w:rsidRPr="007F7836">
        <w:rPr>
          <w:rFonts w:cs="Times New Roman"/>
          <w:szCs w:val="24"/>
        </w:rPr>
        <w:t xml:space="preserve">Анализ данных о результатах планируемых и фактически проводимых преобразований </w:t>
      </w:r>
      <w:r w:rsidR="007E2F52">
        <w:rPr>
          <w:rFonts w:cs="Times New Roman"/>
          <w:szCs w:val="24"/>
        </w:rPr>
        <w:t>транспортной</w:t>
      </w:r>
      <w:r w:rsidRPr="007F7836">
        <w:rPr>
          <w:rFonts w:cs="Times New Roman"/>
          <w:szCs w:val="24"/>
        </w:rPr>
        <w:t xml:space="preserve"> инфраструктуры.</w:t>
      </w:r>
    </w:p>
    <w:p w:rsidR="00C87F66" w:rsidRPr="007F7836" w:rsidRDefault="00C87F66" w:rsidP="00EC62EC">
      <w:pPr>
        <w:pStyle w:val="a4"/>
        <w:spacing w:line="276" w:lineRule="auto"/>
        <w:ind w:firstLine="709"/>
        <w:rPr>
          <w:rFonts w:cs="Times New Roman"/>
          <w:szCs w:val="24"/>
        </w:rPr>
      </w:pPr>
      <w:r w:rsidRPr="007F7836">
        <w:rPr>
          <w:rFonts w:cs="Times New Roman"/>
          <w:szCs w:val="24"/>
        </w:rPr>
        <w:t xml:space="preserve">На основе результатов мониторинга выполнения Программы администрацией </w:t>
      </w:r>
      <w:r w:rsidR="002A6989">
        <w:rPr>
          <w:rFonts w:cs="Times New Roman"/>
          <w:szCs w:val="24"/>
        </w:rPr>
        <w:t>Красноборского городского</w:t>
      </w:r>
      <w:r w:rsidR="003C3BA8" w:rsidRPr="007926B0">
        <w:rPr>
          <w:rFonts w:cs="Times New Roman"/>
        </w:rPr>
        <w:t xml:space="preserve"> </w:t>
      </w:r>
      <w:r w:rsidR="007E2F52" w:rsidRPr="007926B0">
        <w:rPr>
          <w:rFonts w:cs="Times New Roman"/>
        </w:rPr>
        <w:t>поселени</w:t>
      </w:r>
      <w:r w:rsidR="00BE5FD5">
        <w:rPr>
          <w:rFonts w:cs="Times New Roman"/>
        </w:rPr>
        <w:t>я</w:t>
      </w:r>
      <w:r w:rsidR="007E2F52" w:rsidRPr="007F7836">
        <w:rPr>
          <w:rFonts w:cs="Times New Roman"/>
          <w:szCs w:val="24"/>
        </w:rPr>
        <w:t xml:space="preserve"> </w:t>
      </w:r>
      <w:r w:rsidRPr="007F7836">
        <w:rPr>
          <w:rFonts w:cs="Times New Roman"/>
          <w:szCs w:val="24"/>
        </w:rPr>
        <w:t>формируется информационная аналитическая база об изменении целевых показателей Программы. Данная информационная база используется для оценки Программы, а также для принятия решений о ее корректировке.</w:t>
      </w:r>
    </w:p>
    <w:p w:rsidR="00C87F66" w:rsidRPr="007F7836" w:rsidRDefault="00C87F66" w:rsidP="00EC62EC">
      <w:pPr>
        <w:pStyle w:val="a4"/>
        <w:spacing w:line="276" w:lineRule="auto"/>
        <w:ind w:firstLine="709"/>
        <w:rPr>
          <w:rFonts w:cs="Times New Roman"/>
          <w:szCs w:val="24"/>
        </w:rPr>
      </w:pPr>
      <w:r w:rsidRPr="007F7836">
        <w:rPr>
          <w:rFonts w:cs="Times New Roman"/>
          <w:szCs w:val="24"/>
        </w:rPr>
        <w:t>Порядок предоставления отчетности и формы отчетности по выполнению Программы устанавливаются муниципальными правовыми актами администра</w:t>
      </w:r>
      <w:r>
        <w:rPr>
          <w:rFonts w:cs="Times New Roman"/>
          <w:szCs w:val="24"/>
        </w:rPr>
        <w:t xml:space="preserve">ции </w:t>
      </w:r>
      <w:r w:rsidR="00084491">
        <w:rPr>
          <w:rFonts w:cs="Times New Roman"/>
          <w:szCs w:val="24"/>
        </w:rPr>
        <w:t xml:space="preserve">Красноборского городского </w:t>
      </w:r>
      <w:r w:rsidR="007E2F52" w:rsidRPr="007926B0">
        <w:rPr>
          <w:rFonts w:cs="Times New Roman"/>
        </w:rPr>
        <w:t>поселени</w:t>
      </w:r>
      <w:r w:rsidR="00BE5FD5">
        <w:rPr>
          <w:rFonts w:cs="Times New Roman"/>
        </w:rPr>
        <w:t>я</w:t>
      </w:r>
      <w:r w:rsidRPr="007F7836">
        <w:rPr>
          <w:rFonts w:cs="Times New Roman"/>
          <w:szCs w:val="24"/>
        </w:rPr>
        <w:t>.</w:t>
      </w:r>
    </w:p>
    <w:p w:rsidR="00C87F66" w:rsidRPr="007F7836" w:rsidRDefault="00C87F66" w:rsidP="00EC62EC">
      <w:pPr>
        <w:pStyle w:val="a4"/>
        <w:spacing w:line="276" w:lineRule="auto"/>
        <w:ind w:firstLine="709"/>
        <w:rPr>
          <w:rFonts w:cs="Times New Roman"/>
          <w:szCs w:val="24"/>
        </w:rPr>
      </w:pPr>
      <w:r w:rsidRPr="007F7836">
        <w:rPr>
          <w:rFonts w:cs="Times New Roman"/>
          <w:szCs w:val="24"/>
        </w:rPr>
        <w:t>В составе ежегодного отчета о ходе работ по Программе представляется информация об оценке эффективности реализации Программы по следующим критериям:</w:t>
      </w:r>
    </w:p>
    <w:p w:rsidR="00C87F66" w:rsidRPr="007F7836" w:rsidRDefault="00C87F66" w:rsidP="00F55B74">
      <w:pPr>
        <w:pStyle w:val="af"/>
        <w:numPr>
          <w:ilvl w:val="0"/>
          <w:numId w:val="25"/>
        </w:numPr>
        <w:autoSpaceDE w:val="0"/>
        <w:autoSpaceDN w:val="0"/>
        <w:adjustRightInd w:val="0"/>
        <w:spacing w:after="0"/>
        <w:jc w:val="both"/>
        <w:rPr>
          <w:rFonts w:ascii="Times New Roman" w:hAnsi="Times New Roman" w:cs="Times New Roman"/>
          <w:sz w:val="24"/>
          <w:szCs w:val="24"/>
        </w:rPr>
      </w:pPr>
      <w:r w:rsidRPr="007F7836">
        <w:rPr>
          <w:rFonts w:ascii="Times New Roman" w:hAnsi="Times New Roman" w:cs="Times New Roman"/>
          <w:sz w:val="24"/>
          <w:szCs w:val="24"/>
        </w:rPr>
        <w:lastRenderedPageBreak/>
        <w:t>Критерий «Степень достижения планируемых результатов целевых индикаторов реализации мероприятий Программы» базируется на анализе целевых показателей, указанных в Программе, и рассчитывается по формуле:</w:t>
      </w:r>
    </w:p>
    <w:p w:rsidR="00C87F66" w:rsidRPr="007F7836" w:rsidRDefault="00C87F66" w:rsidP="00EC62EC">
      <w:pPr>
        <w:autoSpaceDE w:val="0"/>
        <w:autoSpaceDN w:val="0"/>
        <w:adjustRightInd w:val="0"/>
        <w:spacing w:after="0"/>
        <w:ind w:left="360"/>
        <w:jc w:val="both"/>
        <w:rPr>
          <w:rFonts w:ascii="Times New Roman" w:hAnsi="Times New Roman" w:cs="Times New Roman"/>
          <w:sz w:val="24"/>
          <w:szCs w:val="24"/>
        </w:rPr>
      </w:pPr>
    </w:p>
    <w:p w:rsidR="00C87F66" w:rsidRPr="007F7836" w:rsidRDefault="00A241D4" w:rsidP="00A50BE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КЦИ</m:t>
              </m:r>
            </m:e>
            <m:sub>
              <m:r>
                <w:rPr>
                  <w:rFonts w:ascii="Cambria Math" w:hAnsi="Cambria Math" w:cs="Times New Roman"/>
                  <w:sz w:val="24"/>
                  <w:szCs w:val="24"/>
                  <w:lang w:val="en-US"/>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ЦИФ</m:t>
                  </m:r>
                </m:e>
                <m:sub>
                  <m:r>
                    <w:rPr>
                      <w:rFonts w:ascii="Cambria Math" w:hAnsi="Cambria Math" w:cs="Times New Roman"/>
                      <w:sz w:val="24"/>
                      <w:szCs w:val="24"/>
                      <w:lang w:val="en-US"/>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ЦИП</m:t>
                  </m:r>
                </m:e>
                <m:sub>
                  <m:r>
                    <w:rPr>
                      <w:rFonts w:ascii="Cambria Math" w:hAnsi="Cambria Math" w:cs="Times New Roman"/>
                      <w:sz w:val="24"/>
                      <w:szCs w:val="24"/>
                      <w:lang w:val="en-US"/>
                    </w:rPr>
                    <m:t>i</m:t>
                  </m:r>
                </m:sub>
              </m:sSub>
            </m:den>
          </m:f>
          <m:r>
            <w:rPr>
              <w:rFonts w:ascii="Cambria Math" w:hAnsi="Cambria Math" w:cs="Times New Roman"/>
              <w:sz w:val="24"/>
              <w:szCs w:val="24"/>
            </w:rPr>
            <m:t>, где:</m:t>
          </m:r>
        </m:oMath>
      </m:oMathPara>
    </w:p>
    <w:p w:rsidR="00C87F66" w:rsidRPr="007F7836" w:rsidRDefault="00C87F66" w:rsidP="00A50BEB">
      <w:pPr>
        <w:autoSpaceDE w:val="0"/>
        <w:autoSpaceDN w:val="0"/>
        <w:adjustRightInd w:val="0"/>
        <w:spacing w:after="0" w:line="240" w:lineRule="auto"/>
        <w:jc w:val="both"/>
        <w:rPr>
          <w:rFonts w:ascii="Times New Roman" w:eastAsiaTheme="minorEastAsia" w:hAnsi="Times New Roman" w:cs="Times New Roman"/>
          <w:sz w:val="24"/>
          <w:szCs w:val="24"/>
        </w:rPr>
      </w:pP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КЦИ</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степень достижения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-го целевого индикатора Программы;</w:t>
      </w: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ЦИФ</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ЦИП</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фактическое (плановое) значение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-го целевого индикатора Программы.</w:t>
      </w:r>
    </w:p>
    <w:p w:rsidR="00C87F66" w:rsidRPr="007F7836" w:rsidRDefault="00C87F66" w:rsidP="00EC62EC">
      <w:pPr>
        <w:autoSpaceDE w:val="0"/>
        <w:autoSpaceDN w:val="0"/>
        <w:adjustRightInd w:val="0"/>
        <w:spacing w:after="0"/>
        <w:jc w:val="both"/>
        <w:rPr>
          <w:rFonts w:ascii="Times New Roman" w:eastAsiaTheme="minorEastAsia" w:hAnsi="Times New Roman" w:cs="Times New Roman"/>
          <w:sz w:val="24"/>
          <w:szCs w:val="24"/>
        </w:rPr>
      </w:pPr>
      <w:r w:rsidRPr="007F7836">
        <w:rPr>
          <w:rFonts w:ascii="Times New Roman" w:eastAsiaTheme="minorEastAsia" w:hAnsi="Times New Roman" w:cs="Times New Roman"/>
          <w:sz w:val="24"/>
          <w:szCs w:val="24"/>
        </w:rPr>
        <w:tab/>
        <w:t xml:space="preserve">Значение показателя </w:t>
      </w:r>
      <m:oMath>
        <m:sSub>
          <m:sSubPr>
            <m:ctrlPr>
              <w:rPr>
                <w:rFonts w:ascii="Cambria Math" w:hAnsi="Cambria Math" w:cs="Times New Roman"/>
                <w:i/>
                <w:sz w:val="24"/>
                <w:szCs w:val="24"/>
              </w:rPr>
            </m:ctrlPr>
          </m:sSubPr>
          <m:e>
            <m:r>
              <w:rPr>
                <w:rFonts w:ascii="Cambria Math" w:hAnsi="Cambria Math" w:cs="Times New Roman"/>
                <w:sz w:val="24"/>
                <w:szCs w:val="24"/>
              </w:rPr>
              <m:t>КЦИ</m:t>
            </m:r>
          </m:e>
          <m:sub>
            <m:r>
              <w:rPr>
                <w:rFonts w:ascii="Cambria Math" w:hAnsi="Cambria Math" w:cs="Times New Roman"/>
                <w:sz w:val="24"/>
                <w:szCs w:val="24"/>
                <w:lang w:val="en-US"/>
              </w:rPr>
              <m:t>i</m:t>
            </m:r>
          </m:sub>
        </m:sSub>
      </m:oMath>
      <w:r w:rsidRPr="007F7836">
        <w:rPr>
          <w:rFonts w:ascii="Times New Roman" w:eastAsiaTheme="minorEastAsia" w:hAnsi="Times New Roman" w:cs="Times New Roman"/>
          <w:sz w:val="24"/>
          <w:szCs w:val="24"/>
        </w:rPr>
        <w:t xml:space="preserve"> должно быть больше либо равно 1.</w:t>
      </w:r>
    </w:p>
    <w:p w:rsidR="00C87F66" w:rsidRPr="007F7836" w:rsidRDefault="00C87F66" w:rsidP="00EC62EC">
      <w:pPr>
        <w:autoSpaceDE w:val="0"/>
        <w:autoSpaceDN w:val="0"/>
        <w:adjustRightInd w:val="0"/>
        <w:spacing w:after="0"/>
        <w:jc w:val="both"/>
        <w:rPr>
          <w:rFonts w:ascii="Times New Roman" w:hAnsi="Times New Roman" w:cs="Times New Roman"/>
          <w:sz w:val="24"/>
          <w:szCs w:val="24"/>
        </w:rPr>
      </w:pPr>
    </w:p>
    <w:p w:rsidR="00C87F66" w:rsidRPr="007F7836" w:rsidRDefault="00C87F66" w:rsidP="00F55B74">
      <w:pPr>
        <w:pStyle w:val="af"/>
        <w:numPr>
          <w:ilvl w:val="0"/>
          <w:numId w:val="25"/>
        </w:numPr>
        <w:autoSpaceDE w:val="0"/>
        <w:autoSpaceDN w:val="0"/>
        <w:adjustRightInd w:val="0"/>
        <w:spacing w:after="0"/>
        <w:jc w:val="both"/>
        <w:rPr>
          <w:rFonts w:ascii="Times New Roman" w:hAnsi="Times New Roman" w:cs="Times New Roman"/>
          <w:sz w:val="24"/>
          <w:szCs w:val="24"/>
        </w:rPr>
      </w:pPr>
      <w:r w:rsidRPr="007F7836">
        <w:rPr>
          <w:rFonts w:ascii="Times New Roman" w:hAnsi="Times New Roman" w:cs="Times New Roman"/>
          <w:sz w:val="24"/>
          <w:szCs w:val="24"/>
        </w:rPr>
        <w:t>Критерий «Степень соответствия бюджетных затрат на мероприятия Программы запланированному уровню затрат» рассчитывается по формуле:</w:t>
      </w:r>
    </w:p>
    <w:p w:rsidR="00C87F66" w:rsidRPr="007F7836" w:rsidRDefault="00C87F66" w:rsidP="00EC62EC">
      <w:pPr>
        <w:autoSpaceDE w:val="0"/>
        <w:autoSpaceDN w:val="0"/>
        <w:adjustRightInd w:val="0"/>
        <w:spacing w:after="0"/>
        <w:jc w:val="both"/>
        <w:rPr>
          <w:rFonts w:ascii="Times New Roman" w:hAnsi="Times New Roman" w:cs="Times New Roman"/>
          <w:sz w:val="24"/>
          <w:szCs w:val="24"/>
        </w:rPr>
      </w:pPr>
    </w:p>
    <w:p w:rsidR="00C87F66" w:rsidRPr="007F7836" w:rsidRDefault="00A241D4" w:rsidP="00A50BE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КБЗ</m:t>
              </m:r>
            </m:e>
            <m:sub>
              <m:r>
                <w:rPr>
                  <w:rFonts w:ascii="Cambria Math" w:hAnsi="Cambria Math" w:cs="Times New Roman"/>
                  <w:sz w:val="24"/>
                  <w:szCs w:val="24"/>
                  <w:lang w:val="en-US"/>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БЗФ</m:t>
                  </m:r>
                </m:e>
                <m:sub>
                  <m:r>
                    <w:rPr>
                      <w:rFonts w:ascii="Cambria Math" w:hAnsi="Cambria Math" w:cs="Times New Roman"/>
                      <w:sz w:val="24"/>
                      <w:szCs w:val="24"/>
                      <w:lang w:val="en-US"/>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БЗП</m:t>
                  </m:r>
                </m:e>
                <m:sub>
                  <m:r>
                    <w:rPr>
                      <w:rFonts w:ascii="Cambria Math" w:hAnsi="Cambria Math" w:cs="Times New Roman"/>
                      <w:sz w:val="24"/>
                      <w:szCs w:val="24"/>
                      <w:lang w:val="en-US"/>
                    </w:rPr>
                    <m:t>i</m:t>
                  </m:r>
                </m:sub>
              </m:sSub>
            </m:den>
          </m:f>
          <m:r>
            <w:rPr>
              <w:rFonts w:ascii="Cambria Math" w:hAnsi="Cambria Math" w:cs="Times New Roman"/>
              <w:sz w:val="24"/>
              <w:szCs w:val="24"/>
            </w:rPr>
            <m:t>, где:</m:t>
          </m:r>
        </m:oMath>
      </m:oMathPara>
    </w:p>
    <w:p w:rsidR="00C87F66" w:rsidRPr="007F7836" w:rsidRDefault="00C87F66" w:rsidP="00EC62EC">
      <w:pPr>
        <w:autoSpaceDE w:val="0"/>
        <w:autoSpaceDN w:val="0"/>
        <w:adjustRightInd w:val="0"/>
        <w:spacing w:after="0"/>
        <w:jc w:val="both"/>
        <w:rPr>
          <w:rFonts w:ascii="Times New Roman" w:eastAsiaTheme="minorEastAsia" w:hAnsi="Times New Roman" w:cs="Times New Roman"/>
          <w:sz w:val="24"/>
          <w:szCs w:val="24"/>
        </w:rPr>
      </w:pP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КБЗ</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степень соответствия бюджетных затрат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-го мероприятия Программы;</w:t>
      </w: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БЗФ</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БЗП</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фактическое (плановое, прогнозное) значение бюджетных затрат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-го мероприятия Программы.</w:t>
      </w:r>
    </w:p>
    <w:p w:rsidR="00C87F66" w:rsidRPr="007F7836" w:rsidRDefault="00C87F66" w:rsidP="00EC62EC">
      <w:pPr>
        <w:autoSpaceDE w:val="0"/>
        <w:autoSpaceDN w:val="0"/>
        <w:adjustRightInd w:val="0"/>
        <w:spacing w:after="0"/>
        <w:jc w:val="both"/>
        <w:rPr>
          <w:rFonts w:ascii="Times New Roman" w:eastAsiaTheme="minorEastAsia" w:hAnsi="Times New Roman" w:cs="Times New Roman"/>
          <w:sz w:val="24"/>
          <w:szCs w:val="24"/>
        </w:rPr>
      </w:pPr>
      <w:r w:rsidRPr="007F7836">
        <w:rPr>
          <w:rFonts w:ascii="Times New Roman" w:eastAsiaTheme="minorEastAsia" w:hAnsi="Times New Roman" w:cs="Times New Roman"/>
          <w:sz w:val="24"/>
          <w:szCs w:val="24"/>
        </w:rPr>
        <w:tab/>
        <w:t xml:space="preserve">Значение показателя </w:t>
      </w:r>
      <m:oMath>
        <m:sSub>
          <m:sSubPr>
            <m:ctrlPr>
              <w:rPr>
                <w:rFonts w:ascii="Cambria Math" w:hAnsi="Cambria Math" w:cs="Times New Roman"/>
                <w:i/>
                <w:sz w:val="24"/>
                <w:szCs w:val="24"/>
              </w:rPr>
            </m:ctrlPr>
          </m:sSubPr>
          <m:e>
            <m:r>
              <w:rPr>
                <w:rFonts w:ascii="Cambria Math" w:hAnsi="Cambria Math" w:cs="Times New Roman"/>
                <w:sz w:val="24"/>
                <w:szCs w:val="24"/>
              </w:rPr>
              <m:t>КБЗ</m:t>
            </m:r>
          </m:e>
          <m:sub>
            <m:r>
              <w:rPr>
                <w:rFonts w:ascii="Cambria Math" w:hAnsi="Cambria Math" w:cs="Times New Roman"/>
                <w:sz w:val="24"/>
                <w:szCs w:val="24"/>
                <w:lang w:val="en-US"/>
              </w:rPr>
              <m:t>i</m:t>
            </m:r>
          </m:sub>
        </m:sSub>
      </m:oMath>
      <w:r w:rsidRPr="007F7836">
        <w:rPr>
          <w:rFonts w:ascii="Times New Roman" w:eastAsiaTheme="minorEastAsia" w:hAnsi="Times New Roman" w:cs="Times New Roman"/>
          <w:sz w:val="24"/>
          <w:szCs w:val="24"/>
        </w:rPr>
        <w:t xml:space="preserve"> должно быть меньше либо равно 1.</w:t>
      </w:r>
    </w:p>
    <w:p w:rsidR="00C87F66" w:rsidRPr="007F7836" w:rsidRDefault="00C87F66" w:rsidP="00F55B74">
      <w:pPr>
        <w:pStyle w:val="af"/>
        <w:numPr>
          <w:ilvl w:val="0"/>
          <w:numId w:val="25"/>
        </w:numPr>
        <w:autoSpaceDE w:val="0"/>
        <w:autoSpaceDN w:val="0"/>
        <w:adjustRightInd w:val="0"/>
        <w:spacing w:after="0"/>
        <w:jc w:val="both"/>
        <w:rPr>
          <w:rFonts w:ascii="Times New Roman" w:hAnsi="Times New Roman" w:cs="Times New Roman"/>
          <w:sz w:val="24"/>
          <w:szCs w:val="24"/>
        </w:rPr>
      </w:pPr>
      <w:r w:rsidRPr="007F7836">
        <w:rPr>
          <w:rFonts w:ascii="Times New Roman" w:hAnsi="Times New Roman" w:cs="Times New Roman"/>
          <w:sz w:val="24"/>
          <w:szCs w:val="24"/>
        </w:rPr>
        <w:t>Критерий «Эффективность использования бюджетных средств на реализацию отдельных мероприятий» показывает расход бюджетных средств на i-е мероприятие Программы в расчете на 1 единицу прироста целевого индикатора по тому же мероприятию и рассчитывается по формулам:</w:t>
      </w:r>
    </w:p>
    <w:p w:rsidR="00C87F66" w:rsidRPr="007F7836" w:rsidRDefault="00C87F66" w:rsidP="00EC62EC">
      <w:pPr>
        <w:autoSpaceDE w:val="0"/>
        <w:autoSpaceDN w:val="0"/>
        <w:adjustRightInd w:val="0"/>
        <w:spacing w:after="0"/>
        <w:jc w:val="both"/>
        <w:rPr>
          <w:rFonts w:ascii="Times New Roman" w:hAnsi="Times New Roman" w:cs="Times New Roman"/>
          <w:sz w:val="24"/>
          <w:szCs w:val="24"/>
        </w:rPr>
      </w:pPr>
    </w:p>
    <w:p w:rsidR="00C87F66" w:rsidRPr="007F7836" w:rsidRDefault="00A241D4" w:rsidP="00A50BEB">
      <w:pPr>
        <w:autoSpaceDE w:val="0"/>
        <w:autoSpaceDN w:val="0"/>
        <w:adjustRightInd w:val="0"/>
        <w:spacing w:after="0"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ЭП</m:t>
              </m:r>
            </m:e>
            <m:sub>
              <m:r>
                <w:rPr>
                  <w:rFonts w:ascii="Cambria Math" w:hAnsi="Cambria Math" w:cs="Times New Roman"/>
                  <w:sz w:val="24"/>
                  <w:szCs w:val="24"/>
                  <w:lang w:val="en-US"/>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БРП</m:t>
                  </m:r>
                </m:e>
                <m:sub>
                  <m:r>
                    <w:rPr>
                      <w:rFonts w:ascii="Cambria Math" w:hAnsi="Cambria Math" w:cs="Times New Roman"/>
                      <w:sz w:val="24"/>
                      <w:szCs w:val="24"/>
                      <w:lang w:val="en-US"/>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ЦИП</m:t>
                  </m:r>
                </m:e>
                <m:sub>
                  <m:r>
                    <w:rPr>
                      <w:rFonts w:ascii="Cambria Math" w:hAnsi="Cambria Math" w:cs="Times New Roman"/>
                      <w:sz w:val="24"/>
                      <w:szCs w:val="24"/>
                      <w:lang w:val="en-US"/>
                    </w:rPr>
                    <m:t>i</m:t>
                  </m:r>
                </m:sub>
              </m:sSub>
            </m:den>
          </m:f>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ЭФ</m:t>
              </m:r>
            </m:e>
            <m:sub>
              <m:r>
                <w:rPr>
                  <w:rFonts w:ascii="Cambria Math" w:hAnsi="Cambria Math" w:cs="Times New Roman"/>
                  <w:sz w:val="24"/>
                  <w:szCs w:val="24"/>
                  <w:lang w:val="en-US"/>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БРФ</m:t>
                  </m:r>
                </m:e>
                <m:sub>
                  <m:r>
                    <w:rPr>
                      <w:rFonts w:ascii="Cambria Math" w:hAnsi="Cambria Math" w:cs="Times New Roman"/>
                      <w:sz w:val="24"/>
                      <w:szCs w:val="24"/>
                      <w:lang w:val="en-US"/>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ЦИФ</m:t>
                  </m:r>
                </m:e>
                <m:sub>
                  <m:r>
                    <w:rPr>
                      <w:rFonts w:ascii="Cambria Math" w:hAnsi="Cambria Math" w:cs="Times New Roman"/>
                      <w:sz w:val="24"/>
                      <w:szCs w:val="24"/>
                      <w:lang w:val="en-US"/>
                    </w:rPr>
                    <m:t>i</m:t>
                  </m:r>
                </m:sub>
              </m:sSub>
            </m:den>
          </m:f>
          <m:r>
            <w:rPr>
              <w:rFonts w:ascii="Cambria Math" w:hAnsi="Cambria Math" w:cs="Times New Roman"/>
              <w:sz w:val="24"/>
              <w:szCs w:val="24"/>
            </w:rPr>
            <m:t xml:space="preserve"> где:</m:t>
          </m:r>
        </m:oMath>
      </m:oMathPara>
    </w:p>
    <w:p w:rsidR="00C87F66" w:rsidRPr="007F7836" w:rsidRDefault="00C87F66" w:rsidP="00EC62EC">
      <w:pPr>
        <w:autoSpaceDE w:val="0"/>
        <w:autoSpaceDN w:val="0"/>
        <w:adjustRightInd w:val="0"/>
        <w:spacing w:after="0"/>
        <w:jc w:val="both"/>
        <w:rPr>
          <w:rFonts w:ascii="Times New Roman" w:eastAsiaTheme="minorEastAsia" w:hAnsi="Times New Roman" w:cs="Times New Roman"/>
          <w:sz w:val="24"/>
          <w:szCs w:val="24"/>
        </w:rPr>
      </w:pP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ЭП</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ЭФ</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плановая (фактическая) отдача бюджетных средств по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-му мероприятию Программы;</w:t>
      </w: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БРП</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БРФ</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плановый (фактический) расход бюджетных средств на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-е мероприятие Программы;</w:t>
      </w:r>
    </w:p>
    <w:p w:rsidR="00C87F66" w:rsidRPr="007F7836" w:rsidRDefault="00A241D4" w:rsidP="00EC62EC">
      <w:pPr>
        <w:autoSpaceDE w:val="0"/>
        <w:autoSpaceDN w:val="0"/>
        <w:adjustRightInd w:val="0"/>
        <w:spacing w:after="0"/>
        <w:ind w:firstLine="70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ЦИП</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ЦИФ</m:t>
            </m:r>
          </m:e>
          <m:sub>
            <m:r>
              <w:rPr>
                <w:rFonts w:ascii="Cambria Math" w:hAnsi="Cambria Math" w:cs="Times New Roman"/>
                <w:sz w:val="24"/>
                <w:szCs w:val="24"/>
                <w:lang w:val="en-US"/>
              </w:rPr>
              <m:t>i</m:t>
            </m:r>
          </m:sub>
        </m:sSub>
      </m:oMath>
      <w:r w:rsidR="00C87F66" w:rsidRPr="007F7836">
        <w:rPr>
          <w:rFonts w:ascii="Times New Roman" w:eastAsiaTheme="minorEastAsia" w:hAnsi="Times New Roman" w:cs="Times New Roman"/>
          <w:sz w:val="24"/>
          <w:szCs w:val="24"/>
        </w:rPr>
        <w:t xml:space="preserve">) – плановое (фактическое) значение целевого индикатора по </w:t>
      </w:r>
      <w:r w:rsidR="00C87F66" w:rsidRPr="007F7836">
        <w:rPr>
          <w:rFonts w:ascii="Times New Roman" w:eastAsiaTheme="minorEastAsia" w:hAnsi="Times New Roman" w:cs="Times New Roman"/>
          <w:sz w:val="24"/>
          <w:szCs w:val="24"/>
          <w:lang w:val="en-US"/>
        </w:rPr>
        <w:t>i</w:t>
      </w:r>
      <w:r w:rsidR="00C87F66" w:rsidRPr="007F7836">
        <w:rPr>
          <w:rFonts w:ascii="Times New Roman" w:eastAsiaTheme="minorEastAsia" w:hAnsi="Times New Roman" w:cs="Times New Roman"/>
          <w:sz w:val="24"/>
          <w:szCs w:val="24"/>
        </w:rPr>
        <w:t>-му мероприятию Программы.</w:t>
      </w:r>
    </w:p>
    <w:p w:rsidR="00C87F66" w:rsidRPr="007F7836" w:rsidRDefault="00C87F66" w:rsidP="00EC62EC">
      <w:pPr>
        <w:pStyle w:val="a4"/>
        <w:spacing w:line="276" w:lineRule="auto"/>
        <w:rPr>
          <w:rFonts w:eastAsiaTheme="minorEastAsia" w:cs="Times New Roman"/>
          <w:szCs w:val="24"/>
        </w:rPr>
      </w:pPr>
      <w:r w:rsidRPr="007F7836">
        <w:rPr>
          <w:rFonts w:eastAsiaTheme="minorEastAsia" w:cs="Times New Roman"/>
          <w:szCs w:val="24"/>
        </w:rPr>
        <w:tab/>
        <w:t xml:space="preserve">Значение показателя </w:t>
      </w:r>
      <m:oMath>
        <m:sSub>
          <m:sSubPr>
            <m:ctrlPr>
              <w:rPr>
                <w:rFonts w:ascii="Cambria Math" w:hAnsi="Cambria Math" w:cs="Times New Roman"/>
                <w:i/>
                <w:szCs w:val="24"/>
              </w:rPr>
            </m:ctrlPr>
          </m:sSubPr>
          <m:e>
            <m:r>
              <w:rPr>
                <w:rFonts w:ascii="Cambria Math" w:hAnsi="Cambria Math" w:cs="Times New Roman"/>
                <w:szCs w:val="24"/>
              </w:rPr>
              <m:t>ЭФ</m:t>
            </m:r>
          </m:e>
          <m:sub>
            <m:r>
              <w:rPr>
                <w:rFonts w:ascii="Cambria Math" w:hAnsi="Cambria Math" w:cs="Times New Roman"/>
                <w:szCs w:val="24"/>
                <w:lang w:val="en-US"/>
              </w:rPr>
              <m:t>i</m:t>
            </m:r>
          </m:sub>
        </m:sSub>
      </m:oMath>
      <w:r w:rsidRPr="007F7836">
        <w:rPr>
          <w:rFonts w:eastAsiaTheme="minorEastAsia" w:cs="Times New Roman"/>
          <w:szCs w:val="24"/>
        </w:rPr>
        <w:t xml:space="preserve"> не должно превышать значение показателя </w:t>
      </w:r>
      <m:oMath>
        <m:sSub>
          <m:sSubPr>
            <m:ctrlPr>
              <w:rPr>
                <w:rFonts w:ascii="Cambria Math" w:hAnsi="Cambria Math" w:cs="Times New Roman"/>
                <w:i/>
                <w:szCs w:val="24"/>
              </w:rPr>
            </m:ctrlPr>
          </m:sSubPr>
          <m:e>
            <m:r>
              <w:rPr>
                <w:rFonts w:ascii="Cambria Math" w:hAnsi="Cambria Math" w:cs="Times New Roman"/>
                <w:szCs w:val="24"/>
              </w:rPr>
              <m:t>ЭП</m:t>
            </m:r>
          </m:e>
          <m:sub>
            <m:r>
              <w:rPr>
                <w:rFonts w:ascii="Cambria Math" w:hAnsi="Cambria Math" w:cs="Times New Roman"/>
                <w:szCs w:val="24"/>
                <w:lang w:val="en-US"/>
              </w:rPr>
              <m:t>i</m:t>
            </m:r>
          </m:sub>
        </m:sSub>
      </m:oMath>
      <w:r w:rsidRPr="007F7836">
        <w:rPr>
          <w:rFonts w:eastAsiaTheme="minorEastAsia" w:cs="Times New Roman"/>
          <w:szCs w:val="24"/>
        </w:rPr>
        <w:t>.</w:t>
      </w:r>
    </w:p>
    <w:p w:rsidR="00C87F66" w:rsidRPr="004617CA" w:rsidRDefault="00C87F66" w:rsidP="00EC62EC">
      <w:pPr>
        <w:pStyle w:val="a4"/>
        <w:spacing w:line="276" w:lineRule="auto"/>
        <w:rPr>
          <w:rFonts w:cs="Times New Roman"/>
          <w:szCs w:val="28"/>
        </w:rPr>
      </w:pPr>
    </w:p>
    <w:p w:rsidR="00C87F66" w:rsidRPr="007F7836" w:rsidRDefault="00C87F66" w:rsidP="00F55B74">
      <w:pPr>
        <w:pStyle w:val="2"/>
        <w:numPr>
          <w:ilvl w:val="1"/>
          <w:numId w:val="40"/>
        </w:numPr>
        <w:pBdr>
          <w:bottom w:val="single" w:sz="4" w:space="1" w:color="auto"/>
        </w:pBdr>
        <w:spacing w:line="240" w:lineRule="auto"/>
        <w:ind w:left="426" w:hanging="426"/>
        <w:rPr>
          <w:rFonts w:ascii="Times New Roman" w:hAnsi="Times New Roman" w:cs="Times New Roman"/>
          <w:color w:val="auto"/>
          <w:sz w:val="24"/>
        </w:rPr>
      </w:pPr>
      <w:bookmarkStart w:id="50" w:name="_Toc458503810"/>
      <w:bookmarkStart w:id="51" w:name="_Toc488755148"/>
      <w:r w:rsidRPr="007F7836">
        <w:rPr>
          <w:rFonts w:ascii="Times New Roman" w:hAnsi="Times New Roman" w:cs="Times New Roman"/>
          <w:color w:val="auto"/>
          <w:sz w:val="24"/>
        </w:rPr>
        <w:t>Порядок и сроки корректировки Программы</w:t>
      </w:r>
      <w:bookmarkEnd w:id="50"/>
      <w:bookmarkEnd w:id="51"/>
    </w:p>
    <w:p w:rsidR="008B69C6" w:rsidRDefault="008B69C6" w:rsidP="00EC62EC">
      <w:pPr>
        <w:pStyle w:val="Default"/>
        <w:spacing w:line="276" w:lineRule="auto"/>
        <w:ind w:firstLine="708"/>
        <w:jc w:val="both"/>
        <w:rPr>
          <w:color w:val="auto"/>
        </w:rPr>
      </w:pPr>
    </w:p>
    <w:p w:rsidR="00C87F66" w:rsidRPr="007F7836" w:rsidRDefault="00C87F66" w:rsidP="00EC62EC">
      <w:pPr>
        <w:pStyle w:val="Default"/>
        <w:spacing w:line="276" w:lineRule="auto"/>
        <w:ind w:firstLine="708"/>
        <w:jc w:val="both"/>
        <w:rPr>
          <w:szCs w:val="28"/>
        </w:rPr>
      </w:pPr>
      <w:r w:rsidRPr="007F7836">
        <w:rPr>
          <w:color w:val="auto"/>
        </w:rPr>
        <w:t xml:space="preserve">Внесение изменений в Программу осуществляется по итогам анализа отчета о ходе выполнения Программы путем внесения изменений в соответствующие Решения Совета </w:t>
      </w:r>
      <w:r w:rsidR="00084491">
        <w:rPr>
          <w:color w:val="auto"/>
          <w:szCs w:val="28"/>
        </w:rPr>
        <w:t>Красноборского городского</w:t>
      </w:r>
      <w:r w:rsidR="003C3BA8" w:rsidRPr="007926B0">
        <w:t xml:space="preserve"> </w:t>
      </w:r>
      <w:r w:rsidR="008B69C6" w:rsidRPr="007926B0">
        <w:t>поселени</w:t>
      </w:r>
      <w:r w:rsidR="007A4D30">
        <w:t>я</w:t>
      </w:r>
      <w:r w:rsidRPr="007F7836">
        <w:rPr>
          <w:szCs w:val="28"/>
        </w:rPr>
        <w:t>, которым утверждена Программа.</w:t>
      </w:r>
    </w:p>
    <w:p w:rsidR="00C87F66" w:rsidRPr="007F7836" w:rsidRDefault="00C87F66" w:rsidP="00EC62EC">
      <w:pPr>
        <w:pStyle w:val="Default"/>
        <w:spacing w:line="276" w:lineRule="auto"/>
        <w:ind w:firstLine="708"/>
        <w:jc w:val="both"/>
        <w:rPr>
          <w:szCs w:val="28"/>
        </w:rPr>
      </w:pPr>
      <w:r w:rsidRPr="007F7836">
        <w:rPr>
          <w:szCs w:val="28"/>
        </w:rPr>
        <w:t>Корректировка Программы осуществляется в случаях:</w:t>
      </w:r>
    </w:p>
    <w:p w:rsidR="00C87F66" w:rsidRPr="007F7836" w:rsidRDefault="00C87F66" w:rsidP="00F55B74">
      <w:pPr>
        <w:pStyle w:val="Default"/>
        <w:numPr>
          <w:ilvl w:val="0"/>
          <w:numId w:val="22"/>
        </w:numPr>
        <w:spacing w:line="276" w:lineRule="auto"/>
        <w:jc w:val="both"/>
        <w:rPr>
          <w:color w:val="auto"/>
          <w:sz w:val="22"/>
        </w:rPr>
      </w:pPr>
      <w:r w:rsidRPr="007F7836">
        <w:rPr>
          <w:color w:val="auto"/>
        </w:rPr>
        <w:t>Отклонений в выполнении мероприятий Программы в предшествующий период;</w:t>
      </w:r>
    </w:p>
    <w:p w:rsidR="00C87F66" w:rsidRPr="007F7836" w:rsidRDefault="00C87F66" w:rsidP="00F55B74">
      <w:pPr>
        <w:pStyle w:val="Default"/>
        <w:numPr>
          <w:ilvl w:val="0"/>
          <w:numId w:val="22"/>
        </w:numPr>
        <w:spacing w:line="276" w:lineRule="auto"/>
        <w:jc w:val="both"/>
        <w:rPr>
          <w:color w:val="auto"/>
          <w:sz w:val="22"/>
        </w:rPr>
      </w:pPr>
      <w:r w:rsidRPr="007F7836">
        <w:rPr>
          <w:color w:val="auto"/>
        </w:rPr>
        <w:t>Приведение объемов финансирования Программы в соответствие с фактическим уровнем цен и фактическими условиями бюджетного финансирования;</w:t>
      </w:r>
    </w:p>
    <w:p w:rsidR="00C87F66" w:rsidRPr="007F7836" w:rsidRDefault="00C87F66" w:rsidP="00F55B74">
      <w:pPr>
        <w:pStyle w:val="Default"/>
        <w:numPr>
          <w:ilvl w:val="0"/>
          <w:numId w:val="22"/>
        </w:numPr>
        <w:spacing w:line="276" w:lineRule="auto"/>
        <w:jc w:val="both"/>
        <w:rPr>
          <w:color w:val="auto"/>
          <w:sz w:val="22"/>
        </w:rPr>
      </w:pPr>
      <w:r w:rsidRPr="007F7836">
        <w:rPr>
          <w:color w:val="auto"/>
        </w:rPr>
        <w:lastRenderedPageBreak/>
        <w:t>Снижения результативности и эффективности использования средств бюджетной системы;</w:t>
      </w:r>
    </w:p>
    <w:p w:rsidR="00C87F66" w:rsidRPr="007F7836" w:rsidRDefault="00C87F66" w:rsidP="00F55B74">
      <w:pPr>
        <w:pStyle w:val="Default"/>
        <w:numPr>
          <w:ilvl w:val="0"/>
          <w:numId w:val="22"/>
        </w:numPr>
        <w:spacing w:line="276" w:lineRule="auto"/>
        <w:jc w:val="both"/>
        <w:rPr>
          <w:color w:val="auto"/>
          <w:sz w:val="22"/>
        </w:rPr>
      </w:pPr>
      <w:r w:rsidRPr="007F7836">
        <w:rPr>
          <w:color w:val="auto"/>
        </w:rPr>
        <w:t>Уточнения мероприятий, сроков реализации объемов финансирования мероприятий.</w:t>
      </w:r>
    </w:p>
    <w:p w:rsidR="00C87F66" w:rsidRPr="007F7836" w:rsidRDefault="00C87F66" w:rsidP="00EC62EC">
      <w:pPr>
        <w:pStyle w:val="Default"/>
        <w:spacing w:line="276" w:lineRule="auto"/>
        <w:ind w:firstLine="708"/>
        <w:jc w:val="both"/>
        <w:rPr>
          <w:color w:val="auto"/>
        </w:rPr>
      </w:pPr>
    </w:p>
    <w:p w:rsidR="00C87F66" w:rsidRPr="007F7836" w:rsidRDefault="00C87F66" w:rsidP="00EC62EC">
      <w:pPr>
        <w:pStyle w:val="Default"/>
        <w:spacing w:line="276" w:lineRule="auto"/>
        <w:ind w:firstLine="708"/>
        <w:jc w:val="both"/>
        <w:rPr>
          <w:color w:val="auto"/>
        </w:rPr>
      </w:pPr>
      <w:r w:rsidRPr="007F7836">
        <w:rPr>
          <w:color w:val="auto"/>
        </w:rPr>
        <w:t>Координаторы Программы в течение 2 месяцев после утверждения отчета о ходе выполнения Программы составляют предложения по корректировке Программы и представляют их для утверждения в установленном порядке.</w:t>
      </w:r>
    </w:p>
    <w:p w:rsidR="00C87F66" w:rsidRPr="00E53D00" w:rsidRDefault="00C87F66" w:rsidP="00EC62EC">
      <w:pPr>
        <w:pStyle w:val="Default"/>
        <w:spacing w:line="276" w:lineRule="auto"/>
        <w:jc w:val="right"/>
      </w:pPr>
      <w:r w:rsidRPr="00E53D00">
        <w:t xml:space="preserve">Таблица </w:t>
      </w:r>
      <w:r w:rsidR="008B69C6">
        <w:t>8</w:t>
      </w:r>
      <w:r w:rsidRPr="00E53D00">
        <w:t>.</w:t>
      </w:r>
      <w:r w:rsidR="008B69C6">
        <w:t>1</w:t>
      </w:r>
    </w:p>
    <w:p w:rsidR="00C87F66" w:rsidRDefault="00C87F66" w:rsidP="00EC62EC">
      <w:pPr>
        <w:pStyle w:val="Default"/>
        <w:spacing w:line="276" w:lineRule="auto"/>
        <w:jc w:val="center"/>
        <w:rPr>
          <w:rFonts w:eastAsia="Calibri"/>
          <w:b/>
          <w:bCs/>
          <w:sz w:val="28"/>
        </w:rPr>
      </w:pPr>
      <w:r w:rsidRPr="00107514">
        <w:rPr>
          <w:rFonts w:eastAsia="Calibri"/>
          <w:b/>
          <w:bCs/>
        </w:rPr>
        <w:t xml:space="preserve">План проведения мониторинга, оценки и корректировки Программы комплексного развития </w:t>
      </w:r>
      <w:r w:rsidR="00BE619C">
        <w:rPr>
          <w:rFonts w:eastAsia="Calibri"/>
          <w:b/>
          <w:bCs/>
        </w:rPr>
        <w:t>транспортной</w:t>
      </w:r>
      <w:r w:rsidRPr="00107514">
        <w:rPr>
          <w:rFonts w:eastAsia="Calibri"/>
          <w:b/>
          <w:bCs/>
        </w:rPr>
        <w:t xml:space="preserve"> инфраструктуры</w:t>
      </w:r>
    </w:p>
    <w:tbl>
      <w:tblPr>
        <w:tblStyle w:val="a6"/>
        <w:tblW w:w="0" w:type="auto"/>
        <w:tblLook w:val="04A0" w:firstRow="1" w:lastRow="0" w:firstColumn="1" w:lastColumn="0" w:noHBand="0" w:noVBand="1"/>
      </w:tblPr>
      <w:tblGrid>
        <w:gridCol w:w="674"/>
        <w:gridCol w:w="3119"/>
        <w:gridCol w:w="1843"/>
        <w:gridCol w:w="1984"/>
        <w:gridCol w:w="2801"/>
      </w:tblGrid>
      <w:tr w:rsidR="00C87F66" w:rsidTr="00504A92">
        <w:trPr>
          <w:tblHeader/>
        </w:trPr>
        <w:tc>
          <w:tcPr>
            <w:tcW w:w="675" w:type="dxa"/>
            <w:shd w:val="clear" w:color="auto" w:fill="F2F2F2" w:themeFill="background1" w:themeFillShade="F2"/>
            <w:vAlign w:val="center"/>
          </w:tcPr>
          <w:p w:rsidR="00C87F66" w:rsidRPr="00107514" w:rsidRDefault="00C87F66" w:rsidP="003E52DB">
            <w:pPr>
              <w:pStyle w:val="a4"/>
              <w:jc w:val="center"/>
              <w:rPr>
                <w:rFonts w:cs="Times New Roman"/>
                <w:b/>
                <w:szCs w:val="24"/>
              </w:rPr>
            </w:pPr>
            <w:r w:rsidRPr="00107514">
              <w:rPr>
                <w:rFonts w:cs="Times New Roman"/>
                <w:b/>
                <w:szCs w:val="24"/>
              </w:rPr>
              <w:t>№ п/п</w:t>
            </w:r>
          </w:p>
        </w:tc>
        <w:tc>
          <w:tcPr>
            <w:tcW w:w="3119" w:type="dxa"/>
            <w:shd w:val="clear" w:color="auto" w:fill="F2F2F2" w:themeFill="background1" w:themeFillShade="F2"/>
            <w:vAlign w:val="center"/>
          </w:tcPr>
          <w:p w:rsidR="00C87F66" w:rsidRPr="00107514" w:rsidRDefault="00C87F66" w:rsidP="003E52DB">
            <w:pPr>
              <w:pStyle w:val="a4"/>
              <w:jc w:val="center"/>
              <w:rPr>
                <w:rFonts w:cs="Times New Roman"/>
                <w:b/>
                <w:szCs w:val="24"/>
              </w:rPr>
            </w:pPr>
            <w:r w:rsidRPr="00107514">
              <w:rPr>
                <w:rFonts w:cs="Times New Roman"/>
                <w:b/>
                <w:szCs w:val="24"/>
              </w:rPr>
              <w:t>Мероприятия</w:t>
            </w:r>
          </w:p>
        </w:tc>
        <w:tc>
          <w:tcPr>
            <w:tcW w:w="1843" w:type="dxa"/>
            <w:shd w:val="clear" w:color="auto" w:fill="F2F2F2" w:themeFill="background1" w:themeFillShade="F2"/>
            <w:vAlign w:val="center"/>
          </w:tcPr>
          <w:p w:rsidR="00C87F66" w:rsidRPr="00107514" w:rsidRDefault="00C87F66" w:rsidP="003E52DB">
            <w:pPr>
              <w:pStyle w:val="a4"/>
              <w:jc w:val="center"/>
              <w:rPr>
                <w:rFonts w:cs="Times New Roman"/>
                <w:b/>
                <w:szCs w:val="24"/>
              </w:rPr>
            </w:pPr>
            <w:r w:rsidRPr="00107514">
              <w:rPr>
                <w:rFonts w:cs="Times New Roman"/>
                <w:b/>
                <w:szCs w:val="24"/>
              </w:rPr>
              <w:t>Срок реализации</w:t>
            </w:r>
          </w:p>
        </w:tc>
        <w:tc>
          <w:tcPr>
            <w:tcW w:w="1984" w:type="dxa"/>
            <w:shd w:val="clear" w:color="auto" w:fill="F2F2F2" w:themeFill="background1" w:themeFillShade="F2"/>
            <w:vAlign w:val="center"/>
          </w:tcPr>
          <w:p w:rsidR="00C87F66" w:rsidRPr="00107514" w:rsidRDefault="00C87F66" w:rsidP="003E52DB">
            <w:pPr>
              <w:pStyle w:val="a4"/>
              <w:jc w:val="center"/>
              <w:rPr>
                <w:rFonts w:cs="Times New Roman"/>
                <w:b/>
                <w:szCs w:val="24"/>
              </w:rPr>
            </w:pPr>
            <w:r w:rsidRPr="00107514">
              <w:rPr>
                <w:rFonts w:cs="Times New Roman"/>
                <w:b/>
                <w:szCs w:val="24"/>
              </w:rPr>
              <w:t>Ответственный исполнитель</w:t>
            </w:r>
          </w:p>
        </w:tc>
        <w:tc>
          <w:tcPr>
            <w:tcW w:w="2801" w:type="dxa"/>
            <w:shd w:val="clear" w:color="auto" w:fill="F2F2F2" w:themeFill="background1" w:themeFillShade="F2"/>
            <w:vAlign w:val="center"/>
          </w:tcPr>
          <w:p w:rsidR="00C87F66" w:rsidRPr="00107514" w:rsidRDefault="00C87F66" w:rsidP="003E52DB">
            <w:pPr>
              <w:pStyle w:val="a4"/>
              <w:jc w:val="center"/>
              <w:rPr>
                <w:rFonts w:cs="Times New Roman"/>
                <w:b/>
                <w:szCs w:val="24"/>
              </w:rPr>
            </w:pPr>
            <w:r w:rsidRPr="00107514">
              <w:rPr>
                <w:rFonts w:cs="Times New Roman"/>
                <w:b/>
                <w:szCs w:val="24"/>
              </w:rPr>
              <w:t>Результат</w:t>
            </w:r>
          </w:p>
        </w:tc>
      </w:tr>
      <w:tr w:rsidR="00C87F66" w:rsidTr="00504A92">
        <w:tc>
          <w:tcPr>
            <w:tcW w:w="675" w:type="dxa"/>
            <w:vAlign w:val="center"/>
          </w:tcPr>
          <w:p w:rsidR="00C87F66" w:rsidRDefault="00C87F66" w:rsidP="00F55B74">
            <w:pPr>
              <w:pStyle w:val="Default"/>
              <w:numPr>
                <w:ilvl w:val="0"/>
                <w:numId w:val="23"/>
              </w:numPr>
              <w:ind w:left="426"/>
              <w:jc w:val="center"/>
              <w:rPr>
                <w:color w:val="auto"/>
              </w:rPr>
            </w:pPr>
          </w:p>
        </w:tc>
        <w:tc>
          <w:tcPr>
            <w:tcW w:w="3119" w:type="dxa"/>
            <w:vAlign w:val="center"/>
          </w:tcPr>
          <w:p w:rsidR="00C87F66" w:rsidRPr="00107514" w:rsidRDefault="00C87F66" w:rsidP="003E52DB">
            <w:pPr>
              <w:pStyle w:val="a4"/>
              <w:jc w:val="center"/>
              <w:rPr>
                <w:rFonts w:cs="Times New Roman"/>
              </w:rPr>
            </w:pPr>
            <w:r w:rsidRPr="00107514">
              <w:rPr>
                <w:rFonts w:eastAsia="Calibri" w:cs="Times New Roman"/>
              </w:rPr>
              <w:t xml:space="preserve">Мониторинг по основным индикаторам </w:t>
            </w:r>
            <w:r>
              <w:rPr>
                <w:rFonts w:eastAsia="Calibri" w:cs="Times New Roman"/>
              </w:rPr>
              <w:t>и целевым показателям</w:t>
            </w:r>
          </w:p>
        </w:tc>
        <w:tc>
          <w:tcPr>
            <w:tcW w:w="1843" w:type="dxa"/>
            <w:vAlign w:val="center"/>
          </w:tcPr>
          <w:p w:rsidR="00C87F66" w:rsidRPr="00107514" w:rsidRDefault="00C87F66" w:rsidP="003E52DB">
            <w:pPr>
              <w:pStyle w:val="a4"/>
              <w:jc w:val="center"/>
              <w:rPr>
                <w:rFonts w:cs="Times New Roman"/>
              </w:rPr>
            </w:pPr>
            <w:r w:rsidRPr="00107514">
              <w:rPr>
                <w:rFonts w:eastAsia="Calibri" w:cs="Times New Roman"/>
              </w:rPr>
              <w:t>Ежегодно</w:t>
            </w:r>
          </w:p>
        </w:tc>
        <w:tc>
          <w:tcPr>
            <w:tcW w:w="1984" w:type="dxa"/>
            <w:vAlign w:val="center"/>
          </w:tcPr>
          <w:p w:rsidR="00C87F66" w:rsidRPr="00107514" w:rsidRDefault="00C87F66" w:rsidP="003E52DB">
            <w:pPr>
              <w:pStyle w:val="a4"/>
              <w:jc w:val="center"/>
              <w:rPr>
                <w:rFonts w:cs="Times New Roman"/>
              </w:rPr>
            </w:pPr>
            <w:r w:rsidRPr="00107514">
              <w:rPr>
                <w:rFonts w:eastAsia="Calibri" w:cs="Times New Roman"/>
              </w:rPr>
              <w:t xml:space="preserve">Администрация </w:t>
            </w:r>
            <w:r w:rsidR="00084491">
              <w:rPr>
                <w:rFonts w:cs="Times New Roman"/>
              </w:rPr>
              <w:t xml:space="preserve">Красноборского городского </w:t>
            </w:r>
            <w:r w:rsidR="008B69C6" w:rsidRPr="007926B0">
              <w:rPr>
                <w:rFonts w:cs="Times New Roman"/>
              </w:rPr>
              <w:t>поселени</w:t>
            </w:r>
            <w:r w:rsidR="007A4D30">
              <w:rPr>
                <w:rFonts w:cs="Times New Roman"/>
              </w:rPr>
              <w:t>я</w:t>
            </w:r>
          </w:p>
        </w:tc>
        <w:tc>
          <w:tcPr>
            <w:tcW w:w="2801" w:type="dxa"/>
            <w:vAlign w:val="center"/>
          </w:tcPr>
          <w:p w:rsidR="00C87F66" w:rsidRPr="00107514" w:rsidRDefault="00C87F66" w:rsidP="003E52DB">
            <w:pPr>
              <w:pStyle w:val="a4"/>
              <w:jc w:val="center"/>
              <w:rPr>
                <w:rFonts w:cs="Times New Roman"/>
              </w:rPr>
            </w:pPr>
            <w:r w:rsidRPr="00107514">
              <w:rPr>
                <w:rFonts w:eastAsia="Calibri" w:cs="Times New Roman"/>
              </w:rPr>
              <w:t xml:space="preserve">Годовой отчет об итогах мониторинга реализации </w:t>
            </w:r>
            <w:r>
              <w:rPr>
                <w:rFonts w:eastAsia="Calibri" w:cs="Times New Roman"/>
              </w:rPr>
              <w:t>Программы</w:t>
            </w:r>
          </w:p>
        </w:tc>
      </w:tr>
      <w:tr w:rsidR="00C87F66" w:rsidTr="00504A92">
        <w:tc>
          <w:tcPr>
            <w:tcW w:w="675" w:type="dxa"/>
            <w:vAlign w:val="center"/>
          </w:tcPr>
          <w:p w:rsidR="00C87F66" w:rsidRDefault="00C87F66" w:rsidP="00F55B74">
            <w:pPr>
              <w:pStyle w:val="Default"/>
              <w:numPr>
                <w:ilvl w:val="0"/>
                <w:numId w:val="23"/>
              </w:numPr>
              <w:ind w:left="426"/>
              <w:jc w:val="center"/>
              <w:rPr>
                <w:color w:val="auto"/>
              </w:rPr>
            </w:pPr>
          </w:p>
        </w:tc>
        <w:tc>
          <w:tcPr>
            <w:tcW w:w="3119"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Круглый стол по обсуждению результатов мониторинга</w:t>
            </w:r>
          </w:p>
        </w:tc>
        <w:tc>
          <w:tcPr>
            <w:tcW w:w="1843"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Ежегодно</w:t>
            </w:r>
          </w:p>
        </w:tc>
        <w:tc>
          <w:tcPr>
            <w:tcW w:w="1984" w:type="dxa"/>
            <w:vAlign w:val="center"/>
          </w:tcPr>
          <w:p w:rsidR="00C87F66" w:rsidRPr="00107514" w:rsidRDefault="00084491" w:rsidP="003E52DB">
            <w:pPr>
              <w:pStyle w:val="a4"/>
              <w:jc w:val="center"/>
              <w:rPr>
                <w:rFonts w:eastAsia="Times New Roman" w:cs="Times New Roman"/>
              </w:rPr>
            </w:pPr>
            <w:r w:rsidRPr="00107514">
              <w:rPr>
                <w:rFonts w:eastAsia="Calibri" w:cs="Times New Roman"/>
              </w:rPr>
              <w:t xml:space="preserve">Администрация </w:t>
            </w:r>
            <w:r>
              <w:rPr>
                <w:rFonts w:cs="Times New Roman"/>
              </w:rPr>
              <w:t xml:space="preserve">Красноборского городского </w:t>
            </w:r>
            <w:r w:rsidRPr="007926B0">
              <w:rPr>
                <w:rFonts w:cs="Times New Roman"/>
              </w:rPr>
              <w:t>поселени</w:t>
            </w:r>
            <w:r>
              <w:rPr>
                <w:rFonts w:cs="Times New Roman"/>
              </w:rPr>
              <w:t>я</w:t>
            </w:r>
          </w:p>
        </w:tc>
        <w:tc>
          <w:tcPr>
            <w:tcW w:w="2801" w:type="dxa"/>
            <w:vAlign w:val="center"/>
          </w:tcPr>
          <w:p w:rsidR="00C87F66" w:rsidRPr="00107514" w:rsidRDefault="00C87F66" w:rsidP="003E52DB">
            <w:pPr>
              <w:pStyle w:val="a4"/>
              <w:jc w:val="center"/>
              <w:rPr>
                <w:rFonts w:eastAsia="Calibri" w:cs="Times New Roman"/>
                <w:szCs w:val="24"/>
              </w:rPr>
            </w:pPr>
            <w:r w:rsidRPr="00107514">
              <w:rPr>
                <w:rFonts w:eastAsia="Calibri" w:cs="Times New Roman"/>
              </w:rPr>
              <w:t>Рекомендации по корректировке</w:t>
            </w:r>
          </w:p>
          <w:p w:rsidR="00C87F66" w:rsidRPr="00107514" w:rsidRDefault="00C87F66" w:rsidP="003E52DB">
            <w:pPr>
              <w:pStyle w:val="a4"/>
              <w:jc w:val="center"/>
              <w:rPr>
                <w:rFonts w:eastAsia="Times New Roman" w:cs="Times New Roman"/>
              </w:rPr>
            </w:pPr>
            <w:r w:rsidRPr="00107514">
              <w:rPr>
                <w:rFonts w:eastAsia="Calibri" w:cs="Times New Roman"/>
              </w:rPr>
              <w:t>текущих плановых документов</w:t>
            </w:r>
          </w:p>
        </w:tc>
      </w:tr>
      <w:tr w:rsidR="00C87F66" w:rsidTr="00504A92">
        <w:tc>
          <w:tcPr>
            <w:tcW w:w="675" w:type="dxa"/>
            <w:vAlign w:val="center"/>
          </w:tcPr>
          <w:p w:rsidR="00C87F66" w:rsidRDefault="00C87F66" w:rsidP="00F55B74">
            <w:pPr>
              <w:pStyle w:val="Default"/>
              <w:numPr>
                <w:ilvl w:val="0"/>
                <w:numId w:val="23"/>
              </w:numPr>
              <w:ind w:left="426"/>
              <w:jc w:val="center"/>
              <w:rPr>
                <w:color w:val="auto"/>
              </w:rPr>
            </w:pPr>
          </w:p>
        </w:tc>
        <w:tc>
          <w:tcPr>
            <w:tcW w:w="3119"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 xml:space="preserve">Оценка реализации </w:t>
            </w:r>
            <w:r>
              <w:rPr>
                <w:rFonts w:eastAsia="Calibri" w:cs="Times New Roman"/>
              </w:rPr>
              <w:t>Программы комплексного развития</w:t>
            </w:r>
          </w:p>
        </w:tc>
        <w:tc>
          <w:tcPr>
            <w:tcW w:w="1843"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Не чаще чем один раз в три года</w:t>
            </w:r>
          </w:p>
        </w:tc>
        <w:tc>
          <w:tcPr>
            <w:tcW w:w="1984" w:type="dxa"/>
            <w:vAlign w:val="center"/>
          </w:tcPr>
          <w:p w:rsidR="00C87F66" w:rsidRPr="00107514" w:rsidRDefault="00084491" w:rsidP="003E52DB">
            <w:pPr>
              <w:pStyle w:val="a4"/>
              <w:jc w:val="center"/>
              <w:rPr>
                <w:rFonts w:eastAsia="Times New Roman" w:cs="Times New Roman"/>
              </w:rPr>
            </w:pPr>
            <w:r w:rsidRPr="00107514">
              <w:rPr>
                <w:rFonts w:eastAsia="Calibri" w:cs="Times New Roman"/>
              </w:rPr>
              <w:t xml:space="preserve">Администрация </w:t>
            </w:r>
            <w:r>
              <w:rPr>
                <w:rFonts w:cs="Times New Roman"/>
              </w:rPr>
              <w:t xml:space="preserve">Красноборского городского </w:t>
            </w:r>
            <w:r w:rsidRPr="007926B0">
              <w:rPr>
                <w:rFonts w:cs="Times New Roman"/>
              </w:rPr>
              <w:t>поселени</w:t>
            </w:r>
            <w:r>
              <w:rPr>
                <w:rFonts w:cs="Times New Roman"/>
              </w:rPr>
              <w:t>я</w:t>
            </w:r>
          </w:p>
        </w:tc>
        <w:tc>
          <w:tcPr>
            <w:tcW w:w="2801"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 xml:space="preserve">Сводные рекомендации по корректировке </w:t>
            </w:r>
            <w:r>
              <w:rPr>
                <w:rFonts w:eastAsia="Calibri" w:cs="Times New Roman"/>
              </w:rPr>
              <w:t>разделов</w:t>
            </w:r>
            <w:r w:rsidRPr="00107514">
              <w:rPr>
                <w:rFonts w:eastAsia="Calibri" w:cs="Times New Roman"/>
              </w:rPr>
              <w:t xml:space="preserve"> </w:t>
            </w:r>
            <w:r>
              <w:rPr>
                <w:rFonts w:eastAsia="Calibri" w:cs="Times New Roman"/>
              </w:rPr>
              <w:t>Программы</w:t>
            </w:r>
          </w:p>
        </w:tc>
      </w:tr>
      <w:tr w:rsidR="00C87F66" w:rsidTr="00504A92">
        <w:tc>
          <w:tcPr>
            <w:tcW w:w="675" w:type="dxa"/>
            <w:vAlign w:val="center"/>
          </w:tcPr>
          <w:p w:rsidR="00C87F66" w:rsidRDefault="00C87F66" w:rsidP="00F55B74">
            <w:pPr>
              <w:pStyle w:val="Default"/>
              <w:numPr>
                <w:ilvl w:val="0"/>
                <w:numId w:val="23"/>
              </w:numPr>
              <w:ind w:left="426"/>
              <w:jc w:val="center"/>
              <w:rPr>
                <w:color w:val="auto"/>
              </w:rPr>
            </w:pPr>
          </w:p>
        </w:tc>
        <w:tc>
          <w:tcPr>
            <w:tcW w:w="3119" w:type="dxa"/>
            <w:vAlign w:val="center"/>
          </w:tcPr>
          <w:p w:rsidR="00C87F66" w:rsidRPr="00107514" w:rsidRDefault="00C87F66" w:rsidP="003E52DB">
            <w:pPr>
              <w:pStyle w:val="a4"/>
              <w:jc w:val="center"/>
              <w:rPr>
                <w:rFonts w:eastAsia="Times New Roman" w:cs="Times New Roman"/>
              </w:rPr>
            </w:pPr>
            <w:r>
              <w:rPr>
                <w:rFonts w:eastAsia="Calibri" w:cs="Times New Roman"/>
              </w:rPr>
              <w:t>Программная</w:t>
            </w:r>
            <w:r w:rsidRPr="00107514">
              <w:rPr>
                <w:rFonts w:eastAsia="Calibri" w:cs="Times New Roman"/>
              </w:rPr>
              <w:t xml:space="preserve"> сессия</w:t>
            </w:r>
          </w:p>
        </w:tc>
        <w:tc>
          <w:tcPr>
            <w:tcW w:w="1843"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Не чаще чем один раз в три года</w:t>
            </w:r>
          </w:p>
        </w:tc>
        <w:tc>
          <w:tcPr>
            <w:tcW w:w="1984" w:type="dxa"/>
            <w:vAlign w:val="center"/>
          </w:tcPr>
          <w:p w:rsidR="00C87F66" w:rsidRPr="00107514" w:rsidRDefault="00084491" w:rsidP="003E52DB">
            <w:pPr>
              <w:pStyle w:val="a4"/>
              <w:jc w:val="center"/>
              <w:rPr>
                <w:rFonts w:eastAsia="Times New Roman" w:cs="Times New Roman"/>
              </w:rPr>
            </w:pPr>
            <w:r w:rsidRPr="00107514">
              <w:rPr>
                <w:rFonts w:eastAsia="Calibri" w:cs="Times New Roman"/>
              </w:rPr>
              <w:t xml:space="preserve">Администрация </w:t>
            </w:r>
            <w:r>
              <w:rPr>
                <w:rFonts w:cs="Times New Roman"/>
              </w:rPr>
              <w:t xml:space="preserve">Красноборского городского </w:t>
            </w:r>
            <w:r w:rsidRPr="007926B0">
              <w:rPr>
                <w:rFonts w:cs="Times New Roman"/>
              </w:rPr>
              <w:t>поселени</w:t>
            </w:r>
            <w:r>
              <w:rPr>
                <w:rFonts w:cs="Times New Roman"/>
              </w:rPr>
              <w:t>я</w:t>
            </w:r>
          </w:p>
        </w:tc>
        <w:tc>
          <w:tcPr>
            <w:tcW w:w="2801" w:type="dxa"/>
            <w:vAlign w:val="center"/>
          </w:tcPr>
          <w:p w:rsidR="00C87F66" w:rsidRPr="00107514" w:rsidRDefault="00C87F66" w:rsidP="003E52DB">
            <w:pPr>
              <w:pStyle w:val="a4"/>
              <w:jc w:val="center"/>
              <w:rPr>
                <w:rFonts w:eastAsia="Times New Roman" w:cs="Times New Roman"/>
              </w:rPr>
            </w:pPr>
            <w:r>
              <w:rPr>
                <w:rFonts w:eastAsia="Calibri" w:cs="Times New Roman"/>
              </w:rPr>
              <w:t xml:space="preserve">Программа комплексного развития </w:t>
            </w:r>
            <w:r w:rsidR="008B69C6">
              <w:rPr>
                <w:rFonts w:eastAsia="Calibri" w:cs="Times New Roman"/>
              </w:rPr>
              <w:t>транспортной</w:t>
            </w:r>
            <w:r>
              <w:rPr>
                <w:rFonts w:eastAsia="Calibri" w:cs="Times New Roman"/>
              </w:rPr>
              <w:t xml:space="preserve"> инфраструктуры </w:t>
            </w:r>
            <w:r w:rsidRPr="00107514">
              <w:rPr>
                <w:rFonts w:eastAsia="Calibri" w:cs="Times New Roman"/>
              </w:rPr>
              <w:t>(с изменениями)</w:t>
            </w:r>
          </w:p>
        </w:tc>
      </w:tr>
      <w:tr w:rsidR="00C87F66" w:rsidTr="00504A92">
        <w:tc>
          <w:tcPr>
            <w:tcW w:w="675" w:type="dxa"/>
            <w:vAlign w:val="center"/>
          </w:tcPr>
          <w:p w:rsidR="00C87F66" w:rsidRDefault="00C87F66" w:rsidP="00F55B74">
            <w:pPr>
              <w:pStyle w:val="Default"/>
              <w:numPr>
                <w:ilvl w:val="0"/>
                <w:numId w:val="23"/>
              </w:numPr>
              <w:ind w:left="426"/>
              <w:jc w:val="center"/>
              <w:rPr>
                <w:color w:val="auto"/>
              </w:rPr>
            </w:pPr>
          </w:p>
        </w:tc>
        <w:tc>
          <w:tcPr>
            <w:tcW w:w="3119"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 xml:space="preserve">Утверждение откорректированной версии </w:t>
            </w:r>
            <w:r>
              <w:rPr>
                <w:rFonts w:eastAsia="Calibri" w:cs="Times New Roman"/>
              </w:rPr>
              <w:t xml:space="preserve">«Программы комплексного развития </w:t>
            </w:r>
            <w:r w:rsidR="008B69C6">
              <w:rPr>
                <w:rFonts w:eastAsia="Calibri" w:cs="Times New Roman"/>
              </w:rPr>
              <w:t>транспортной</w:t>
            </w:r>
            <w:r>
              <w:rPr>
                <w:rFonts w:eastAsia="Calibri" w:cs="Times New Roman"/>
              </w:rPr>
              <w:t xml:space="preserve"> инфраструктуры»</w:t>
            </w:r>
          </w:p>
        </w:tc>
        <w:tc>
          <w:tcPr>
            <w:tcW w:w="1843"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 xml:space="preserve">В случае корректировки </w:t>
            </w:r>
            <w:r>
              <w:rPr>
                <w:rFonts w:eastAsia="Calibri" w:cs="Times New Roman"/>
              </w:rPr>
              <w:t>разделов</w:t>
            </w:r>
            <w:r w:rsidRPr="00107514">
              <w:rPr>
                <w:rFonts w:eastAsia="Calibri" w:cs="Times New Roman"/>
              </w:rPr>
              <w:t xml:space="preserve"> </w:t>
            </w:r>
            <w:r>
              <w:rPr>
                <w:rFonts w:eastAsia="Calibri" w:cs="Times New Roman"/>
              </w:rPr>
              <w:t>Программы</w:t>
            </w:r>
          </w:p>
        </w:tc>
        <w:tc>
          <w:tcPr>
            <w:tcW w:w="1984" w:type="dxa"/>
            <w:vAlign w:val="center"/>
          </w:tcPr>
          <w:p w:rsidR="00C87F66" w:rsidRPr="00107514" w:rsidRDefault="00C87F66" w:rsidP="00BE619C">
            <w:pPr>
              <w:pStyle w:val="a4"/>
              <w:jc w:val="center"/>
              <w:rPr>
                <w:rFonts w:eastAsia="Times New Roman" w:cs="Times New Roman"/>
              </w:rPr>
            </w:pPr>
            <w:r w:rsidRPr="00107514">
              <w:rPr>
                <w:rFonts w:eastAsia="Calibri" w:cs="Times New Roman"/>
              </w:rPr>
              <w:t>Совет депутатов</w:t>
            </w:r>
          </w:p>
        </w:tc>
        <w:tc>
          <w:tcPr>
            <w:tcW w:w="2801" w:type="dxa"/>
            <w:vAlign w:val="center"/>
          </w:tcPr>
          <w:p w:rsidR="00C87F66" w:rsidRPr="00107514" w:rsidRDefault="00C87F66" w:rsidP="003E52DB">
            <w:pPr>
              <w:pStyle w:val="a4"/>
              <w:jc w:val="center"/>
              <w:rPr>
                <w:rFonts w:eastAsia="Times New Roman" w:cs="Times New Roman"/>
              </w:rPr>
            </w:pPr>
            <w:r w:rsidRPr="00107514">
              <w:rPr>
                <w:rFonts w:eastAsia="Calibri" w:cs="Times New Roman"/>
              </w:rPr>
              <w:t xml:space="preserve">Утвержденная </w:t>
            </w:r>
            <w:r>
              <w:rPr>
                <w:rFonts w:eastAsia="Calibri" w:cs="Times New Roman"/>
              </w:rPr>
              <w:t xml:space="preserve">Программа комплексного развития </w:t>
            </w:r>
            <w:r w:rsidR="008B69C6">
              <w:rPr>
                <w:rFonts w:eastAsia="Calibri" w:cs="Times New Roman"/>
              </w:rPr>
              <w:t>транспортной</w:t>
            </w:r>
            <w:r>
              <w:rPr>
                <w:rFonts w:eastAsia="Calibri" w:cs="Times New Roman"/>
              </w:rPr>
              <w:t xml:space="preserve"> инфраструктуры </w:t>
            </w:r>
            <w:r w:rsidRPr="00107514">
              <w:rPr>
                <w:rFonts w:eastAsia="Calibri" w:cs="Times New Roman"/>
              </w:rPr>
              <w:t>(с изменениями)</w:t>
            </w:r>
          </w:p>
        </w:tc>
      </w:tr>
    </w:tbl>
    <w:p w:rsidR="00C91CE8" w:rsidRDefault="00C91CE8" w:rsidP="00541600">
      <w:pPr>
        <w:pStyle w:val="a4"/>
        <w:rPr>
          <w:rFonts w:cs="Times New Roman"/>
        </w:rPr>
        <w:sectPr w:rsidR="00C91CE8" w:rsidSect="00E30A33">
          <w:headerReference w:type="default" r:id="rId28"/>
          <w:headerReference w:type="first" r:id="rId29"/>
          <w:pgSz w:w="11906" w:h="16838" w:code="9"/>
          <w:pgMar w:top="567" w:right="567" w:bottom="284" w:left="1134" w:header="425" w:footer="403" w:gutter="0"/>
          <w:cols w:space="708"/>
          <w:titlePg/>
          <w:docGrid w:linePitch="360"/>
        </w:sectPr>
      </w:pPr>
    </w:p>
    <w:p w:rsidR="00052052" w:rsidRPr="00052052" w:rsidRDefault="00052052" w:rsidP="004022DB">
      <w:pPr>
        <w:keepNext/>
        <w:keepLines/>
        <w:spacing w:after="0" w:line="240" w:lineRule="auto"/>
        <w:jc w:val="both"/>
        <w:outlineLvl w:val="0"/>
        <w:rPr>
          <w:rFonts w:asciiTheme="majorHAnsi" w:eastAsiaTheme="majorEastAsia" w:hAnsiTheme="majorHAnsi" w:cstheme="majorBidi"/>
          <w:b/>
          <w:bCs/>
          <w:color w:val="365F91" w:themeColor="accent1" w:themeShade="BF"/>
          <w:sz w:val="28"/>
          <w:szCs w:val="28"/>
        </w:rPr>
      </w:pPr>
      <w:bookmarkStart w:id="52" w:name="_Toc488755149"/>
      <w:r w:rsidRPr="00052052">
        <w:rPr>
          <w:rFonts w:ascii="Times New Roman" w:eastAsiaTheme="majorEastAsia" w:hAnsi="Times New Roman" w:cs="Times New Roman"/>
          <w:b/>
          <w:bCs/>
          <w:sz w:val="24"/>
          <w:szCs w:val="28"/>
        </w:rPr>
        <w:lastRenderedPageBreak/>
        <w:t>Приложение</w:t>
      </w:r>
      <w:r>
        <w:rPr>
          <w:rFonts w:ascii="Times New Roman" w:eastAsiaTheme="majorEastAsia" w:hAnsi="Times New Roman" w:cs="Times New Roman"/>
          <w:b/>
          <w:bCs/>
          <w:sz w:val="24"/>
          <w:szCs w:val="28"/>
        </w:rPr>
        <w:t xml:space="preserve"> </w:t>
      </w:r>
      <w:r w:rsidR="004022DB">
        <w:rPr>
          <w:rFonts w:ascii="Times New Roman" w:eastAsiaTheme="majorEastAsia" w:hAnsi="Times New Roman" w:cs="Times New Roman"/>
          <w:b/>
          <w:bCs/>
          <w:sz w:val="24"/>
          <w:szCs w:val="28"/>
        </w:rPr>
        <w:t>1</w:t>
      </w:r>
      <w:r w:rsidRPr="00052052">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 xml:space="preserve">Ответ ОГИБДД ОМВД России по </w:t>
      </w:r>
      <w:proofErr w:type="spellStart"/>
      <w:r>
        <w:rPr>
          <w:rFonts w:ascii="Times New Roman" w:eastAsiaTheme="majorEastAsia" w:hAnsi="Times New Roman" w:cs="Times New Roman"/>
          <w:b/>
          <w:bCs/>
          <w:sz w:val="24"/>
          <w:szCs w:val="28"/>
        </w:rPr>
        <w:t>Тосненскому</w:t>
      </w:r>
      <w:proofErr w:type="spellEnd"/>
      <w:r>
        <w:rPr>
          <w:rFonts w:ascii="Times New Roman" w:eastAsiaTheme="majorEastAsia" w:hAnsi="Times New Roman" w:cs="Times New Roman"/>
          <w:b/>
          <w:bCs/>
          <w:sz w:val="24"/>
          <w:szCs w:val="28"/>
        </w:rPr>
        <w:t xml:space="preserve"> району ЛО о дорожно-транспортных происшествиях.</w:t>
      </w:r>
      <w:bookmarkEnd w:id="52"/>
    </w:p>
    <w:p w:rsidR="00052052" w:rsidRDefault="00265922" w:rsidP="0055026B">
      <w:pPr>
        <w:pStyle w:val="a4"/>
        <w:jc w:val="center"/>
        <w:rPr>
          <w:rFonts w:cs="Times New Roman"/>
          <w:szCs w:val="24"/>
        </w:rPr>
      </w:pPr>
      <w:r w:rsidRPr="00265922">
        <w:rPr>
          <w:rFonts w:cs="Times New Roman"/>
          <w:noProof/>
          <w:szCs w:val="24"/>
          <w:lang w:eastAsia="ru-RU"/>
        </w:rPr>
        <w:drawing>
          <wp:inline distT="0" distB="0" distL="0" distR="0">
            <wp:extent cx="6092021" cy="8952614"/>
            <wp:effectExtent l="0" t="0" r="4445" b="1270"/>
            <wp:docPr id="9" name="Рисунок 9" descr="C:\Users\Вадим\Desktop\Ответ ГИБ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дим\Desktop\Ответ ГИБДД.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6104582" cy="8971073"/>
                    </a:xfrm>
                    <a:prstGeom prst="rect">
                      <a:avLst/>
                    </a:prstGeom>
                    <a:noFill/>
                    <a:ln>
                      <a:noFill/>
                    </a:ln>
                  </pic:spPr>
                </pic:pic>
              </a:graphicData>
            </a:graphic>
          </wp:inline>
        </w:drawing>
      </w:r>
    </w:p>
    <w:p w:rsidR="00052052" w:rsidRDefault="00052052">
      <w:pPr>
        <w:rPr>
          <w:rFonts w:ascii="Times New Roman" w:hAnsi="Times New Roman" w:cs="Times New Roman"/>
          <w:sz w:val="24"/>
          <w:szCs w:val="24"/>
        </w:rPr>
      </w:pPr>
      <w:r>
        <w:rPr>
          <w:rFonts w:ascii="Times New Roman" w:hAnsi="Times New Roman" w:cs="Times New Roman"/>
          <w:sz w:val="24"/>
          <w:szCs w:val="24"/>
        </w:rPr>
        <w:br w:type="page"/>
      </w:r>
    </w:p>
    <w:p w:rsidR="00052052" w:rsidRDefault="0055026B" w:rsidP="0055026B">
      <w:pPr>
        <w:pStyle w:val="a4"/>
        <w:jc w:val="center"/>
        <w:rPr>
          <w:rFonts w:cs="Times New Roman"/>
          <w:szCs w:val="24"/>
        </w:rPr>
      </w:pPr>
      <w:r w:rsidRPr="0055026B">
        <w:rPr>
          <w:rFonts w:cs="Times New Roman"/>
          <w:noProof/>
          <w:szCs w:val="24"/>
          <w:lang w:eastAsia="ru-RU"/>
        </w:rPr>
        <w:lastRenderedPageBreak/>
        <w:drawing>
          <wp:inline distT="0" distB="0" distL="0" distR="0">
            <wp:extent cx="6480175" cy="8751571"/>
            <wp:effectExtent l="0" t="0" r="0" b="0"/>
            <wp:docPr id="10" name="Рисунок 10" descr="C:\Users\Вадим\Desktop\При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дим\Desktop\Приложение.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480175" cy="8751571"/>
                    </a:xfrm>
                    <a:prstGeom prst="rect">
                      <a:avLst/>
                    </a:prstGeom>
                    <a:noFill/>
                    <a:ln>
                      <a:noFill/>
                    </a:ln>
                  </pic:spPr>
                </pic:pic>
              </a:graphicData>
            </a:graphic>
          </wp:inline>
        </w:drawing>
      </w:r>
    </w:p>
    <w:p w:rsidR="00052052" w:rsidRDefault="00052052">
      <w:pPr>
        <w:rPr>
          <w:rFonts w:ascii="Times New Roman" w:hAnsi="Times New Roman" w:cs="Times New Roman"/>
          <w:sz w:val="24"/>
          <w:szCs w:val="24"/>
        </w:rPr>
      </w:pPr>
      <w:r>
        <w:rPr>
          <w:rFonts w:ascii="Times New Roman" w:hAnsi="Times New Roman" w:cs="Times New Roman"/>
          <w:sz w:val="24"/>
          <w:szCs w:val="24"/>
        </w:rPr>
        <w:br w:type="page"/>
      </w:r>
    </w:p>
    <w:p w:rsidR="006C25DC" w:rsidRDefault="00052052" w:rsidP="006C25DC">
      <w:pPr>
        <w:keepNext/>
        <w:keepLines/>
        <w:spacing w:after="0" w:line="240" w:lineRule="auto"/>
        <w:outlineLvl w:val="0"/>
        <w:rPr>
          <w:rFonts w:ascii="Times New Roman" w:eastAsiaTheme="majorEastAsia" w:hAnsi="Times New Roman" w:cs="Times New Roman"/>
          <w:b/>
          <w:bCs/>
          <w:sz w:val="24"/>
          <w:szCs w:val="28"/>
        </w:rPr>
      </w:pPr>
      <w:bookmarkStart w:id="53" w:name="_Toc488755150"/>
      <w:r w:rsidRPr="00052052">
        <w:rPr>
          <w:rFonts w:ascii="Times New Roman" w:eastAsiaTheme="majorEastAsia" w:hAnsi="Times New Roman" w:cs="Times New Roman"/>
          <w:b/>
          <w:bCs/>
          <w:sz w:val="24"/>
          <w:szCs w:val="28"/>
        </w:rPr>
        <w:lastRenderedPageBreak/>
        <w:t>Приложение</w:t>
      </w:r>
      <w:r>
        <w:rPr>
          <w:rFonts w:ascii="Times New Roman" w:eastAsiaTheme="majorEastAsia" w:hAnsi="Times New Roman" w:cs="Times New Roman"/>
          <w:b/>
          <w:bCs/>
          <w:sz w:val="24"/>
          <w:szCs w:val="28"/>
        </w:rPr>
        <w:t xml:space="preserve"> </w:t>
      </w:r>
      <w:r w:rsidR="004022DB">
        <w:rPr>
          <w:rFonts w:ascii="Times New Roman" w:eastAsiaTheme="majorEastAsia" w:hAnsi="Times New Roman" w:cs="Times New Roman"/>
          <w:b/>
          <w:bCs/>
          <w:sz w:val="24"/>
          <w:szCs w:val="28"/>
        </w:rPr>
        <w:t>2</w:t>
      </w:r>
      <w:r w:rsidRPr="00052052">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Ответ УГИБДД</w:t>
      </w:r>
      <w:r w:rsidR="006C25DC">
        <w:rPr>
          <w:rFonts w:ascii="Times New Roman" w:eastAsiaTheme="majorEastAsia" w:hAnsi="Times New Roman" w:cs="Times New Roman"/>
          <w:b/>
          <w:bCs/>
          <w:sz w:val="24"/>
          <w:szCs w:val="28"/>
        </w:rPr>
        <w:t xml:space="preserve"> ГУ </w:t>
      </w:r>
      <w:r>
        <w:rPr>
          <w:rFonts w:ascii="Times New Roman" w:eastAsiaTheme="majorEastAsia" w:hAnsi="Times New Roman" w:cs="Times New Roman"/>
          <w:b/>
          <w:bCs/>
          <w:sz w:val="24"/>
          <w:szCs w:val="28"/>
        </w:rPr>
        <w:t xml:space="preserve">МВД России по </w:t>
      </w:r>
      <w:r w:rsidR="006C25DC">
        <w:rPr>
          <w:rFonts w:ascii="Times New Roman" w:eastAsiaTheme="majorEastAsia" w:hAnsi="Times New Roman" w:cs="Times New Roman"/>
          <w:b/>
          <w:bCs/>
          <w:sz w:val="24"/>
          <w:szCs w:val="28"/>
        </w:rPr>
        <w:t>Санкт-Петербургу и</w:t>
      </w:r>
      <w:r>
        <w:rPr>
          <w:rFonts w:ascii="Times New Roman" w:eastAsiaTheme="majorEastAsia" w:hAnsi="Times New Roman" w:cs="Times New Roman"/>
          <w:b/>
          <w:bCs/>
          <w:sz w:val="24"/>
          <w:szCs w:val="28"/>
        </w:rPr>
        <w:t xml:space="preserve"> ЛО о </w:t>
      </w:r>
      <w:r w:rsidR="006C25DC">
        <w:rPr>
          <w:rFonts w:ascii="Times New Roman" w:eastAsiaTheme="majorEastAsia" w:hAnsi="Times New Roman" w:cs="Times New Roman"/>
          <w:b/>
          <w:bCs/>
          <w:sz w:val="24"/>
          <w:szCs w:val="28"/>
        </w:rPr>
        <w:t>количестве транспортных средств</w:t>
      </w:r>
      <w:r>
        <w:rPr>
          <w:rFonts w:ascii="Times New Roman" w:eastAsiaTheme="majorEastAsia" w:hAnsi="Times New Roman" w:cs="Times New Roman"/>
          <w:b/>
          <w:bCs/>
          <w:sz w:val="24"/>
          <w:szCs w:val="28"/>
        </w:rPr>
        <w:t>.</w:t>
      </w:r>
      <w:bookmarkEnd w:id="53"/>
    </w:p>
    <w:p w:rsidR="006C25DC" w:rsidRDefault="00265922" w:rsidP="00474CA8">
      <w:pPr>
        <w:pStyle w:val="a4"/>
        <w:jc w:val="center"/>
      </w:pPr>
      <w:r w:rsidRPr="00265922">
        <w:rPr>
          <w:noProof/>
          <w:lang w:eastAsia="ru-RU"/>
        </w:rPr>
        <w:drawing>
          <wp:inline distT="0" distB="0" distL="0" distR="0">
            <wp:extent cx="5911702" cy="9049677"/>
            <wp:effectExtent l="0" t="0" r="0" b="0"/>
            <wp:docPr id="4" name="Рисунок 4" descr="C:\Users\Вадим\Desktop\Ответ по МРЭ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дим\Desktop\Ответ по МРЭО.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19917" cy="9062252"/>
                    </a:xfrm>
                    <a:prstGeom prst="rect">
                      <a:avLst/>
                    </a:prstGeom>
                    <a:noFill/>
                    <a:ln>
                      <a:noFill/>
                    </a:ln>
                  </pic:spPr>
                </pic:pic>
              </a:graphicData>
            </a:graphic>
          </wp:inline>
        </w:drawing>
      </w:r>
    </w:p>
    <w:p w:rsidR="004022DB" w:rsidRPr="006454A1" w:rsidRDefault="004022DB" w:rsidP="004022DB">
      <w:pPr>
        <w:pStyle w:val="10"/>
        <w:spacing w:before="0"/>
      </w:pPr>
      <w:bookmarkStart w:id="54" w:name="_Toc488755151"/>
      <w:r w:rsidRPr="00E4378D">
        <w:rPr>
          <w:rFonts w:ascii="Times New Roman" w:hAnsi="Times New Roman" w:cs="Times New Roman"/>
          <w:color w:val="auto"/>
          <w:sz w:val="24"/>
        </w:rPr>
        <w:lastRenderedPageBreak/>
        <w:t>Приложение</w:t>
      </w:r>
      <w:r>
        <w:rPr>
          <w:rFonts w:ascii="Times New Roman" w:hAnsi="Times New Roman" w:cs="Times New Roman"/>
          <w:color w:val="auto"/>
          <w:sz w:val="24"/>
        </w:rPr>
        <w:t xml:space="preserve"> 3</w:t>
      </w:r>
      <w:r w:rsidRPr="00E4378D">
        <w:rPr>
          <w:rFonts w:ascii="Times New Roman" w:hAnsi="Times New Roman" w:cs="Times New Roman"/>
          <w:color w:val="auto"/>
          <w:sz w:val="24"/>
        </w:rPr>
        <w:t xml:space="preserve">. </w:t>
      </w:r>
      <w:r w:rsidRPr="00C91CE8">
        <w:rPr>
          <w:rFonts w:ascii="Times New Roman" w:hAnsi="Times New Roman" w:cs="Times New Roman"/>
          <w:color w:val="auto"/>
          <w:sz w:val="24"/>
        </w:rPr>
        <w:t>Карта движения транспортных средств ЗАО «</w:t>
      </w:r>
      <w:proofErr w:type="spellStart"/>
      <w:r w:rsidRPr="00C91CE8">
        <w:rPr>
          <w:rFonts w:ascii="Times New Roman" w:hAnsi="Times New Roman" w:cs="Times New Roman"/>
          <w:color w:val="auto"/>
          <w:sz w:val="24"/>
        </w:rPr>
        <w:t>Фискарс</w:t>
      </w:r>
      <w:proofErr w:type="spellEnd"/>
      <w:r w:rsidRPr="00C91CE8">
        <w:rPr>
          <w:rFonts w:ascii="Times New Roman" w:hAnsi="Times New Roman" w:cs="Times New Roman"/>
          <w:color w:val="auto"/>
          <w:sz w:val="24"/>
        </w:rPr>
        <w:t xml:space="preserve"> </w:t>
      </w:r>
      <w:proofErr w:type="spellStart"/>
      <w:r w:rsidRPr="00C91CE8">
        <w:rPr>
          <w:rFonts w:ascii="Times New Roman" w:hAnsi="Times New Roman" w:cs="Times New Roman"/>
          <w:color w:val="auto"/>
          <w:sz w:val="24"/>
        </w:rPr>
        <w:t>Брандс</w:t>
      </w:r>
      <w:proofErr w:type="spellEnd"/>
      <w:r w:rsidRPr="00C91CE8">
        <w:rPr>
          <w:rFonts w:ascii="Times New Roman" w:hAnsi="Times New Roman" w:cs="Times New Roman"/>
          <w:color w:val="auto"/>
          <w:sz w:val="24"/>
        </w:rPr>
        <w:t xml:space="preserve"> Рус», ООО «</w:t>
      </w:r>
      <w:proofErr w:type="spellStart"/>
      <w:r w:rsidRPr="00C91CE8">
        <w:rPr>
          <w:rFonts w:ascii="Times New Roman" w:hAnsi="Times New Roman" w:cs="Times New Roman"/>
          <w:color w:val="auto"/>
          <w:sz w:val="24"/>
        </w:rPr>
        <w:t>Сотранс</w:t>
      </w:r>
      <w:proofErr w:type="spellEnd"/>
      <w:r w:rsidRPr="00C91CE8">
        <w:rPr>
          <w:rFonts w:ascii="Times New Roman" w:hAnsi="Times New Roman" w:cs="Times New Roman"/>
          <w:color w:val="auto"/>
          <w:sz w:val="24"/>
        </w:rPr>
        <w:t xml:space="preserve"> Сити»,</w:t>
      </w:r>
      <w:r>
        <w:rPr>
          <w:rFonts w:ascii="Times New Roman" w:hAnsi="Times New Roman" w:cs="Times New Roman"/>
          <w:color w:val="auto"/>
          <w:sz w:val="24"/>
        </w:rPr>
        <w:t xml:space="preserve"> </w:t>
      </w:r>
      <w:r w:rsidR="009773BB">
        <w:rPr>
          <w:rFonts w:ascii="Times New Roman" w:hAnsi="Times New Roman" w:cs="Times New Roman"/>
          <w:color w:val="auto"/>
          <w:sz w:val="24"/>
        </w:rPr>
        <w:t>ООО «Радиус» и</w:t>
      </w:r>
      <w:r w:rsidRPr="00C91CE8">
        <w:rPr>
          <w:rFonts w:ascii="Times New Roman" w:hAnsi="Times New Roman" w:cs="Times New Roman"/>
          <w:color w:val="auto"/>
          <w:sz w:val="24"/>
        </w:rPr>
        <w:t xml:space="preserve"> ООО «МЕГАПОЛИС».</w:t>
      </w:r>
      <w:bookmarkEnd w:id="54"/>
    </w:p>
    <w:p w:rsidR="004022DB" w:rsidRDefault="00772704" w:rsidP="004022DB">
      <w:pPr>
        <w:pStyle w:val="a4"/>
        <w:jc w:val="center"/>
      </w:pPr>
      <w:r w:rsidRPr="00772704">
        <w:rPr>
          <w:noProof/>
          <w:lang w:eastAsia="ru-RU"/>
        </w:rPr>
        <w:drawing>
          <wp:inline distT="0" distB="0" distL="0" distR="0">
            <wp:extent cx="6480175" cy="2728299"/>
            <wp:effectExtent l="0" t="0" r="0" b="0"/>
            <wp:docPr id="11" name="Рисунок 11" descr="C:\Users\Вадим\Desktop\ЗАО Фискарс Брандс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дим\Desktop\ЗАО Фискарс Брандс Рус.pn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6480175" cy="2728299"/>
                    </a:xfrm>
                    <a:prstGeom prst="rect">
                      <a:avLst/>
                    </a:prstGeom>
                    <a:noFill/>
                    <a:ln>
                      <a:noFill/>
                    </a:ln>
                  </pic:spPr>
                </pic:pic>
              </a:graphicData>
            </a:graphic>
          </wp:inline>
        </w:drawing>
      </w:r>
    </w:p>
    <w:p w:rsidR="008E18B1" w:rsidRDefault="008E18B1" w:rsidP="004022DB">
      <w:pPr>
        <w:pStyle w:val="a4"/>
        <w:jc w:val="center"/>
      </w:pPr>
    </w:p>
    <w:p w:rsidR="008E18B1" w:rsidRPr="00443F32" w:rsidRDefault="008E18B1" w:rsidP="004022DB">
      <w:pPr>
        <w:pStyle w:val="a4"/>
        <w:jc w:val="center"/>
      </w:pPr>
      <w:r w:rsidRPr="008E18B1">
        <w:rPr>
          <w:noProof/>
          <w:lang w:eastAsia="ru-RU"/>
        </w:rPr>
        <w:drawing>
          <wp:inline distT="0" distB="0" distL="0" distR="0">
            <wp:extent cx="6480175" cy="2728299"/>
            <wp:effectExtent l="0" t="0" r="0" b="0"/>
            <wp:docPr id="12" name="Рисунок 12" descr="G:\АМО Красноборское СП ТМр ЛО [ПКР ТИ]\Карты\ООО Ради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АМО Красноборское СП ТМр ЛО [ПКР ТИ]\Карты\ООО Радиус.pn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480175" cy="2728299"/>
                    </a:xfrm>
                    <a:prstGeom prst="rect">
                      <a:avLst/>
                    </a:prstGeom>
                    <a:noFill/>
                    <a:ln>
                      <a:noFill/>
                    </a:ln>
                  </pic:spPr>
                </pic:pic>
              </a:graphicData>
            </a:graphic>
          </wp:inline>
        </w:drawing>
      </w:r>
    </w:p>
    <w:p w:rsidR="004022DB" w:rsidRDefault="004022DB" w:rsidP="004022DB">
      <w:pPr>
        <w:pStyle w:val="a4"/>
        <w:jc w:val="center"/>
      </w:pPr>
    </w:p>
    <w:p w:rsidR="004022DB" w:rsidRDefault="00015867" w:rsidP="00015867">
      <w:pPr>
        <w:pStyle w:val="a4"/>
        <w:jc w:val="center"/>
        <w:rPr>
          <w:rFonts w:cs="Times New Roman"/>
          <w:szCs w:val="24"/>
        </w:rPr>
      </w:pPr>
      <w:r w:rsidRPr="00015867">
        <w:rPr>
          <w:rFonts w:cs="Times New Roman"/>
          <w:noProof/>
          <w:szCs w:val="24"/>
          <w:lang w:eastAsia="ru-RU"/>
        </w:rPr>
        <w:drawing>
          <wp:inline distT="0" distB="0" distL="0" distR="0">
            <wp:extent cx="6480175" cy="3175112"/>
            <wp:effectExtent l="0" t="0" r="0" b="6350"/>
            <wp:docPr id="13" name="Рисунок 13" descr="C:\Users\Вадим\Desktop\Сотранс Сити и Мегапол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дим\Desktop\Сотранс Сити и Мегаполис.pn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480175" cy="3175112"/>
                    </a:xfrm>
                    <a:prstGeom prst="rect">
                      <a:avLst/>
                    </a:prstGeom>
                    <a:noFill/>
                    <a:ln>
                      <a:noFill/>
                    </a:ln>
                  </pic:spPr>
                </pic:pic>
              </a:graphicData>
            </a:graphic>
          </wp:inline>
        </w:drawing>
      </w:r>
    </w:p>
    <w:p w:rsidR="006C25DC" w:rsidRPr="00587F92" w:rsidRDefault="006C25DC" w:rsidP="004022DB">
      <w:pPr>
        <w:pStyle w:val="10"/>
        <w:spacing w:before="0"/>
        <w:rPr>
          <w:rFonts w:ascii="Times New Roman" w:hAnsi="Times New Roman" w:cs="Times New Roman"/>
          <w:color w:val="auto"/>
          <w:sz w:val="24"/>
        </w:rPr>
      </w:pPr>
      <w:bookmarkStart w:id="55" w:name="_Toc488755152"/>
      <w:r w:rsidRPr="00587F92">
        <w:rPr>
          <w:rFonts w:ascii="Times New Roman" w:hAnsi="Times New Roman" w:cs="Times New Roman"/>
          <w:color w:val="auto"/>
          <w:sz w:val="24"/>
        </w:rPr>
        <w:lastRenderedPageBreak/>
        <w:t xml:space="preserve">Приложение 4. </w:t>
      </w:r>
      <w:r w:rsidR="0001547B" w:rsidRPr="00587F92">
        <w:rPr>
          <w:rFonts w:ascii="Times New Roman" w:hAnsi="Times New Roman" w:cs="Times New Roman"/>
          <w:color w:val="auto"/>
          <w:sz w:val="24"/>
        </w:rPr>
        <w:t>Перспектива развития тротуарной сети.</w:t>
      </w:r>
      <w:bookmarkEnd w:id="55"/>
    </w:p>
    <w:p w:rsidR="00CE22FA" w:rsidRDefault="00CE22FA" w:rsidP="00CE22FA">
      <w:pPr>
        <w:pStyle w:val="a4"/>
        <w:jc w:val="right"/>
        <w:rPr>
          <w:rFonts w:cs="Times New Roman"/>
          <w:szCs w:val="24"/>
        </w:rPr>
      </w:pPr>
      <w:r>
        <w:rPr>
          <w:rFonts w:cs="Times New Roman"/>
          <w:noProof/>
          <w:szCs w:val="24"/>
          <w:lang w:eastAsia="ru-RU"/>
        </w:rPr>
        <mc:AlternateContent>
          <mc:Choice Requires="wps">
            <w:drawing>
              <wp:anchor distT="0" distB="0" distL="114300" distR="114300" simplePos="0" relativeHeight="251656192" behindDoc="0" locked="0" layoutInCell="1" allowOverlap="1" wp14:anchorId="4CD62F84" wp14:editId="4FE9B730">
                <wp:simplePos x="0" y="0"/>
                <wp:positionH relativeFrom="column">
                  <wp:posOffset>4613910</wp:posOffset>
                </wp:positionH>
                <wp:positionV relativeFrom="paragraph">
                  <wp:posOffset>97155</wp:posOffset>
                </wp:positionV>
                <wp:extent cx="781050" cy="0"/>
                <wp:effectExtent l="38100" t="38100" r="57150" b="9525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781050" cy="0"/>
                        </a:xfrm>
                        <a:prstGeom prst="line">
                          <a:avLst/>
                        </a:prstGeom>
                        <a:noFill/>
                        <a:ln w="25400" cap="flat" cmpd="sng" algn="ctr">
                          <a:solidFill>
                            <a:srgbClr val="FF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8"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3pt,7.65pt" to="424.8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" strokecolor="red" strokeweight="2pt">
                <v:shadow on="t" color="black" opacity="24903f" origin=",.5" offset="0,.55556mm"/>
              </v:line>
            </w:pict>
          </mc:Fallback>
        </mc:AlternateContent>
      </w:r>
      <w:r>
        <w:rPr>
          <w:rFonts w:cs="Times New Roman"/>
          <w:szCs w:val="24"/>
        </w:rPr>
        <w:t>- строительство</w:t>
      </w:r>
    </w:p>
    <w:p w:rsidR="00F003F8" w:rsidRDefault="00F003F8" w:rsidP="00CE22FA">
      <w:pPr>
        <w:pStyle w:val="a4"/>
        <w:jc w:val="right"/>
        <w:rPr>
          <w:rFonts w:cs="Times New Roman"/>
          <w:szCs w:val="24"/>
        </w:rPr>
      </w:pPr>
      <w:r w:rsidRPr="00F003F8">
        <w:rPr>
          <w:rFonts w:cs="Times New Roman"/>
          <w:noProof/>
          <w:color w:val="FFFF00"/>
          <w:szCs w:val="24"/>
          <w:lang w:eastAsia="ru-RU"/>
        </w:rPr>
        <mc:AlternateContent>
          <mc:Choice Requires="wps">
            <w:drawing>
              <wp:anchor distT="0" distB="0" distL="114300" distR="114300" simplePos="0" relativeHeight="251659264" behindDoc="0" locked="0" layoutInCell="1" allowOverlap="1" wp14:anchorId="21180A3C" wp14:editId="324D76A4">
                <wp:simplePos x="0" y="0"/>
                <wp:positionH relativeFrom="column">
                  <wp:posOffset>4613910</wp:posOffset>
                </wp:positionH>
                <wp:positionV relativeFrom="paragraph">
                  <wp:posOffset>74295</wp:posOffset>
                </wp:positionV>
                <wp:extent cx="781050" cy="0"/>
                <wp:effectExtent l="38100" t="38100" r="38100" b="9525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781050" cy="0"/>
                        </a:xfrm>
                        <a:prstGeom prst="line">
                          <a:avLst/>
                        </a:prstGeom>
                        <a:noFill/>
                        <a:ln w="25400" cap="flat" cmpd="sng" algn="ctr">
                          <a:solidFill>
                            <a:srgbClr val="FFFF00"/>
                          </a:solidFill>
                          <a:prstDash val="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3pt,5.85pt" to="424.8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" strokecolor="yellow" strokeweight="2pt">
                <v:stroke dashstyle="dash"/>
                <v:shadow on="t" color="black" opacity="24903f" origin=",.5" offset="0,.55556mm"/>
              </v:line>
            </w:pict>
          </mc:Fallback>
        </mc:AlternateContent>
      </w:r>
      <w:r>
        <w:rPr>
          <w:rFonts w:cs="Times New Roman"/>
          <w:szCs w:val="24"/>
        </w:rPr>
        <w:t>- реконструкция</w:t>
      </w:r>
    </w:p>
    <w:p w:rsidR="00C91CE8" w:rsidRDefault="00DB3950" w:rsidP="00DB3950">
      <w:pPr>
        <w:pStyle w:val="a4"/>
        <w:jc w:val="right"/>
        <w:rPr>
          <w:rFonts w:cs="Times New Roman"/>
          <w:szCs w:val="24"/>
        </w:rPr>
      </w:pPr>
      <w:r>
        <w:rPr>
          <w:rFonts w:cs="Times New Roman"/>
          <w:szCs w:val="24"/>
        </w:rPr>
        <w:t>Пешеходные дорожки до детского сада №28 по ул. Комсомольская</w:t>
      </w:r>
    </w:p>
    <w:p w:rsidR="00A56E74" w:rsidRDefault="00480F94" w:rsidP="009E46FA">
      <w:pPr>
        <w:pStyle w:val="a4"/>
        <w:jc w:val="center"/>
        <w:rPr>
          <w:rFonts w:cs="Times New Roman"/>
          <w:szCs w:val="24"/>
        </w:rPr>
      </w:pPr>
      <w:r>
        <w:rPr>
          <w:rFonts w:cs="Times New Roman"/>
          <w:noProof/>
          <w:szCs w:val="24"/>
          <w:lang w:eastAsia="ru-RU"/>
        </w:rPr>
        <w:drawing>
          <wp:inline distT="0" distB="0" distL="0" distR="0">
            <wp:extent cx="6480175" cy="2706294"/>
            <wp:effectExtent l="0" t="0" r="0" b="0"/>
            <wp:docPr id="16" name="Рисунок 16" descr="D:\5. В Работе\2017 Год\АМО Красноборское СП ТМр ЛО [ПКР ТИ]\Карты\Тротуары\ДС №28 по ул. Комсомоль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5. В Работе\2017 Год\АМО Красноборское СП ТМр ЛО [ПКР ТИ]\Карты\Тротуары\ДС №28 по ул. Комсомольская.pn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480175" cy="2706294"/>
                    </a:xfrm>
                    <a:prstGeom prst="rect">
                      <a:avLst/>
                    </a:prstGeom>
                    <a:noFill/>
                    <a:ln>
                      <a:noFill/>
                    </a:ln>
                  </pic:spPr>
                </pic:pic>
              </a:graphicData>
            </a:graphic>
          </wp:inline>
        </w:drawing>
      </w:r>
    </w:p>
    <w:p w:rsidR="00733636" w:rsidRPr="00987AD6" w:rsidRDefault="00733636" w:rsidP="00DB3950">
      <w:pPr>
        <w:pStyle w:val="a4"/>
        <w:jc w:val="right"/>
        <w:rPr>
          <w:rFonts w:cs="Times New Roman"/>
          <w:sz w:val="16"/>
          <w:szCs w:val="24"/>
        </w:rPr>
      </w:pPr>
    </w:p>
    <w:p w:rsidR="00733636" w:rsidRDefault="00733636" w:rsidP="00DB3950">
      <w:pPr>
        <w:pStyle w:val="a4"/>
        <w:jc w:val="right"/>
        <w:rPr>
          <w:rFonts w:cs="Times New Roman"/>
          <w:szCs w:val="24"/>
        </w:rPr>
      </w:pPr>
      <w:r>
        <w:rPr>
          <w:rFonts w:cs="Times New Roman"/>
          <w:szCs w:val="24"/>
        </w:rPr>
        <w:t xml:space="preserve">Пешеходные дорожки к школе </w:t>
      </w:r>
      <w:r w:rsidR="00696AEC">
        <w:rPr>
          <w:rFonts w:cs="Times New Roman"/>
          <w:szCs w:val="24"/>
        </w:rPr>
        <w:t>МК</w:t>
      </w:r>
      <w:r w:rsidRPr="00675122">
        <w:rPr>
          <w:rFonts w:cs="Times New Roman"/>
          <w:szCs w:val="24"/>
        </w:rPr>
        <w:t>ОУ «</w:t>
      </w:r>
      <w:proofErr w:type="spellStart"/>
      <w:r w:rsidRPr="00675122">
        <w:rPr>
          <w:rFonts w:cs="Times New Roman"/>
          <w:szCs w:val="24"/>
        </w:rPr>
        <w:t>Красноборская</w:t>
      </w:r>
      <w:proofErr w:type="spellEnd"/>
      <w:r w:rsidRPr="00675122">
        <w:rPr>
          <w:rFonts w:cs="Times New Roman"/>
          <w:szCs w:val="24"/>
        </w:rPr>
        <w:t xml:space="preserve"> СОШ»</w:t>
      </w:r>
    </w:p>
    <w:p w:rsidR="00A56E74" w:rsidRDefault="00987AD6" w:rsidP="009E46FA">
      <w:pPr>
        <w:pStyle w:val="a4"/>
        <w:jc w:val="center"/>
        <w:rPr>
          <w:rFonts w:cs="Times New Roman"/>
          <w:szCs w:val="24"/>
        </w:rPr>
      </w:pPr>
      <w:r>
        <w:rPr>
          <w:rFonts w:cs="Times New Roman"/>
          <w:noProof/>
          <w:szCs w:val="24"/>
          <w:lang w:eastAsia="ru-RU"/>
        </w:rPr>
        <w:drawing>
          <wp:inline distT="0" distB="0" distL="0" distR="0">
            <wp:extent cx="6480175" cy="2695800"/>
            <wp:effectExtent l="0" t="0" r="0" b="9525"/>
            <wp:docPr id="15" name="Рисунок 15" descr="D:\5. В Работе\2017 Год\АМО Красноборское СП ТМр ЛО [ПКР ТИ]\Карты\Тротуары\МКОУ 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5. В Работе\2017 Год\АМО Красноборское СП ТМр ЛО [ПКР ТИ]\Карты\Тротуары\МКОУ Школа.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80175" cy="2695800"/>
                    </a:xfrm>
                    <a:prstGeom prst="rect">
                      <a:avLst/>
                    </a:prstGeom>
                    <a:noFill/>
                    <a:ln>
                      <a:noFill/>
                    </a:ln>
                  </pic:spPr>
                </pic:pic>
              </a:graphicData>
            </a:graphic>
          </wp:inline>
        </w:drawing>
      </w:r>
    </w:p>
    <w:p w:rsidR="00733636" w:rsidRPr="00987AD6" w:rsidRDefault="00733636" w:rsidP="00DB3950">
      <w:pPr>
        <w:pStyle w:val="a4"/>
        <w:jc w:val="right"/>
        <w:rPr>
          <w:rFonts w:cs="Times New Roman"/>
          <w:sz w:val="16"/>
          <w:szCs w:val="24"/>
        </w:rPr>
      </w:pPr>
    </w:p>
    <w:p w:rsidR="00733636" w:rsidRDefault="0030197C" w:rsidP="00DB3950">
      <w:pPr>
        <w:pStyle w:val="a4"/>
        <w:jc w:val="right"/>
        <w:rPr>
          <w:rFonts w:cs="Times New Roman"/>
          <w:szCs w:val="24"/>
        </w:rPr>
      </w:pPr>
      <w:r>
        <w:rPr>
          <w:rFonts w:cs="Times New Roman"/>
          <w:szCs w:val="24"/>
        </w:rPr>
        <w:t xml:space="preserve">Пешеходная дорожка вдоль ул. 9 </w:t>
      </w:r>
      <w:r w:rsidR="00A64236">
        <w:rPr>
          <w:rFonts w:cs="Times New Roman"/>
          <w:szCs w:val="24"/>
        </w:rPr>
        <w:t>Дорога</w:t>
      </w:r>
    </w:p>
    <w:p w:rsidR="00947870" w:rsidRDefault="00947870" w:rsidP="009E46FA">
      <w:pPr>
        <w:pStyle w:val="a4"/>
        <w:jc w:val="center"/>
        <w:rPr>
          <w:rFonts w:cs="Times New Roman"/>
          <w:szCs w:val="24"/>
        </w:rPr>
      </w:pPr>
      <w:r>
        <w:rPr>
          <w:rFonts w:cs="Times New Roman"/>
          <w:noProof/>
          <w:szCs w:val="24"/>
          <w:lang w:eastAsia="ru-RU"/>
        </w:rPr>
        <w:drawing>
          <wp:inline distT="0" distB="0" distL="0" distR="0">
            <wp:extent cx="6480175" cy="2717493"/>
            <wp:effectExtent l="0" t="0" r="0" b="6985"/>
            <wp:docPr id="28" name="Рисунок 28" descr="D:\5. В Работе\2017 Год\АМО Красноборское СП ТМр ЛО [ПКР ТИ]\Карты\Тротуары\ул. 9 Доро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5. В Работе\2017 Год\АМО Красноборское СП ТМр ЛО [ПКР ТИ]\Карты\Тротуары\ул. 9 Дорога.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6480175" cy="2717493"/>
                    </a:xfrm>
                    <a:prstGeom prst="rect">
                      <a:avLst/>
                    </a:prstGeom>
                    <a:noFill/>
                    <a:ln>
                      <a:noFill/>
                    </a:ln>
                  </pic:spPr>
                </pic:pic>
              </a:graphicData>
            </a:graphic>
          </wp:inline>
        </w:drawing>
      </w:r>
    </w:p>
    <w:p w:rsidR="0030197C" w:rsidRDefault="0030197C" w:rsidP="0030197C">
      <w:pPr>
        <w:pStyle w:val="a4"/>
        <w:jc w:val="right"/>
        <w:rPr>
          <w:rFonts w:cs="Times New Roman"/>
          <w:szCs w:val="24"/>
        </w:rPr>
      </w:pPr>
      <w:r>
        <w:rPr>
          <w:rFonts w:cs="Times New Roman"/>
          <w:szCs w:val="24"/>
        </w:rPr>
        <w:lastRenderedPageBreak/>
        <w:t>Пешехо</w:t>
      </w:r>
      <w:r w:rsidR="008A3570">
        <w:rPr>
          <w:rFonts w:cs="Times New Roman"/>
          <w:szCs w:val="24"/>
        </w:rPr>
        <w:t>дная дорожка вдоль ул. Дубровского</w:t>
      </w:r>
    </w:p>
    <w:p w:rsidR="00A64236" w:rsidRDefault="00A64236" w:rsidP="009E46FA">
      <w:pPr>
        <w:pStyle w:val="a4"/>
        <w:jc w:val="center"/>
        <w:rPr>
          <w:rFonts w:cs="Times New Roman"/>
          <w:szCs w:val="24"/>
        </w:rPr>
      </w:pPr>
      <w:r>
        <w:rPr>
          <w:rFonts w:cs="Times New Roman"/>
          <w:noProof/>
          <w:szCs w:val="24"/>
          <w:lang w:eastAsia="ru-RU"/>
        </w:rPr>
        <w:drawing>
          <wp:inline distT="0" distB="0" distL="0" distR="0">
            <wp:extent cx="6480175" cy="2684537"/>
            <wp:effectExtent l="0" t="0" r="0" b="1905"/>
            <wp:docPr id="29" name="Рисунок 29" descr="D:\5. В Работе\2017 Год\АМО Красноборское СП ТМр ЛО [ПКР ТИ]\Карты\Тротуары\ул. Дубровск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5. В Работе\2017 Год\АМО Красноборское СП ТМр ЛО [ПКР ТИ]\Карты\Тротуары\ул. Дубровского.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480175" cy="2684537"/>
                    </a:xfrm>
                    <a:prstGeom prst="rect">
                      <a:avLst/>
                    </a:prstGeom>
                    <a:noFill/>
                    <a:ln>
                      <a:noFill/>
                    </a:ln>
                  </pic:spPr>
                </pic:pic>
              </a:graphicData>
            </a:graphic>
          </wp:inline>
        </w:drawing>
      </w:r>
    </w:p>
    <w:p w:rsidR="008E6642" w:rsidRDefault="008E6642" w:rsidP="0030197C">
      <w:pPr>
        <w:pStyle w:val="a4"/>
        <w:jc w:val="right"/>
        <w:rPr>
          <w:rFonts w:cs="Times New Roman"/>
          <w:szCs w:val="24"/>
        </w:rPr>
      </w:pPr>
    </w:p>
    <w:p w:rsidR="008E6642" w:rsidRDefault="008E6642" w:rsidP="0030197C">
      <w:pPr>
        <w:pStyle w:val="a4"/>
        <w:jc w:val="right"/>
        <w:rPr>
          <w:rFonts w:cs="Times New Roman"/>
          <w:szCs w:val="24"/>
        </w:rPr>
      </w:pPr>
      <w:r>
        <w:rPr>
          <w:rFonts w:cs="Times New Roman"/>
          <w:szCs w:val="24"/>
        </w:rPr>
        <w:t>Пешеходная дорожка вдоль ул. Культуры</w:t>
      </w:r>
    </w:p>
    <w:p w:rsidR="009E46FA" w:rsidRDefault="009E46FA" w:rsidP="009E46FA">
      <w:pPr>
        <w:pStyle w:val="a4"/>
        <w:jc w:val="center"/>
        <w:rPr>
          <w:rFonts w:cs="Times New Roman"/>
          <w:szCs w:val="24"/>
        </w:rPr>
      </w:pPr>
      <w:r>
        <w:rPr>
          <w:rFonts w:cs="Times New Roman"/>
          <w:noProof/>
          <w:szCs w:val="24"/>
          <w:lang w:eastAsia="ru-RU"/>
        </w:rPr>
        <w:drawing>
          <wp:inline distT="0" distB="0" distL="0" distR="0">
            <wp:extent cx="6480175" cy="2698829"/>
            <wp:effectExtent l="0" t="0" r="0" b="6350"/>
            <wp:docPr id="35" name="Рисунок 35" descr="D:\5. В Работе\2017 Год\АМО Красноборское СП ТМр ЛО [ПКР ТИ]\Карты\Тротуары\ул. Культу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5. В Работе\2017 Год\АМО Красноборское СП ТМр ЛО [ПКР ТИ]\Карты\Тротуары\ул. Культуры.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480175" cy="2698829"/>
                    </a:xfrm>
                    <a:prstGeom prst="rect">
                      <a:avLst/>
                    </a:prstGeom>
                    <a:noFill/>
                    <a:ln>
                      <a:noFill/>
                    </a:ln>
                  </pic:spPr>
                </pic:pic>
              </a:graphicData>
            </a:graphic>
          </wp:inline>
        </w:drawing>
      </w:r>
    </w:p>
    <w:p w:rsidR="00A747AF" w:rsidRDefault="00A747AF" w:rsidP="0030197C">
      <w:pPr>
        <w:pStyle w:val="a4"/>
        <w:jc w:val="right"/>
        <w:rPr>
          <w:rFonts w:cs="Times New Roman"/>
          <w:szCs w:val="24"/>
        </w:rPr>
      </w:pPr>
    </w:p>
    <w:p w:rsidR="00A747AF" w:rsidRDefault="00A747AF" w:rsidP="0030197C">
      <w:pPr>
        <w:pStyle w:val="a4"/>
        <w:jc w:val="right"/>
        <w:rPr>
          <w:rFonts w:cs="Times New Roman"/>
          <w:szCs w:val="24"/>
        </w:rPr>
      </w:pPr>
      <w:r>
        <w:rPr>
          <w:rFonts w:cs="Times New Roman"/>
          <w:szCs w:val="24"/>
        </w:rPr>
        <w:t>Пешеходная дорожка вдоль пр. К.</w:t>
      </w:r>
      <w:r w:rsidR="009E46FA">
        <w:rPr>
          <w:rFonts w:cs="Times New Roman"/>
          <w:szCs w:val="24"/>
        </w:rPr>
        <w:t xml:space="preserve"> </w:t>
      </w:r>
      <w:r>
        <w:rPr>
          <w:rFonts w:cs="Times New Roman"/>
          <w:szCs w:val="24"/>
        </w:rPr>
        <w:t>Маркса</w:t>
      </w:r>
    </w:p>
    <w:p w:rsidR="009E46FA" w:rsidRDefault="009E46FA" w:rsidP="009E46FA">
      <w:pPr>
        <w:pStyle w:val="a4"/>
        <w:jc w:val="center"/>
        <w:rPr>
          <w:rFonts w:cs="Times New Roman"/>
          <w:szCs w:val="24"/>
        </w:rPr>
      </w:pPr>
      <w:r>
        <w:rPr>
          <w:rFonts w:cs="Times New Roman"/>
          <w:noProof/>
          <w:szCs w:val="24"/>
          <w:lang w:eastAsia="ru-RU"/>
        </w:rPr>
        <w:drawing>
          <wp:inline distT="0" distB="0" distL="0" distR="0">
            <wp:extent cx="6480175" cy="2768525"/>
            <wp:effectExtent l="0" t="0" r="0" b="0"/>
            <wp:docPr id="36" name="Рисунок 36" descr="D:\5. В Работе\2017 Год\АМО Красноборское СП ТМр ЛО [ПКР ТИ]\Карты\Тротуары\пр. К.Марк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5. В Работе\2017 Год\АМО Красноборское СП ТМр ЛО [ПКР ТИ]\Карты\Тротуары\пр. К.Маркса.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480175" cy="2768525"/>
                    </a:xfrm>
                    <a:prstGeom prst="rect">
                      <a:avLst/>
                    </a:prstGeom>
                    <a:noFill/>
                    <a:ln>
                      <a:noFill/>
                    </a:ln>
                  </pic:spPr>
                </pic:pic>
              </a:graphicData>
            </a:graphic>
          </wp:inline>
        </w:drawing>
      </w:r>
    </w:p>
    <w:p w:rsidR="000F5392" w:rsidRDefault="000F5392" w:rsidP="00987AD6">
      <w:pPr>
        <w:pStyle w:val="a4"/>
      </w:pPr>
      <w:r>
        <w:br w:type="page"/>
      </w:r>
    </w:p>
    <w:p w:rsidR="001440A8" w:rsidRDefault="008C6313" w:rsidP="001440A8">
      <w:pPr>
        <w:spacing w:after="0"/>
        <w:jc w:val="right"/>
        <w:rPr>
          <w:rFonts w:ascii="Times New Roman" w:hAnsi="Times New Roman" w:cs="Times New Roman"/>
          <w:sz w:val="24"/>
          <w:szCs w:val="24"/>
        </w:rPr>
      </w:pPr>
      <w:r>
        <w:rPr>
          <w:rFonts w:ascii="Times New Roman" w:hAnsi="Times New Roman" w:cs="Times New Roman"/>
          <w:sz w:val="24"/>
          <w:szCs w:val="24"/>
        </w:rPr>
        <w:lastRenderedPageBreak/>
        <w:t>Пешеходная дорожка вдоль ул.</w:t>
      </w:r>
      <w:r w:rsidR="001440A8">
        <w:rPr>
          <w:rFonts w:ascii="Times New Roman" w:hAnsi="Times New Roman" w:cs="Times New Roman"/>
          <w:sz w:val="24"/>
          <w:szCs w:val="24"/>
        </w:rPr>
        <w:t xml:space="preserve"> </w:t>
      </w:r>
      <w:proofErr w:type="spellStart"/>
      <w:r w:rsidR="001440A8">
        <w:rPr>
          <w:rFonts w:ascii="Times New Roman" w:hAnsi="Times New Roman" w:cs="Times New Roman"/>
          <w:sz w:val="24"/>
          <w:szCs w:val="24"/>
        </w:rPr>
        <w:t>Воскова</w:t>
      </w:r>
      <w:proofErr w:type="spellEnd"/>
      <w:r w:rsidR="00073E97">
        <w:rPr>
          <w:rFonts w:ascii="Times New Roman" w:hAnsi="Times New Roman" w:cs="Times New Roman"/>
          <w:sz w:val="24"/>
          <w:szCs w:val="24"/>
        </w:rPr>
        <w:t xml:space="preserve"> (от ул. 9 Дорога до Привокзальной площади)</w:t>
      </w:r>
    </w:p>
    <w:p w:rsidR="00073E97" w:rsidRDefault="00073E97" w:rsidP="008C6313">
      <w:pPr>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480175" cy="2698522"/>
            <wp:effectExtent l="0" t="0" r="0" b="6985"/>
            <wp:docPr id="37" name="Рисунок 37" descr="D:\5. В Работе\2017 Год\АМО Красноборское СП ТМр ЛО [ПКР ТИ]\Карты\Тротуары\ул. Воск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5. В Работе\2017 Год\АМО Красноборское СП ТМр ЛО [ПКР ТИ]\Карты\Тротуары\ул. Воскова.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480175" cy="2698522"/>
                    </a:xfrm>
                    <a:prstGeom prst="rect">
                      <a:avLst/>
                    </a:prstGeom>
                    <a:noFill/>
                    <a:ln>
                      <a:noFill/>
                    </a:ln>
                  </pic:spPr>
                </pic:pic>
              </a:graphicData>
            </a:graphic>
          </wp:inline>
        </w:drawing>
      </w:r>
    </w:p>
    <w:p w:rsidR="00E22C51" w:rsidRDefault="00E22C51" w:rsidP="00E22C51">
      <w:pPr>
        <w:spacing w:after="0"/>
        <w:jc w:val="right"/>
        <w:rPr>
          <w:rFonts w:ascii="Times New Roman" w:hAnsi="Times New Roman" w:cs="Times New Roman"/>
          <w:sz w:val="24"/>
          <w:szCs w:val="24"/>
        </w:rPr>
      </w:pPr>
      <w:r>
        <w:rPr>
          <w:rFonts w:ascii="Times New Roman" w:hAnsi="Times New Roman" w:cs="Times New Roman"/>
          <w:sz w:val="24"/>
          <w:szCs w:val="24"/>
        </w:rPr>
        <w:t>Пешеходная дорожка вдоль пр. Ленина</w:t>
      </w:r>
    </w:p>
    <w:p w:rsidR="008C6313" w:rsidRDefault="00073E97" w:rsidP="00E22C51">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480175" cy="5056959"/>
            <wp:effectExtent l="0" t="0" r="0" b="0"/>
            <wp:docPr id="38" name="Рисунок 38" descr="D:\5. В Работе\2017 Год\АМО Красноборское СП ТМр ЛО [ПКР ТИ]\Карты\Тротуары\пр. 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5. В Работе\2017 Год\АМО Красноборское СП ТМр ЛО [ПКР ТИ]\Карты\Тротуары\пр. Ленина.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480175" cy="5056959"/>
                    </a:xfrm>
                    <a:prstGeom prst="rect">
                      <a:avLst/>
                    </a:prstGeom>
                    <a:noFill/>
                    <a:ln>
                      <a:noFill/>
                    </a:ln>
                  </pic:spPr>
                </pic:pic>
              </a:graphicData>
            </a:graphic>
          </wp:inline>
        </w:drawing>
      </w:r>
      <w:r w:rsidR="008C6313">
        <w:rPr>
          <w:rFonts w:ascii="Times New Roman" w:hAnsi="Times New Roman" w:cs="Times New Roman"/>
          <w:sz w:val="24"/>
          <w:szCs w:val="24"/>
        </w:rPr>
        <w:br w:type="page"/>
      </w:r>
    </w:p>
    <w:p w:rsidR="008C6313" w:rsidRDefault="003E2A4C" w:rsidP="003E2A4C">
      <w:pPr>
        <w:spacing w:after="0"/>
        <w:jc w:val="right"/>
        <w:rPr>
          <w:rFonts w:ascii="Times New Roman" w:hAnsi="Times New Roman" w:cs="Times New Roman"/>
          <w:sz w:val="24"/>
          <w:szCs w:val="24"/>
        </w:rPr>
      </w:pPr>
      <w:r>
        <w:rPr>
          <w:rFonts w:ascii="Times New Roman" w:hAnsi="Times New Roman" w:cs="Times New Roman"/>
          <w:sz w:val="24"/>
          <w:szCs w:val="24"/>
        </w:rPr>
        <w:lastRenderedPageBreak/>
        <w:t>Пешеходная дорожка вдоль</w:t>
      </w:r>
      <w:r w:rsidR="00073E97">
        <w:rPr>
          <w:rFonts w:ascii="Times New Roman" w:hAnsi="Times New Roman" w:cs="Times New Roman"/>
          <w:sz w:val="24"/>
          <w:szCs w:val="24"/>
        </w:rPr>
        <w:t xml:space="preserve"> дороги</w:t>
      </w:r>
      <w:r>
        <w:rPr>
          <w:rFonts w:ascii="Times New Roman" w:hAnsi="Times New Roman" w:cs="Times New Roman"/>
          <w:sz w:val="24"/>
          <w:szCs w:val="24"/>
        </w:rPr>
        <w:t xml:space="preserve"> «Ям-Ижора-Никольское»</w:t>
      </w:r>
    </w:p>
    <w:p w:rsidR="006D33AE" w:rsidRDefault="006D33AE" w:rsidP="00295CF0">
      <w:pPr>
        <w:pStyle w:val="a4"/>
        <w:jc w:val="center"/>
        <w:rPr>
          <w:rFonts w:cs="Times New Roman"/>
        </w:rPr>
      </w:pPr>
      <w:r>
        <w:rPr>
          <w:rFonts w:cs="Times New Roman"/>
          <w:noProof/>
          <w:lang w:eastAsia="ru-RU"/>
        </w:rPr>
        <w:drawing>
          <wp:inline distT="0" distB="0" distL="0" distR="0">
            <wp:extent cx="6480175" cy="2741031"/>
            <wp:effectExtent l="0" t="0" r="0" b="2540"/>
            <wp:docPr id="40" name="Рисунок 40" descr="D:\5. В Работе\2017 Год\АМО Красноборское СП ТМр ЛО [ПКР ТИ]\Карты\Тротуары\Красная дорог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5. В Работе\2017 Год\АМО Красноборское СП ТМр ЛО [ПКР ТИ]\Карты\Тротуары\Красная дорога 1.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480175" cy="2741031"/>
                    </a:xfrm>
                    <a:prstGeom prst="rect">
                      <a:avLst/>
                    </a:prstGeom>
                    <a:noFill/>
                    <a:ln>
                      <a:noFill/>
                    </a:ln>
                  </pic:spPr>
                </pic:pic>
              </a:graphicData>
            </a:graphic>
          </wp:inline>
        </w:drawing>
      </w:r>
    </w:p>
    <w:p w:rsidR="006D33AE" w:rsidRDefault="006D33AE" w:rsidP="00295CF0">
      <w:pPr>
        <w:pStyle w:val="a4"/>
        <w:jc w:val="center"/>
        <w:rPr>
          <w:rFonts w:cs="Times New Roman"/>
        </w:rPr>
      </w:pPr>
    </w:p>
    <w:p w:rsidR="006D33AE" w:rsidRDefault="00295CF0" w:rsidP="00295CF0">
      <w:pPr>
        <w:pStyle w:val="a4"/>
        <w:jc w:val="center"/>
        <w:rPr>
          <w:rFonts w:cs="Times New Roman"/>
        </w:rPr>
      </w:pPr>
      <w:r>
        <w:rPr>
          <w:rFonts w:cs="Times New Roman"/>
          <w:noProof/>
          <w:lang w:eastAsia="ru-RU"/>
        </w:rPr>
        <w:drawing>
          <wp:inline distT="0" distB="0" distL="0" distR="0">
            <wp:extent cx="6480175" cy="2695723"/>
            <wp:effectExtent l="0" t="0" r="0" b="9525"/>
            <wp:docPr id="41" name="Рисунок 41" descr="D:\5. В Работе\2017 Год\АМО Красноборское СП ТМр ЛО [ПКР ТИ]\Карты\Тротуары\Красная дорог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5. В Работе\2017 Год\АМО Красноборское СП ТМр ЛО [ПКР ТИ]\Карты\Тротуары\Красная дорога 2.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6480175" cy="2695723"/>
                    </a:xfrm>
                    <a:prstGeom prst="rect">
                      <a:avLst/>
                    </a:prstGeom>
                    <a:noFill/>
                    <a:ln>
                      <a:noFill/>
                    </a:ln>
                  </pic:spPr>
                </pic:pic>
              </a:graphicData>
            </a:graphic>
          </wp:inline>
        </w:drawing>
      </w:r>
    </w:p>
    <w:p w:rsidR="00295CF0" w:rsidRDefault="00295CF0" w:rsidP="00295CF0">
      <w:pPr>
        <w:pStyle w:val="a4"/>
        <w:jc w:val="center"/>
        <w:rPr>
          <w:rFonts w:cs="Times New Roman"/>
        </w:rPr>
      </w:pPr>
    </w:p>
    <w:p w:rsidR="00295CF0" w:rsidRDefault="00295CF0" w:rsidP="00295CF0">
      <w:pPr>
        <w:pStyle w:val="a4"/>
        <w:jc w:val="center"/>
        <w:rPr>
          <w:rFonts w:cs="Times New Roman"/>
        </w:rPr>
      </w:pPr>
      <w:r>
        <w:rPr>
          <w:rFonts w:cs="Times New Roman"/>
          <w:noProof/>
          <w:lang w:eastAsia="ru-RU"/>
        </w:rPr>
        <w:drawing>
          <wp:inline distT="0" distB="0" distL="0" distR="0">
            <wp:extent cx="6480175" cy="2695723"/>
            <wp:effectExtent l="0" t="0" r="0" b="9525"/>
            <wp:docPr id="42" name="Рисунок 42" descr="D:\5. В Работе\2017 Год\АМО Красноборское СП ТМр ЛО [ПКР ТИ]\Карты\Тротуары\Красная дорог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5. В Работе\2017 Год\АМО Красноборское СП ТМр ЛО [ПКР ТИ]\Карты\Тротуары\Красная дорога 3.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80175" cy="2695723"/>
                    </a:xfrm>
                    <a:prstGeom prst="rect">
                      <a:avLst/>
                    </a:prstGeom>
                    <a:noFill/>
                    <a:ln>
                      <a:noFill/>
                    </a:ln>
                  </pic:spPr>
                </pic:pic>
              </a:graphicData>
            </a:graphic>
          </wp:inline>
        </w:drawing>
      </w:r>
    </w:p>
    <w:p w:rsidR="00295CF0" w:rsidRDefault="00295CF0" w:rsidP="00295CF0">
      <w:pPr>
        <w:pStyle w:val="a4"/>
        <w:rPr>
          <w:rFonts w:cs="Times New Roman"/>
        </w:rPr>
      </w:pPr>
    </w:p>
    <w:p w:rsidR="00295CF0" w:rsidRDefault="00295CF0" w:rsidP="00295CF0">
      <w:pPr>
        <w:pStyle w:val="a4"/>
      </w:pPr>
      <w:r>
        <w:br w:type="page"/>
      </w:r>
    </w:p>
    <w:p w:rsidR="00295CF0" w:rsidRDefault="00110BBA" w:rsidP="00110BBA">
      <w:pPr>
        <w:pStyle w:val="a4"/>
        <w:jc w:val="center"/>
        <w:rPr>
          <w:rFonts w:cs="Times New Roman"/>
        </w:rPr>
      </w:pPr>
      <w:r>
        <w:rPr>
          <w:rFonts w:cs="Times New Roman"/>
          <w:noProof/>
          <w:lang w:eastAsia="ru-RU"/>
        </w:rPr>
        <w:lastRenderedPageBreak/>
        <w:drawing>
          <wp:inline distT="0" distB="0" distL="0" distR="0">
            <wp:extent cx="6480175" cy="2709688"/>
            <wp:effectExtent l="0" t="0" r="0" b="0"/>
            <wp:docPr id="43" name="Рисунок 43" descr="D:\5. В Работе\2017 Год\АМО Красноборское СП ТМр ЛО [ПКР ТИ]\Карты\Тротуары\Красная дорог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5. В Работе\2017 Год\АМО Красноборское СП ТМр ЛО [ПКР ТИ]\Карты\Тротуары\Красная дорога 4.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480175" cy="2709688"/>
                    </a:xfrm>
                    <a:prstGeom prst="rect">
                      <a:avLst/>
                    </a:prstGeom>
                    <a:noFill/>
                    <a:ln>
                      <a:noFill/>
                    </a:ln>
                  </pic:spPr>
                </pic:pic>
              </a:graphicData>
            </a:graphic>
          </wp:inline>
        </w:drawing>
      </w:r>
    </w:p>
    <w:p w:rsidR="00110BBA" w:rsidRDefault="00110BBA" w:rsidP="00110BBA">
      <w:pPr>
        <w:pStyle w:val="a4"/>
        <w:jc w:val="center"/>
        <w:rPr>
          <w:rFonts w:cs="Times New Roman"/>
        </w:rPr>
      </w:pPr>
    </w:p>
    <w:p w:rsidR="00DA0E6F" w:rsidRDefault="00DA0E6F" w:rsidP="00DA0E6F">
      <w:pPr>
        <w:pStyle w:val="a4"/>
        <w:jc w:val="center"/>
        <w:rPr>
          <w:rFonts w:cs="Times New Roman"/>
        </w:rPr>
      </w:pPr>
      <w:r>
        <w:rPr>
          <w:rFonts w:cs="Times New Roman"/>
          <w:noProof/>
          <w:lang w:eastAsia="ru-RU"/>
        </w:rPr>
        <w:drawing>
          <wp:inline distT="0" distB="0" distL="0" distR="0">
            <wp:extent cx="6480175" cy="2665895"/>
            <wp:effectExtent l="0" t="0" r="0" b="1270"/>
            <wp:docPr id="45" name="Рисунок 45" descr="D:\5. В Работе\2017 Год\АМО Красноборское СП ТМр ЛО [ПКР ТИ]\Карты\Тротуары\Красная дорог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5. В Работе\2017 Год\АМО Красноборское СП ТМр ЛО [ПКР ТИ]\Карты\Тротуары\Красная дорога 5.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6480175" cy="2665895"/>
                    </a:xfrm>
                    <a:prstGeom prst="rect">
                      <a:avLst/>
                    </a:prstGeom>
                    <a:noFill/>
                    <a:ln>
                      <a:noFill/>
                    </a:ln>
                  </pic:spPr>
                </pic:pic>
              </a:graphicData>
            </a:graphic>
          </wp:inline>
        </w:drawing>
      </w:r>
    </w:p>
    <w:p w:rsidR="00DA0E6F" w:rsidRDefault="00DA0E6F" w:rsidP="00DA0E6F">
      <w:pPr>
        <w:pStyle w:val="a4"/>
      </w:pPr>
    </w:p>
    <w:p w:rsidR="00DA0E6F" w:rsidRDefault="00DA0E6F" w:rsidP="00DA0E6F">
      <w:pPr>
        <w:pStyle w:val="a4"/>
      </w:pPr>
      <w:r>
        <w:br w:type="page"/>
      </w:r>
    </w:p>
    <w:p w:rsidR="000F5392" w:rsidRPr="009F6DD3" w:rsidRDefault="000F5392" w:rsidP="009F6DD3">
      <w:pPr>
        <w:pStyle w:val="10"/>
        <w:rPr>
          <w:rFonts w:ascii="Times New Roman" w:hAnsi="Times New Roman" w:cs="Times New Roman"/>
          <w:color w:val="auto"/>
          <w:sz w:val="24"/>
        </w:rPr>
      </w:pPr>
      <w:bookmarkStart w:id="56" w:name="_Toc488755153"/>
      <w:r w:rsidRPr="009F6DD3">
        <w:rPr>
          <w:rFonts w:ascii="Times New Roman" w:hAnsi="Times New Roman" w:cs="Times New Roman"/>
          <w:color w:val="auto"/>
          <w:sz w:val="24"/>
        </w:rPr>
        <w:lastRenderedPageBreak/>
        <w:t>Приложение 5. Перспектива развития автомобильных стоянок.</w:t>
      </w:r>
      <w:bookmarkEnd w:id="56"/>
    </w:p>
    <w:p w:rsidR="00B10118" w:rsidRDefault="00B10118" w:rsidP="004A4A32">
      <w:pPr>
        <w:pStyle w:val="a4"/>
      </w:pPr>
    </w:p>
    <w:p w:rsidR="00B10118" w:rsidRDefault="00B10118" w:rsidP="00B10118">
      <w:pPr>
        <w:pStyle w:val="a4"/>
        <w:jc w:val="center"/>
      </w:pPr>
      <w:r w:rsidRPr="00B10118">
        <w:rPr>
          <w:noProof/>
          <w:lang w:eastAsia="ru-RU"/>
        </w:rPr>
        <w:drawing>
          <wp:inline distT="0" distB="0" distL="0" distR="0">
            <wp:extent cx="6480175" cy="2703180"/>
            <wp:effectExtent l="0" t="0" r="0" b="2540"/>
            <wp:docPr id="20" name="Рисунок 20" descr="G:\АМО Красноборское СП ТМр ЛО [ПКР ТИ]\Карты\Парковки\У ЖД Вокза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АМО Красноборское СП ТМр ЛО [ПКР ТИ]\Карты\Парковки\У ЖД Вокзала.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6480175" cy="2703180"/>
                    </a:xfrm>
                    <a:prstGeom prst="rect">
                      <a:avLst/>
                    </a:prstGeom>
                    <a:noFill/>
                    <a:ln>
                      <a:noFill/>
                    </a:ln>
                  </pic:spPr>
                </pic:pic>
              </a:graphicData>
            </a:graphic>
          </wp:inline>
        </w:drawing>
      </w:r>
    </w:p>
    <w:p w:rsidR="00921EE5" w:rsidRDefault="00921EE5" w:rsidP="00B10118">
      <w:pPr>
        <w:pStyle w:val="a4"/>
        <w:jc w:val="center"/>
      </w:pPr>
    </w:p>
    <w:p w:rsidR="005704AC" w:rsidRDefault="005704AC" w:rsidP="005704AC">
      <w:pPr>
        <w:pStyle w:val="a4"/>
        <w:rPr>
          <w:rFonts w:cs="Times New Roman"/>
          <w:szCs w:val="24"/>
        </w:rPr>
      </w:pPr>
      <w:r>
        <w:rPr>
          <w:rFonts w:cs="Times New Roman"/>
          <w:szCs w:val="24"/>
        </w:rPr>
        <w:t>Парковка возле больницы восстановительного лечения</w:t>
      </w:r>
    </w:p>
    <w:p w:rsidR="00A747AF" w:rsidRPr="005704AC" w:rsidRDefault="005704AC" w:rsidP="005704AC">
      <w:pPr>
        <w:pStyle w:val="a4"/>
        <w:jc w:val="center"/>
      </w:pPr>
      <w:r w:rsidRPr="005704AC">
        <w:rPr>
          <w:noProof/>
          <w:lang w:eastAsia="ru-RU"/>
        </w:rPr>
        <w:drawing>
          <wp:inline distT="0" distB="0" distL="0" distR="0">
            <wp:extent cx="6480175" cy="2740893"/>
            <wp:effectExtent l="0" t="0" r="0" b="2540"/>
            <wp:docPr id="39" name="Рисунок 39" descr="G:\АМО Красноборское СП ТМр ЛО [ПКР ТИ]\Карты\Парковки\У Больниц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АМО Красноборское СП ТМр ЛО [ПКР ТИ]\Карты\Парковки\У Больницы.png"/>
                    <pic:cNvPicPr>
                      <a:picLocks noChangeAspect="1" noChangeArrowheads="1"/>
                    </pic:cNvPicPr>
                  </pic:nvPicPr>
                  <pic:blipFill>
                    <a:blip r:embed="rId50" cstate="email">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480175" cy="2740893"/>
                    </a:xfrm>
                    <a:prstGeom prst="rect">
                      <a:avLst/>
                    </a:prstGeom>
                    <a:noFill/>
                    <a:ln>
                      <a:noFill/>
                    </a:ln>
                  </pic:spPr>
                </pic:pic>
              </a:graphicData>
            </a:graphic>
          </wp:inline>
        </w:drawing>
      </w:r>
    </w:p>
    <w:sectPr w:rsidR="00A747AF" w:rsidRPr="005704AC" w:rsidSect="00E30A33">
      <w:pgSz w:w="11906" w:h="16838" w:code="9"/>
      <w:pgMar w:top="567" w:right="567" w:bottom="284" w:left="1134" w:header="425"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41D4" w:rsidRDefault="00A241D4" w:rsidP="001925EE">
      <w:pPr>
        <w:spacing w:after="0" w:line="240" w:lineRule="auto"/>
      </w:pPr>
      <w:r>
        <w:separator/>
      </w:r>
    </w:p>
  </w:endnote>
  <w:endnote w:type="continuationSeparator" w:id="0">
    <w:p w:rsidR="00A241D4" w:rsidRDefault="00A241D4" w:rsidP="001925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Wingdings (L$)">
    <w:panose1 w:val="00000000000000000000"/>
    <w:charset w:val="02"/>
    <w:family w:val="swiss"/>
    <w:notTrueType/>
    <w:pitch w:val="variable"/>
    <w:sig w:usb0="00000000" w:usb1="10000000" w:usb2="00000000" w:usb3="00000000" w:csb0="80000000"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152720"/>
      <w:docPartObj>
        <w:docPartGallery w:val="Page Numbers (Bottom of Page)"/>
        <w:docPartUnique/>
      </w:docPartObj>
    </w:sdtPr>
    <w:sdtEndPr>
      <w:rPr>
        <w:color w:val="808080" w:themeColor="background1" w:themeShade="80"/>
        <w:spacing w:val="60"/>
      </w:rPr>
    </w:sdtEndPr>
    <w:sdtContent>
      <w:p w:rsidR="00A52962" w:rsidRDefault="00A52962" w:rsidP="007916B1">
        <w:pPr>
          <w:pStyle w:val="ac"/>
          <w:pBdr>
            <w:top w:val="single" w:sz="4" w:space="1" w:color="D9D9D9" w:themeColor="background1" w:themeShade="D9"/>
          </w:pBdr>
          <w:jc w:val="right"/>
        </w:pPr>
        <w:r w:rsidRPr="007916B1">
          <w:rPr>
            <w:sz w:val="20"/>
          </w:rPr>
          <w:fldChar w:fldCharType="begin"/>
        </w:r>
        <w:r w:rsidRPr="007916B1">
          <w:rPr>
            <w:sz w:val="20"/>
          </w:rPr>
          <w:instrText>PAGE   \* MERGEFORMAT</w:instrText>
        </w:r>
        <w:r w:rsidRPr="007916B1">
          <w:rPr>
            <w:sz w:val="20"/>
          </w:rPr>
          <w:fldChar w:fldCharType="separate"/>
        </w:r>
        <w:r w:rsidR="004C7987">
          <w:rPr>
            <w:noProof/>
            <w:sz w:val="20"/>
          </w:rPr>
          <w:t>81</w:t>
        </w:r>
        <w:r w:rsidRPr="007916B1">
          <w:rPr>
            <w:sz w:val="20"/>
          </w:rPr>
          <w:fldChar w:fldCharType="end"/>
        </w:r>
        <w:r w:rsidRPr="007916B1">
          <w:rPr>
            <w:sz w:val="20"/>
          </w:rPr>
          <w:t xml:space="preserve"> | </w:t>
        </w:r>
        <w:r w:rsidRPr="007916B1">
          <w:rPr>
            <w:color w:val="808080" w:themeColor="background1" w:themeShade="80"/>
            <w:spacing w:val="60"/>
            <w:sz w:val="20"/>
          </w:rPr>
          <w:t>Страница</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6113396"/>
      <w:docPartObj>
        <w:docPartGallery w:val="Page Numbers (Bottom of Page)"/>
        <w:docPartUnique/>
      </w:docPartObj>
    </w:sdtPr>
    <w:sdtEndPr>
      <w:rPr>
        <w:color w:val="808080" w:themeColor="background1" w:themeShade="80"/>
        <w:spacing w:val="60"/>
        <w:sz w:val="20"/>
      </w:rPr>
    </w:sdtEndPr>
    <w:sdtContent>
      <w:p w:rsidR="00A52962" w:rsidRPr="00EB5A54" w:rsidRDefault="00A52962" w:rsidP="00EB5A54">
        <w:pPr>
          <w:pStyle w:val="ac"/>
          <w:pBdr>
            <w:top w:val="single" w:sz="4" w:space="1" w:color="D9D9D9" w:themeColor="background1" w:themeShade="D9"/>
          </w:pBdr>
          <w:jc w:val="right"/>
          <w:rPr>
            <w:sz w:val="20"/>
          </w:rPr>
        </w:pPr>
        <w:r w:rsidRPr="00EB5A54">
          <w:rPr>
            <w:sz w:val="20"/>
          </w:rPr>
          <w:fldChar w:fldCharType="begin"/>
        </w:r>
        <w:r w:rsidRPr="00EB5A54">
          <w:rPr>
            <w:sz w:val="20"/>
          </w:rPr>
          <w:instrText>PAGE   \* MERGEFORMAT</w:instrText>
        </w:r>
        <w:r w:rsidRPr="00EB5A54">
          <w:rPr>
            <w:sz w:val="20"/>
          </w:rPr>
          <w:fldChar w:fldCharType="separate"/>
        </w:r>
        <w:r w:rsidR="004C7987">
          <w:rPr>
            <w:noProof/>
            <w:sz w:val="20"/>
          </w:rPr>
          <w:t>2</w:t>
        </w:r>
        <w:r w:rsidRPr="00EB5A54">
          <w:rPr>
            <w:sz w:val="20"/>
          </w:rPr>
          <w:fldChar w:fldCharType="end"/>
        </w:r>
        <w:r w:rsidRPr="00EB5A54">
          <w:rPr>
            <w:sz w:val="20"/>
          </w:rPr>
          <w:t xml:space="preserve"> | </w:t>
        </w:r>
        <w:r w:rsidRPr="00EB5A54">
          <w:rPr>
            <w:color w:val="808080" w:themeColor="background1" w:themeShade="80"/>
            <w:spacing w:val="60"/>
            <w:sz w:val="20"/>
          </w:rPr>
          <w:t>Страница</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41D4" w:rsidRDefault="00A241D4" w:rsidP="001925EE">
      <w:pPr>
        <w:spacing w:after="0" w:line="240" w:lineRule="auto"/>
      </w:pPr>
      <w:r>
        <w:separator/>
      </w:r>
    </w:p>
  </w:footnote>
  <w:footnote w:type="continuationSeparator" w:id="0">
    <w:p w:rsidR="00A241D4" w:rsidRDefault="00A241D4" w:rsidP="001925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566CE4">
      <w:tc>
        <w:tcPr>
          <w:tcW w:w="15843" w:type="dxa"/>
        </w:tcPr>
        <w:p w:rsidR="00A52962" w:rsidRPr="005A71F8" w:rsidRDefault="00A52962" w:rsidP="00E4291C">
          <w:pPr>
            <w:pStyle w:val="aa"/>
            <w:ind w:right="-1"/>
            <w:jc w:val="center"/>
            <w:rPr>
              <w:rFonts w:ascii="Times New Roman" w:hAnsi="Times New Roman" w:cs="Times New Roman"/>
              <w:sz w:val="18"/>
            </w:rPr>
          </w:pPr>
          <w:r w:rsidRPr="002B2CE6">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 xml:space="preserve">Красноборского городского </w:t>
          </w:r>
          <w:r w:rsidRPr="002B2CE6">
            <w:rPr>
              <w:rFonts w:ascii="Times New Roman" w:hAnsi="Times New Roman" w:cs="Times New Roman"/>
              <w:sz w:val="20"/>
              <w:szCs w:val="24"/>
            </w:rPr>
            <w:t xml:space="preserve">поселения </w:t>
          </w:r>
          <w:r>
            <w:rPr>
              <w:rFonts w:ascii="Times New Roman" w:hAnsi="Times New Roman" w:cs="Times New Roman"/>
              <w:sz w:val="20"/>
              <w:szCs w:val="24"/>
            </w:rPr>
            <w:t>Тосненского</w:t>
          </w:r>
          <w:r w:rsidRPr="002B2CE6">
            <w:rPr>
              <w:rFonts w:ascii="Times New Roman" w:hAnsi="Times New Roman" w:cs="Times New Roman"/>
              <w:sz w:val="20"/>
              <w:szCs w:val="24"/>
            </w:rPr>
            <w:t xml:space="preserve"> района Ленинградской области на период 2017-2021 годы и на перспективу до 203</w:t>
          </w:r>
          <w:r w:rsidRPr="00065635">
            <w:rPr>
              <w:rFonts w:ascii="Times New Roman" w:hAnsi="Times New Roman" w:cs="Times New Roman"/>
              <w:sz w:val="20"/>
              <w:szCs w:val="24"/>
            </w:rPr>
            <w:t>0</w:t>
          </w:r>
          <w:r w:rsidRPr="002B2CE6">
            <w:rPr>
              <w:rFonts w:ascii="Times New Roman" w:hAnsi="Times New Roman" w:cs="Times New Roman"/>
              <w:sz w:val="20"/>
              <w:szCs w:val="24"/>
            </w:rPr>
            <w:t xml:space="preserve"> года</w:t>
          </w:r>
        </w:p>
      </w:tc>
    </w:tr>
  </w:tbl>
  <w:p w:rsidR="00A52962" w:rsidRPr="001925EE" w:rsidRDefault="00A52962" w:rsidP="00AC010E">
    <w:pPr>
      <w:pStyle w:val="aa"/>
      <w:rPr>
        <w:sz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566CE4">
      <w:tc>
        <w:tcPr>
          <w:tcW w:w="15843" w:type="dxa"/>
        </w:tcPr>
        <w:p w:rsidR="00A52962" w:rsidRPr="005A71F8" w:rsidRDefault="00A52962" w:rsidP="002A6989">
          <w:pPr>
            <w:pStyle w:val="aa"/>
            <w:ind w:right="-1"/>
            <w:jc w:val="center"/>
            <w:rPr>
              <w:rFonts w:ascii="Times New Roman" w:hAnsi="Times New Roman" w:cs="Times New Roman"/>
              <w:sz w:val="18"/>
            </w:rPr>
          </w:pPr>
          <w:r w:rsidRPr="00E4291C">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 xml:space="preserve">Красноборского городского </w:t>
          </w:r>
          <w:r w:rsidRPr="00E4291C">
            <w:rPr>
              <w:rFonts w:ascii="Times New Roman" w:hAnsi="Times New Roman" w:cs="Times New Roman"/>
              <w:sz w:val="20"/>
              <w:szCs w:val="24"/>
            </w:rPr>
            <w:t xml:space="preserve">поселения </w:t>
          </w:r>
          <w:r>
            <w:rPr>
              <w:rFonts w:ascii="Times New Roman" w:hAnsi="Times New Roman" w:cs="Times New Roman"/>
              <w:sz w:val="20"/>
              <w:szCs w:val="24"/>
            </w:rPr>
            <w:t>Тосненского</w:t>
          </w:r>
          <w:r w:rsidRPr="00E4291C">
            <w:rPr>
              <w:rFonts w:ascii="Times New Roman" w:hAnsi="Times New Roman" w:cs="Times New Roman"/>
              <w:sz w:val="20"/>
              <w:szCs w:val="24"/>
            </w:rPr>
            <w:t xml:space="preserve"> района Ленинградской области на период 2017-2021 годы и на перспективу до 2030 года</w:t>
          </w:r>
        </w:p>
      </w:tc>
    </w:tr>
  </w:tbl>
  <w:p w:rsidR="00A52962" w:rsidRPr="001925EE" w:rsidRDefault="00A52962" w:rsidP="00AC010E">
    <w:pPr>
      <w:pStyle w:val="aa"/>
      <w:rPr>
        <w:sz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ED11C0">
      <w:tc>
        <w:tcPr>
          <w:tcW w:w="15701" w:type="dxa"/>
        </w:tcPr>
        <w:p w:rsidR="00A52962" w:rsidRPr="00566CE4" w:rsidRDefault="00A52962" w:rsidP="002A6989">
          <w:pPr>
            <w:pStyle w:val="aa"/>
            <w:tabs>
              <w:tab w:val="clear" w:pos="4677"/>
              <w:tab w:val="clear" w:pos="9355"/>
            </w:tabs>
            <w:ind w:right="-1"/>
            <w:jc w:val="center"/>
            <w:rPr>
              <w:rFonts w:ascii="Times New Roman" w:hAnsi="Times New Roman" w:cs="Times New Roman"/>
              <w:sz w:val="18"/>
            </w:rPr>
          </w:pPr>
          <w:r w:rsidRPr="00E4291C">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 xml:space="preserve">Красноборского городского </w:t>
          </w:r>
          <w:r w:rsidRPr="00E4291C">
            <w:rPr>
              <w:rFonts w:ascii="Times New Roman" w:hAnsi="Times New Roman" w:cs="Times New Roman"/>
              <w:sz w:val="20"/>
              <w:szCs w:val="24"/>
            </w:rPr>
            <w:t xml:space="preserve">поселения </w:t>
          </w:r>
          <w:r>
            <w:rPr>
              <w:rFonts w:ascii="Times New Roman" w:hAnsi="Times New Roman" w:cs="Times New Roman"/>
              <w:sz w:val="20"/>
              <w:szCs w:val="24"/>
            </w:rPr>
            <w:t>Тосненского</w:t>
          </w:r>
          <w:r w:rsidRPr="00E4291C">
            <w:rPr>
              <w:rFonts w:ascii="Times New Roman" w:hAnsi="Times New Roman" w:cs="Times New Roman"/>
              <w:sz w:val="20"/>
              <w:szCs w:val="24"/>
            </w:rPr>
            <w:t xml:space="preserve"> района Ленинградской области на период 2017-2021 годы и на перспективу до 2030 года</w:t>
          </w:r>
        </w:p>
      </w:tc>
    </w:tr>
  </w:tbl>
  <w:p w:rsidR="00A52962" w:rsidRPr="00EB5A54" w:rsidRDefault="00A52962">
    <w:pPr>
      <w:pStyle w:val="aa"/>
      <w:rPr>
        <w:sz w:val="1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566CE4">
      <w:tc>
        <w:tcPr>
          <w:tcW w:w="15843" w:type="dxa"/>
        </w:tcPr>
        <w:p w:rsidR="00A52962" w:rsidRPr="005A71F8" w:rsidRDefault="00A52962" w:rsidP="002A6989">
          <w:pPr>
            <w:pStyle w:val="aa"/>
            <w:ind w:right="-1"/>
            <w:jc w:val="center"/>
            <w:rPr>
              <w:rFonts w:ascii="Times New Roman" w:hAnsi="Times New Roman" w:cs="Times New Roman"/>
              <w:sz w:val="18"/>
            </w:rPr>
          </w:pPr>
          <w:r w:rsidRPr="002B2CE6">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Красноборского городского</w:t>
          </w:r>
          <w:r w:rsidRPr="002B2CE6">
            <w:rPr>
              <w:rFonts w:ascii="Times New Roman" w:hAnsi="Times New Roman" w:cs="Times New Roman"/>
              <w:sz w:val="20"/>
              <w:szCs w:val="24"/>
            </w:rPr>
            <w:t xml:space="preserve"> поселения </w:t>
          </w:r>
          <w:r>
            <w:rPr>
              <w:rFonts w:ascii="Times New Roman" w:hAnsi="Times New Roman" w:cs="Times New Roman"/>
              <w:sz w:val="20"/>
              <w:szCs w:val="24"/>
            </w:rPr>
            <w:t>Тосненского</w:t>
          </w:r>
          <w:r w:rsidRPr="002B2CE6">
            <w:rPr>
              <w:rFonts w:ascii="Times New Roman" w:hAnsi="Times New Roman" w:cs="Times New Roman"/>
              <w:sz w:val="20"/>
              <w:szCs w:val="24"/>
            </w:rPr>
            <w:t xml:space="preserve"> района Ленинградской области на период 2017-20</w:t>
          </w:r>
          <w:r>
            <w:rPr>
              <w:rFonts w:ascii="Times New Roman" w:hAnsi="Times New Roman" w:cs="Times New Roman"/>
              <w:sz w:val="20"/>
              <w:szCs w:val="24"/>
            </w:rPr>
            <w:t>21 годы и на перспективу до 203</w:t>
          </w:r>
          <w:r w:rsidRPr="00065635">
            <w:rPr>
              <w:rFonts w:ascii="Times New Roman" w:hAnsi="Times New Roman" w:cs="Times New Roman"/>
              <w:sz w:val="20"/>
              <w:szCs w:val="24"/>
            </w:rPr>
            <w:t>0</w:t>
          </w:r>
          <w:r w:rsidRPr="002B2CE6">
            <w:rPr>
              <w:rFonts w:ascii="Times New Roman" w:hAnsi="Times New Roman" w:cs="Times New Roman"/>
              <w:sz w:val="20"/>
              <w:szCs w:val="24"/>
            </w:rPr>
            <w:t xml:space="preserve"> года</w:t>
          </w:r>
        </w:p>
      </w:tc>
    </w:tr>
  </w:tbl>
  <w:p w:rsidR="00A52962" w:rsidRPr="001925EE" w:rsidRDefault="00A52962" w:rsidP="00541600">
    <w:pPr>
      <w:pStyle w:val="aa"/>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ED11C0">
      <w:tc>
        <w:tcPr>
          <w:tcW w:w="15701" w:type="dxa"/>
        </w:tcPr>
        <w:p w:rsidR="00A52962" w:rsidRPr="00566CE4" w:rsidRDefault="00A52962" w:rsidP="002A6989">
          <w:pPr>
            <w:pStyle w:val="aa"/>
            <w:tabs>
              <w:tab w:val="clear" w:pos="4677"/>
              <w:tab w:val="clear" w:pos="9355"/>
            </w:tabs>
            <w:ind w:right="-1"/>
            <w:jc w:val="center"/>
            <w:rPr>
              <w:rFonts w:ascii="Times New Roman" w:hAnsi="Times New Roman" w:cs="Times New Roman"/>
              <w:sz w:val="18"/>
            </w:rPr>
          </w:pPr>
          <w:r w:rsidRPr="002B2CE6">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 xml:space="preserve">Красноборского городского </w:t>
          </w:r>
          <w:r w:rsidRPr="002B2CE6">
            <w:rPr>
              <w:rFonts w:ascii="Times New Roman" w:hAnsi="Times New Roman" w:cs="Times New Roman"/>
              <w:sz w:val="20"/>
              <w:szCs w:val="24"/>
            </w:rPr>
            <w:t xml:space="preserve">поселения </w:t>
          </w:r>
          <w:r>
            <w:rPr>
              <w:rFonts w:ascii="Times New Roman" w:hAnsi="Times New Roman" w:cs="Times New Roman"/>
              <w:sz w:val="20"/>
              <w:szCs w:val="24"/>
            </w:rPr>
            <w:t>Тосненского</w:t>
          </w:r>
          <w:r w:rsidRPr="002B2CE6">
            <w:rPr>
              <w:rFonts w:ascii="Times New Roman" w:hAnsi="Times New Roman" w:cs="Times New Roman"/>
              <w:sz w:val="20"/>
              <w:szCs w:val="24"/>
            </w:rPr>
            <w:t xml:space="preserve"> района Ленинградской области на период 2017-2021 годы и на перспективу до 203</w:t>
          </w:r>
          <w:r w:rsidRPr="00065635">
            <w:rPr>
              <w:rFonts w:ascii="Times New Roman" w:hAnsi="Times New Roman" w:cs="Times New Roman"/>
              <w:sz w:val="20"/>
              <w:szCs w:val="24"/>
            </w:rPr>
            <w:t>0</w:t>
          </w:r>
          <w:r w:rsidRPr="002B2CE6">
            <w:rPr>
              <w:rFonts w:ascii="Times New Roman" w:hAnsi="Times New Roman" w:cs="Times New Roman"/>
              <w:sz w:val="20"/>
              <w:szCs w:val="24"/>
            </w:rPr>
            <w:t xml:space="preserve"> года</w:t>
          </w:r>
        </w:p>
      </w:tc>
    </w:tr>
  </w:tbl>
  <w:p w:rsidR="00A52962" w:rsidRPr="00EB5A54" w:rsidRDefault="00A52962">
    <w:pPr>
      <w:pStyle w:val="aa"/>
      <w:rPr>
        <w:sz w:val="1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Ind w:w="108" w:type="dxa"/>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5593"/>
    </w:tblGrid>
    <w:tr w:rsidR="00A52962" w:rsidTr="001F6144">
      <w:tc>
        <w:tcPr>
          <w:tcW w:w="15593" w:type="dxa"/>
        </w:tcPr>
        <w:p w:rsidR="00A52962" w:rsidRPr="001925EE" w:rsidRDefault="00A52962" w:rsidP="002A6989">
          <w:pPr>
            <w:pStyle w:val="aa"/>
            <w:ind w:left="459" w:right="459"/>
            <w:jc w:val="center"/>
            <w:rPr>
              <w:rFonts w:ascii="Times New Roman" w:hAnsi="Times New Roman" w:cs="Times New Roman"/>
              <w:sz w:val="20"/>
            </w:rPr>
          </w:pPr>
          <w:r>
            <w:rPr>
              <w:rFonts w:ascii="Times New Roman" w:hAnsi="Times New Roman" w:cs="Times New Roman"/>
              <w:sz w:val="20"/>
              <w:szCs w:val="24"/>
            </w:rPr>
            <w:t>П</w:t>
          </w:r>
          <w:r w:rsidRPr="0034179A">
            <w:rPr>
              <w:rFonts w:ascii="Times New Roman" w:hAnsi="Times New Roman" w:cs="Times New Roman"/>
              <w:sz w:val="20"/>
              <w:szCs w:val="24"/>
            </w:rPr>
            <w:t>рограмма комплексного развития транспортной инфраструкт</w:t>
          </w:r>
          <w:r>
            <w:rPr>
              <w:rFonts w:ascii="Times New Roman" w:hAnsi="Times New Roman" w:cs="Times New Roman"/>
              <w:sz w:val="20"/>
              <w:szCs w:val="24"/>
            </w:rPr>
            <w:t>уры Красноборского городского</w:t>
          </w:r>
          <w:r w:rsidRPr="0034179A">
            <w:rPr>
              <w:rFonts w:ascii="Times New Roman" w:hAnsi="Times New Roman" w:cs="Times New Roman"/>
              <w:sz w:val="20"/>
              <w:szCs w:val="24"/>
            </w:rPr>
            <w:t xml:space="preserve"> поселе</w:t>
          </w:r>
          <w:r>
            <w:rPr>
              <w:rFonts w:ascii="Times New Roman" w:hAnsi="Times New Roman" w:cs="Times New Roman"/>
              <w:sz w:val="20"/>
              <w:szCs w:val="24"/>
            </w:rPr>
            <w:t>ния Тосненского района Л</w:t>
          </w:r>
          <w:r w:rsidRPr="0034179A">
            <w:rPr>
              <w:rFonts w:ascii="Times New Roman" w:hAnsi="Times New Roman" w:cs="Times New Roman"/>
              <w:sz w:val="20"/>
              <w:szCs w:val="24"/>
            </w:rPr>
            <w:t>енинградской области на период 201</w:t>
          </w:r>
          <w:r>
            <w:rPr>
              <w:rFonts w:ascii="Times New Roman" w:hAnsi="Times New Roman" w:cs="Times New Roman"/>
              <w:sz w:val="20"/>
              <w:szCs w:val="24"/>
            </w:rPr>
            <w:t>7</w:t>
          </w:r>
          <w:r w:rsidRPr="0034179A">
            <w:rPr>
              <w:rFonts w:ascii="Times New Roman" w:hAnsi="Times New Roman" w:cs="Times New Roman"/>
              <w:sz w:val="20"/>
              <w:szCs w:val="24"/>
            </w:rPr>
            <w:t>-202</w:t>
          </w:r>
          <w:r>
            <w:rPr>
              <w:rFonts w:ascii="Times New Roman" w:hAnsi="Times New Roman" w:cs="Times New Roman"/>
              <w:sz w:val="20"/>
              <w:szCs w:val="24"/>
            </w:rPr>
            <w:t>1 годы и на перспективу до 2030</w:t>
          </w:r>
          <w:r w:rsidRPr="0034179A">
            <w:rPr>
              <w:rFonts w:ascii="Times New Roman" w:hAnsi="Times New Roman" w:cs="Times New Roman"/>
              <w:sz w:val="20"/>
              <w:szCs w:val="24"/>
            </w:rPr>
            <w:t xml:space="preserve"> года</w:t>
          </w:r>
        </w:p>
      </w:tc>
    </w:tr>
  </w:tbl>
  <w:p w:rsidR="00A52962" w:rsidRPr="001925EE" w:rsidRDefault="00A52962" w:rsidP="00AC010E">
    <w:pPr>
      <w:pStyle w:val="aa"/>
      <w:rPr>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Ind w:w="108" w:type="dxa"/>
      <w:tblBorders>
        <w:top w:val="none" w:sz="0" w:space="0" w:color="auto"/>
        <w:left w:val="none" w:sz="0" w:space="0" w:color="auto"/>
        <w:bottom w:val="thinThickMediumGap" w:sz="24" w:space="0" w:color="auto"/>
        <w:right w:val="none" w:sz="0" w:space="0" w:color="auto"/>
        <w:insideH w:val="thinThickMediumGap" w:sz="24" w:space="0" w:color="auto"/>
        <w:insideV w:val="thinThickMediumGap" w:sz="24" w:space="0" w:color="auto"/>
      </w:tblBorders>
      <w:tblLook w:val="04A0" w:firstRow="1" w:lastRow="0" w:firstColumn="1" w:lastColumn="0" w:noHBand="0" w:noVBand="1"/>
    </w:tblPr>
    <w:tblGrid>
      <w:gridCol w:w="15735"/>
    </w:tblGrid>
    <w:tr w:rsidR="00A52962" w:rsidTr="00B23DFC">
      <w:tc>
        <w:tcPr>
          <w:tcW w:w="15735" w:type="dxa"/>
        </w:tcPr>
        <w:p w:rsidR="00A52962" w:rsidRPr="001925EE" w:rsidRDefault="00A52962" w:rsidP="001F6144">
          <w:pPr>
            <w:pStyle w:val="a4"/>
            <w:jc w:val="center"/>
            <w:rPr>
              <w:rFonts w:cs="Times New Roman"/>
              <w:sz w:val="20"/>
              <w:szCs w:val="24"/>
            </w:rPr>
          </w:pPr>
          <w:r w:rsidRPr="001925EE">
            <w:rPr>
              <w:rFonts w:cs="Times New Roman"/>
              <w:sz w:val="20"/>
              <w:szCs w:val="24"/>
            </w:rPr>
            <w:t>Программа комплексного развития систем коммунальной инфраструктуры</w:t>
          </w:r>
        </w:p>
        <w:p w:rsidR="00A52962" w:rsidRPr="001925EE" w:rsidRDefault="00A52962" w:rsidP="001F6144">
          <w:pPr>
            <w:pStyle w:val="aa"/>
            <w:ind w:left="600" w:right="459"/>
            <w:jc w:val="center"/>
            <w:rPr>
              <w:rFonts w:ascii="Times New Roman" w:hAnsi="Times New Roman" w:cs="Times New Roman"/>
              <w:sz w:val="20"/>
            </w:rPr>
          </w:pPr>
          <w:r>
            <w:rPr>
              <w:rFonts w:ascii="Times New Roman" w:hAnsi="Times New Roman" w:cs="Times New Roman"/>
              <w:sz w:val="20"/>
              <w:szCs w:val="24"/>
            </w:rPr>
            <w:t>муниципального образования  Борское</w:t>
          </w:r>
          <w:r w:rsidRPr="001925EE">
            <w:rPr>
              <w:rFonts w:ascii="Times New Roman" w:hAnsi="Times New Roman" w:cs="Times New Roman"/>
              <w:sz w:val="20"/>
              <w:szCs w:val="24"/>
            </w:rPr>
            <w:t xml:space="preserve"> сельское поселение </w:t>
          </w:r>
          <w:proofErr w:type="spellStart"/>
          <w:r>
            <w:rPr>
              <w:rFonts w:ascii="Times New Roman" w:hAnsi="Times New Roman" w:cs="Times New Roman"/>
              <w:sz w:val="20"/>
              <w:szCs w:val="24"/>
            </w:rPr>
            <w:t>Бокситогорского</w:t>
          </w:r>
          <w:proofErr w:type="spellEnd"/>
          <w:r w:rsidRPr="001925EE">
            <w:rPr>
              <w:rFonts w:ascii="Times New Roman" w:hAnsi="Times New Roman" w:cs="Times New Roman"/>
              <w:sz w:val="20"/>
              <w:szCs w:val="24"/>
            </w:rPr>
            <w:t xml:space="preserve"> муниципальн</w:t>
          </w:r>
          <w:r>
            <w:rPr>
              <w:rFonts w:ascii="Times New Roman" w:hAnsi="Times New Roman" w:cs="Times New Roman"/>
              <w:sz w:val="20"/>
              <w:szCs w:val="24"/>
            </w:rPr>
            <w:t>ого</w:t>
          </w:r>
          <w:r w:rsidRPr="001925EE">
            <w:rPr>
              <w:rFonts w:ascii="Times New Roman" w:hAnsi="Times New Roman" w:cs="Times New Roman"/>
              <w:sz w:val="20"/>
              <w:szCs w:val="24"/>
            </w:rPr>
            <w:t xml:space="preserve"> район</w:t>
          </w:r>
          <w:r>
            <w:rPr>
              <w:rFonts w:ascii="Times New Roman" w:hAnsi="Times New Roman" w:cs="Times New Roman"/>
              <w:sz w:val="20"/>
              <w:szCs w:val="24"/>
            </w:rPr>
            <w:t>а</w:t>
          </w:r>
          <w:r w:rsidRPr="001925EE">
            <w:rPr>
              <w:rFonts w:ascii="Times New Roman" w:hAnsi="Times New Roman" w:cs="Times New Roman"/>
              <w:sz w:val="20"/>
              <w:szCs w:val="24"/>
            </w:rPr>
            <w:t xml:space="preserve"> Лени</w:t>
          </w:r>
          <w:r>
            <w:rPr>
              <w:rFonts w:ascii="Times New Roman" w:hAnsi="Times New Roman" w:cs="Times New Roman"/>
              <w:sz w:val="20"/>
              <w:szCs w:val="24"/>
            </w:rPr>
            <w:t>нградской области на период 2016</w:t>
          </w:r>
          <w:r w:rsidRPr="001925EE">
            <w:rPr>
              <w:rFonts w:ascii="Times New Roman" w:hAnsi="Times New Roman" w:cs="Times New Roman"/>
              <w:sz w:val="20"/>
              <w:szCs w:val="24"/>
            </w:rPr>
            <w:t>-20</w:t>
          </w:r>
          <w:r>
            <w:rPr>
              <w:rFonts w:ascii="Times New Roman" w:hAnsi="Times New Roman" w:cs="Times New Roman"/>
              <w:sz w:val="20"/>
              <w:szCs w:val="24"/>
            </w:rPr>
            <w:t>20</w:t>
          </w:r>
          <w:r w:rsidRPr="001925EE">
            <w:rPr>
              <w:rFonts w:ascii="Times New Roman" w:hAnsi="Times New Roman" w:cs="Times New Roman"/>
              <w:sz w:val="20"/>
              <w:szCs w:val="24"/>
            </w:rPr>
            <w:t xml:space="preserve"> годы и на перспективу до 203</w:t>
          </w:r>
          <w:r>
            <w:rPr>
              <w:rFonts w:ascii="Times New Roman" w:hAnsi="Times New Roman" w:cs="Times New Roman"/>
              <w:sz w:val="20"/>
              <w:szCs w:val="24"/>
            </w:rPr>
            <w:t>5</w:t>
          </w:r>
          <w:r w:rsidRPr="001925EE">
            <w:rPr>
              <w:rFonts w:ascii="Times New Roman" w:hAnsi="Times New Roman" w:cs="Times New Roman"/>
              <w:sz w:val="20"/>
              <w:szCs w:val="24"/>
            </w:rPr>
            <w:t xml:space="preserve"> года</w:t>
          </w:r>
        </w:p>
      </w:tc>
    </w:tr>
  </w:tbl>
  <w:p w:rsidR="00A52962" w:rsidRPr="00AC010E" w:rsidRDefault="00A52962" w:rsidP="00AC010E">
    <w:pPr>
      <w:pStyle w:val="a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566CE4">
      <w:tc>
        <w:tcPr>
          <w:tcW w:w="15843" w:type="dxa"/>
        </w:tcPr>
        <w:p w:rsidR="00A52962" w:rsidRPr="005A71F8" w:rsidRDefault="00A52962" w:rsidP="00EA5BB6">
          <w:pPr>
            <w:pStyle w:val="aa"/>
            <w:ind w:right="-1"/>
            <w:jc w:val="center"/>
            <w:rPr>
              <w:rFonts w:ascii="Times New Roman" w:hAnsi="Times New Roman" w:cs="Times New Roman"/>
              <w:sz w:val="18"/>
            </w:rPr>
          </w:pPr>
          <w:r w:rsidRPr="005A71F8">
            <w:rPr>
              <w:rFonts w:ascii="Times New Roman" w:hAnsi="Times New Roman" w:cs="Times New Roman"/>
              <w:sz w:val="20"/>
              <w:szCs w:val="24"/>
            </w:rPr>
            <w:t xml:space="preserve">Программа комплексного развития транспортной инфраструктуры </w:t>
          </w:r>
          <w:r w:rsidRPr="005A71F8">
            <w:rPr>
              <w:rFonts w:ascii="Times New Roman" w:hAnsi="Times New Roman" w:cs="Times New Roman"/>
              <w:sz w:val="20"/>
            </w:rPr>
            <w:t xml:space="preserve">муниципального образования </w:t>
          </w:r>
          <w:proofErr w:type="spellStart"/>
          <w:r>
            <w:rPr>
              <w:rFonts w:ascii="Times New Roman" w:hAnsi="Times New Roman" w:cs="Times New Roman"/>
              <w:sz w:val="20"/>
            </w:rPr>
            <w:t>Красноборск</w:t>
          </w:r>
          <w:r w:rsidRPr="005A71F8">
            <w:rPr>
              <w:rFonts w:ascii="Times New Roman" w:hAnsi="Times New Roman" w:cs="Times New Roman"/>
              <w:sz w:val="20"/>
            </w:rPr>
            <w:t>ое</w:t>
          </w:r>
          <w:proofErr w:type="spellEnd"/>
          <w:r w:rsidRPr="005A71F8">
            <w:rPr>
              <w:rFonts w:ascii="Times New Roman" w:hAnsi="Times New Roman" w:cs="Times New Roman"/>
              <w:sz w:val="20"/>
            </w:rPr>
            <w:t xml:space="preserve"> городское поселение муниципального образования </w:t>
          </w:r>
          <w:proofErr w:type="spellStart"/>
          <w:r w:rsidRPr="005A71F8">
            <w:rPr>
              <w:rFonts w:ascii="Times New Roman" w:hAnsi="Times New Roman" w:cs="Times New Roman"/>
              <w:sz w:val="20"/>
            </w:rPr>
            <w:t>Приозерский</w:t>
          </w:r>
          <w:proofErr w:type="spellEnd"/>
          <w:r w:rsidRPr="005A71F8">
            <w:rPr>
              <w:rFonts w:ascii="Times New Roman" w:hAnsi="Times New Roman" w:cs="Times New Roman"/>
              <w:sz w:val="20"/>
            </w:rPr>
            <w:t xml:space="preserve"> муниципальный район Ленинградской </w:t>
          </w:r>
          <w:r>
            <w:rPr>
              <w:rFonts w:ascii="Times New Roman" w:hAnsi="Times New Roman" w:cs="Times New Roman"/>
              <w:sz w:val="20"/>
            </w:rPr>
            <w:t xml:space="preserve">области </w:t>
          </w:r>
          <w:r w:rsidRPr="005A71F8">
            <w:rPr>
              <w:rFonts w:ascii="Times New Roman" w:hAnsi="Times New Roman" w:cs="Times New Roman"/>
              <w:sz w:val="20"/>
            </w:rPr>
            <w:t>на период 2016-2020 годы и на перспективу до 2035 года</w:t>
          </w:r>
        </w:p>
      </w:tc>
    </w:tr>
  </w:tbl>
  <w:p w:rsidR="00A52962" w:rsidRPr="001925EE" w:rsidRDefault="00A52962" w:rsidP="00AC010E">
    <w:pPr>
      <w:pStyle w:val="aa"/>
      <w:rPr>
        <w:sz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A52962" w:rsidRPr="00566CE4" w:rsidTr="00ED11C0">
      <w:tc>
        <w:tcPr>
          <w:tcW w:w="15701" w:type="dxa"/>
        </w:tcPr>
        <w:p w:rsidR="00A52962" w:rsidRPr="00566CE4" w:rsidRDefault="00A52962" w:rsidP="002A6989">
          <w:pPr>
            <w:pStyle w:val="aa"/>
            <w:tabs>
              <w:tab w:val="clear" w:pos="4677"/>
              <w:tab w:val="clear" w:pos="9355"/>
            </w:tabs>
            <w:ind w:right="-1"/>
            <w:jc w:val="center"/>
            <w:rPr>
              <w:rFonts w:ascii="Times New Roman" w:hAnsi="Times New Roman" w:cs="Times New Roman"/>
              <w:sz w:val="18"/>
            </w:rPr>
          </w:pPr>
          <w:r w:rsidRPr="00E4291C">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 xml:space="preserve">Красноборского городского </w:t>
          </w:r>
          <w:r w:rsidRPr="00E4291C">
            <w:rPr>
              <w:rFonts w:ascii="Times New Roman" w:hAnsi="Times New Roman" w:cs="Times New Roman"/>
              <w:sz w:val="20"/>
              <w:szCs w:val="24"/>
            </w:rPr>
            <w:t xml:space="preserve">поселения </w:t>
          </w:r>
          <w:r>
            <w:rPr>
              <w:rFonts w:ascii="Times New Roman" w:hAnsi="Times New Roman" w:cs="Times New Roman"/>
              <w:sz w:val="20"/>
              <w:szCs w:val="24"/>
            </w:rPr>
            <w:t>Тосненского</w:t>
          </w:r>
          <w:r w:rsidRPr="00E4291C">
            <w:rPr>
              <w:rFonts w:ascii="Times New Roman" w:hAnsi="Times New Roman" w:cs="Times New Roman"/>
              <w:sz w:val="20"/>
              <w:szCs w:val="24"/>
            </w:rPr>
            <w:t xml:space="preserve"> района Ленинградской области на период 2017-2021 годы и на перспективу до 2030 года</w:t>
          </w:r>
        </w:p>
      </w:tc>
    </w:tr>
  </w:tbl>
  <w:p w:rsidR="00A52962" w:rsidRPr="00EB5A54" w:rsidRDefault="00A52962">
    <w:pPr>
      <w:pStyle w:val="aa"/>
      <w:rPr>
        <w:sz w:val="1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jc w:val="center"/>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5843"/>
    </w:tblGrid>
    <w:tr w:rsidR="00A52962" w:rsidRPr="00566CE4" w:rsidTr="00023756">
      <w:trPr>
        <w:jc w:val="center"/>
      </w:trPr>
      <w:tc>
        <w:tcPr>
          <w:tcW w:w="15843" w:type="dxa"/>
        </w:tcPr>
        <w:p w:rsidR="00A52962" w:rsidRPr="005A71F8" w:rsidRDefault="00A52962" w:rsidP="002A6989">
          <w:pPr>
            <w:pStyle w:val="aa"/>
            <w:ind w:right="-1"/>
            <w:jc w:val="center"/>
            <w:rPr>
              <w:rFonts w:ascii="Times New Roman" w:hAnsi="Times New Roman" w:cs="Times New Roman"/>
              <w:sz w:val="18"/>
            </w:rPr>
          </w:pPr>
          <w:r w:rsidRPr="00E4291C">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Красноборского городского</w:t>
          </w:r>
          <w:r w:rsidRPr="00E4291C">
            <w:rPr>
              <w:rFonts w:ascii="Times New Roman" w:hAnsi="Times New Roman" w:cs="Times New Roman"/>
              <w:sz w:val="20"/>
              <w:szCs w:val="24"/>
            </w:rPr>
            <w:t xml:space="preserve"> поселения </w:t>
          </w:r>
          <w:r>
            <w:rPr>
              <w:rFonts w:ascii="Times New Roman" w:hAnsi="Times New Roman" w:cs="Times New Roman"/>
              <w:sz w:val="20"/>
              <w:szCs w:val="24"/>
            </w:rPr>
            <w:t>Тосненского</w:t>
          </w:r>
          <w:r w:rsidRPr="00E4291C">
            <w:rPr>
              <w:rFonts w:ascii="Times New Roman" w:hAnsi="Times New Roman" w:cs="Times New Roman"/>
              <w:sz w:val="20"/>
              <w:szCs w:val="24"/>
            </w:rPr>
            <w:t xml:space="preserve"> района Ленинградской области на период 2017-2021 годы и на перспективу до 2030 года</w:t>
          </w:r>
        </w:p>
      </w:tc>
    </w:tr>
  </w:tbl>
  <w:p w:rsidR="00A52962" w:rsidRPr="001925EE" w:rsidRDefault="00A52962" w:rsidP="00AC010E">
    <w:pPr>
      <w:pStyle w:val="aa"/>
      <w:rPr>
        <w:sz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6"/>
      <w:tblW w:w="0" w:type="auto"/>
      <w:jc w:val="center"/>
      <w:tblBorders>
        <w:top w:val="none" w:sz="0" w:space="0" w:color="auto"/>
        <w:left w:val="none" w:sz="0" w:space="0" w:color="auto"/>
        <w:bottom w:val="thinThickMediumGap" w:sz="12" w:space="0" w:color="auto"/>
        <w:right w:val="none" w:sz="0" w:space="0" w:color="auto"/>
        <w:insideH w:val="none" w:sz="0" w:space="0" w:color="auto"/>
        <w:insideV w:val="none" w:sz="0" w:space="0" w:color="auto"/>
      </w:tblBorders>
      <w:tblLook w:val="04A0" w:firstRow="1" w:lastRow="0" w:firstColumn="1" w:lastColumn="0" w:noHBand="0" w:noVBand="1"/>
    </w:tblPr>
    <w:tblGrid>
      <w:gridCol w:w="15701"/>
    </w:tblGrid>
    <w:tr w:rsidR="00A52962" w:rsidRPr="00566CE4" w:rsidTr="00023756">
      <w:trPr>
        <w:jc w:val="center"/>
      </w:trPr>
      <w:tc>
        <w:tcPr>
          <w:tcW w:w="15701" w:type="dxa"/>
        </w:tcPr>
        <w:p w:rsidR="00A52962" w:rsidRPr="00566CE4" w:rsidRDefault="00A52962" w:rsidP="002A6989">
          <w:pPr>
            <w:pStyle w:val="aa"/>
            <w:tabs>
              <w:tab w:val="clear" w:pos="4677"/>
              <w:tab w:val="clear" w:pos="9355"/>
            </w:tabs>
            <w:ind w:right="-1"/>
            <w:jc w:val="center"/>
            <w:rPr>
              <w:rFonts w:ascii="Times New Roman" w:hAnsi="Times New Roman" w:cs="Times New Roman"/>
              <w:sz w:val="18"/>
            </w:rPr>
          </w:pPr>
          <w:r w:rsidRPr="00E4291C">
            <w:rPr>
              <w:rFonts w:ascii="Times New Roman" w:hAnsi="Times New Roman" w:cs="Times New Roman"/>
              <w:sz w:val="20"/>
              <w:szCs w:val="24"/>
            </w:rPr>
            <w:t xml:space="preserve">Программа комплексного развития транспортной инфраструктуры </w:t>
          </w:r>
          <w:r>
            <w:rPr>
              <w:rFonts w:ascii="Times New Roman" w:hAnsi="Times New Roman" w:cs="Times New Roman"/>
              <w:sz w:val="20"/>
              <w:szCs w:val="24"/>
            </w:rPr>
            <w:t>Красноборского городского</w:t>
          </w:r>
          <w:r w:rsidRPr="00E4291C">
            <w:rPr>
              <w:rFonts w:ascii="Times New Roman" w:hAnsi="Times New Roman" w:cs="Times New Roman"/>
              <w:sz w:val="20"/>
              <w:szCs w:val="24"/>
            </w:rPr>
            <w:t xml:space="preserve"> поселения </w:t>
          </w:r>
          <w:r>
            <w:rPr>
              <w:rFonts w:ascii="Times New Roman" w:hAnsi="Times New Roman" w:cs="Times New Roman"/>
              <w:sz w:val="20"/>
              <w:szCs w:val="24"/>
            </w:rPr>
            <w:t>Тосненского</w:t>
          </w:r>
          <w:r w:rsidRPr="00E4291C">
            <w:rPr>
              <w:rFonts w:ascii="Times New Roman" w:hAnsi="Times New Roman" w:cs="Times New Roman"/>
              <w:sz w:val="20"/>
              <w:szCs w:val="24"/>
            </w:rPr>
            <w:t xml:space="preserve"> района Ленинградской области на период 2017-2021 годы и на перспективу до 2030 года</w:t>
          </w:r>
        </w:p>
      </w:tc>
    </w:tr>
  </w:tbl>
  <w:p w:rsidR="00A52962" w:rsidRPr="00EB5A54" w:rsidRDefault="00A52962">
    <w:pPr>
      <w:pStyle w:val="aa"/>
      <w:rPr>
        <w:sz w:val="1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00000007"/>
    <w:name w:val="WW8Num6"/>
    <w:lvl w:ilvl="0">
      <w:start w:val="1"/>
      <w:numFmt w:val="bullet"/>
      <w:lvlText w:val=""/>
      <w:lvlJc w:val="left"/>
      <w:pPr>
        <w:tabs>
          <w:tab w:val="num" w:pos="1440"/>
        </w:tabs>
        <w:ind w:left="1440" w:hanging="360"/>
      </w:pPr>
      <w:rPr>
        <w:rFonts w:ascii="Symbol" w:hAnsi="Symbol" w:cs="Symbol"/>
      </w:rPr>
    </w:lvl>
  </w:abstractNum>
  <w:abstractNum w:abstractNumId="1">
    <w:nsid w:val="00000008"/>
    <w:multiLevelType w:val="multilevel"/>
    <w:tmpl w:val="00000008"/>
    <w:name w:val="WW8Num7"/>
    <w:lvl w:ilvl="0">
      <w:start w:val="1"/>
      <w:numFmt w:val="bullet"/>
      <w:lvlText w:val=""/>
      <w:lvlJc w:val="left"/>
      <w:pPr>
        <w:tabs>
          <w:tab w:val="num" w:pos="-3"/>
        </w:tabs>
        <w:ind w:left="207" w:hanging="207"/>
      </w:pPr>
      <w:rPr>
        <w:rFonts w:ascii="Symbol" w:hAnsi="Symbol" w:cs="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bullet"/>
      <w:lvlText w:val=""/>
      <w:lvlJc w:val="left"/>
      <w:pPr>
        <w:tabs>
          <w:tab w:val="num" w:pos="2520"/>
        </w:tabs>
        <w:ind w:left="2520" w:hanging="360"/>
      </w:pPr>
      <w:rPr>
        <w:rFonts w:ascii="Symbol" w:hAnsi="Symbol" w:cs="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cs="Wingdings"/>
      </w:rPr>
    </w:lvl>
    <w:lvl w:ilvl="6">
      <w:start w:val="1"/>
      <w:numFmt w:val="bullet"/>
      <w:lvlText w:val=""/>
      <w:lvlJc w:val="left"/>
      <w:pPr>
        <w:tabs>
          <w:tab w:val="num" w:pos="4680"/>
        </w:tabs>
        <w:ind w:left="4680" w:hanging="360"/>
      </w:pPr>
      <w:rPr>
        <w:rFonts w:ascii="Symbol" w:hAnsi="Symbol" w:cs="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cs="Wingdings"/>
      </w:rPr>
    </w:lvl>
  </w:abstractNum>
  <w:abstractNum w:abstractNumId="2">
    <w:nsid w:val="0000000B"/>
    <w:multiLevelType w:val="singleLevel"/>
    <w:tmpl w:val="0000000B"/>
    <w:name w:val="WW8Num10"/>
    <w:lvl w:ilvl="0">
      <w:start w:val="1"/>
      <w:numFmt w:val="decimal"/>
      <w:lvlText w:val="%1."/>
      <w:lvlJc w:val="left"/>
      <w:pPr>
        <w:tabs>
          <w:tab w:val="num" w:pos="107"/>
        </w:tabs>
        <w:ind w:left="430" w:firstLine="0"/>
      </w:pPr>
      <w:rPr>
        <w:b w:val="0"/>
      </w:rPr>
    </w:lvl>
  </w:abstractNum>
  <w:abstractNum w:abstractNumId="3">
    <w:nsid w:val="00000026"/>
    <w:multiLevelType w:val="singleLevel"/>
    <w:tmpl w:val="00000026"/>
    <w:name w:val="WW8Num38"/>
    <w:lvl w:ilvl="0">
      <w:start w:val="1"/>
      <w:numFmt w:val="bullet"/>
      <w:lvlText w:val=""/>
      <w:lvlJc w:val="left"/>
      <w:pPr>
        <w:tabs>
          <w:tab w:val="num" w:pos="1335"/>
        </w:tabs>
        <w:ind w:left="1335" w:hanging="360"/>
      </w:pPr>
      <w:rPr>
        <w:rFonts w:ascii="Symbol" w:hAnsi="Symbol" w:cs="Symbol"/>
      </w:rPr>
    </w:lvl>
  </w:abstractNum>
  <w:abstractNum w:abstractNumId="4">
    <w:nsid w:val="0000002B"/>
    <w:multiLevelType w:val="singleLevel"/>
    <w:tmpl w:val="0000002B"/>
    <w:name w:val="WW8Num43"/>
    <w:lvl w:ilvl="0">
      <w:start w:val="1"/>
      <w:numFmt w:val="bullet"/>
      <w:lvlText w:val=""/>
      <w:lvlJc w:val="left"/>
      <w:pPr>
        <w:tabs>
          <w:tab w:val="num" w:pos="900"/>
        </w:tabs>
        <w:ind w:left="900" w:hanging="360"/>
      </w:pPr>
      <w:rPr>
        <w:rFonts w:ascii="Symbol" w:hAnsi="Symbol" w:cs="Symbol"/>
      </w:rPr>
    </w:lvl>
  </w:abstractNum>
  <w:abstractNum w:abstractNumId="5">
    <w:nsid w:val="0000002C"/>
    <w:multiLevelType w:val="singleLevel"/>
    <w:tmpl w:val="0000002C"/>
    <w:name w:val="WW8Num44"/>
    <w:lvl w:ilvl="0">
      <w:start w:val="1"/>
      <w:numFmt w:val="bullet"/>
      <w:lvlText w:val=""/>
      <w:lvlJc w:val="left"/>
      <w:pPr>
        <w:tabs>
          <w:tab w:val="num" w:pos="720"/>
        </w:tabs>
        <w:ind w:left="720" w:hanging="360"/>
      </w:pPr>
      <w:rPr>
        <w:rFonts w:ascii="Wingdings" w:hAnsi="Wingdings" w:cs="Wingdings"/>
      </w:rPr>
    </w:lvl>
  </w:abstractNum>
  <w:abstractNum w:abstractNumId="6">
    <w:nsid w:val="0000002D"/>
    <w:multiLevelType w:val="singleLevel"/>
    <w:tmpl w:val="0000002D"/>
    <w:name w:val="WW8Num45"/>
    <w:lvl w:ilvl="0">
      <w:start w:val="1"/>
      <w:numFmt w:val="bullet"/>
      <w:lvlText w:val=""/>
      <w:lvlJc w:val="left"/>
      <w:pPr>
        <w:tabs>
          <w:tab w:val="num" w:pos="227"/>
        </w:tabs>
        <w:ind w:left="227" w:hanging="227"/>
      </w:pPr>
      <w:rPr>
        <w:rFonts w:ascii="Symbol" w:hAnsi="Symbol" w:cs="Symbol"/>
      </w:rPr>
    </w:lvl>
  </w:abstractNum>
  <w:abstractNum w:abstractNumId="7">
    <w:nsid w:val="0000003B"/>
    <w:multiLevelType w:val="multilevel"/>
    <w:tmpl w:val="0000003B"/>
    <w:name w:val="WW8Num61"/>
    <w:lvl w:ilvl="0">
      <w:start w:val="1"/>
      <w:numFmt w:val="bullet"/>
      <w:lvlText w:val=""/>
      <w:lvlJc w:val="left"/>
      <w:pPr>
        <w:tabs>
          <w:tab w:val="num" w:pos="1980"/>
        </w:tabs>
        <w:ind w:left="1980" w:hanging="360"/>
      </w:pPr>
      <w:rPr>
        <w:rFonts w:ascii="Symbol" w:hAnsi="Symbol" w:cs="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bullet"/>
      <w:lvlText w:val=""/>
      <w:lvlJc w:val="left"/>
      <w:pPr>
        <w:tabs>
          <w:tab w:val="num" w:pos="2520"/>
        </w:tabs>
        <w:ind w:left="2520" w:hanging="360"/>
      </w:pPr>
      <w:rPr>
        <w:rFonts w:ascii="Symbol" w:hAnsi="Symbol" w:cs="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cs="Wingdings"/>
      </w:rPr>
    </w:lvl>
    <w:lvl w:ilvl="6">
      <w:start w:val="1"/>
      <w:numFmt w:val="bullet"/>
      <w:lvlText w:val=""/>
      <w:lvlJc w:val="left"/>
      <w:pPr>
        <w:tabs>
          <w:tab w:val="num" w:pos="4680"/>
        </w:tabs>
        <w:ind w:left="4680" w:hanging="360"/>
      </w:pPr>
      <w:rPr>
        <w:rFonts w:ascii="Symbol" w:hAnsi="Symbol" w:cs="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cs="Wingdings"/>
      </w:rPr>
    </w:lvl>
  </w:abstractNum>
  <w:abstractNum w:abstractNumId="8">
    <w:nsid w:val="00000047"/>
    <w:multiLevelType w:val="singleLevel"/>
    <w:tmpl w:val="00000047"/>
    <w:name w:val="WW8Num75"/>
    <w:lvl w:ilvl="0">
      <w:start w:val="1"/>
      <w:numFmt w:val="bullet"/>
      <w:lvlText w:val=""/>
      <w:lvlJc w:val="left"/>
      <w:pPr>
        <w:tabs>
          <w:tab w:val="num" w:pos="720"/>
        </w:tabs>
        <w:ind w:left="720" w:hanging="360"/>
      </w:pPr>
      <w:rPr>
        <w:rFonts w:ascii="Symbol" w:hAnsi="Symbol" w:cs="Symbol"/>
      </w:rPr>
    </w:lvl>
  </w:abstractNum>
  <w:abstractNum w:abstractNumId="9">
    <w:nsid w:val="00000048"/>
    <w:multiLevelType w:val="singleLevel"/>
    <w:tmpl w:val="00000048"/>
    <w:name w:val="WW8Num76"/>
    <w:lvl w:ilvl="0">
      <w:start w:val="1"/>
      <w:numFmt w:val="bullet"/>
      <w:lvlText w:val=""/>
      <w:lvlJc w:val="left"/>
      <w:pPr>
        <w:tabs>
          <w:tab w:val="num" w:pos="227"/>
        </w:tabs>
        <w:ind w:left="227" w:hanging="227"/>
      </w:pPr>
      <w:rPr>
        <w:rFonts w:ascii="Symbol" w:hAnsi="Symbol" w:cs="Symbol"/>
      </w:rPr>
    </w:lvl>
  </w:abstractNum>
  <w:abstractNum w:abstractNumId="10">
    <w:nsid w:val="03B568F2"/>
    <w:multiLevelType w:val="hybridMultilevel"/>
    <w:tmpl w:val="AFE8D922"/>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46E2716"/>
    <w:multiLevelType w:val="hybridMultilevel"/>
    <w:tmpl w:val="1CB829C8"/>
    <w:lvl w:ilvl="0" w:tplc="388CCC62">
      <w:start w:val="1"/>
      <w:numFmt w:val="bullet"/>
      <w:pStyle w:val="a"/>
      <w:lvlText w:val=""/>
      <w:lvlJc w:val="left"/>
      <w:pPr>
        <w:tabs>
          <w:tab w:val="num" w:pos="130"/>
        </w:tabs>
        <w:ind w:left="720" w:firstLine="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4F56B7F"/>
    <w:multiLevelType w:val="multilevel"/>
    <w:tmpl w:val="67FA4A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0755675F"/>
    <w:multiLevelType w:val="hybridMultilevel"/>
    <w:tmpl w:val="1DDCC332"/>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7B674EE"/>
    <w:multiLevelType w:val="hybridMultilevel"/>
    <w:tmpl w:val="AA06510C"/>
    <w:lvl w:ilvl="0" w:tplc="0419000F">
      <w:start w:val="1"/>
      <w:numFmt w:val="decimal"/>
      <w:lvlText w:val="%1."/>
      <w:lvlJc w:val="left"/>
      <w:pPr>
        <w:tabs>
          <w:tab w:val="num" w:pos="540"/>
        </w:tabs>
        <w:ind w:left="540" w:hanging="360"/>
      </w:pPr>
    </w:lvl>
    <w:lvl w:ilvl="1" w:tplc="A48E5BD6">
      <w:start w:val="1"/>
      <w:numFmt w:val="bullet"/>
      <w:lvlText w:val="–"/>
      <w:lvlJc w:val="left"/>
      <w:pPr>
        <w:tabs>
          <w:tab w:val="num" w:pos="360"/>
        </w:tabs>
        <w:ind w:left="360" w:hanging="360"/>
      </w:pPr>
      <w:rPr>
        <w:rFonts w:ascii="Times New Roman" w:hAnsi="Times New Roman" w:cs="Times New Roman"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
    <w:nsid w:val="0839176F"/>
    <w:multiLevelType w:val="hybridMultilevel"/>
    <w:tmpl w:val="7E1EE12E"/>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84912A1"/>
    <w:multiLevelType w:val="hybridMultilevel"/>
    <w:tmpl w:val="CFE4E3C8"/>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A742D6B"/>
    <w:multiLevelType w:val="hybridMultilevel"/>
    <w:tmpl w:val="4124896C"/>
    <w:lvl w:ilvl="0" w:tplc="B1A22D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10224A6"/>
    <w:multiLevelType w:val="multilevel"/>
    <w:tmpl w:val="D30C30E2"/>
    <w:lvl w:ilvl="0">
      <w:start w:val="2"/>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122B27B8"/>
    <w:multiLevelType w:val="hybridMultilevel"/>
    <w:tmpl w:val="E4869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57B32EB"/>
    <w:multiLevelType w:val="hybridMultilevel"/>
    <w:tmpl w:val="AF329C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6863F8D"/>
    <w:multiLevelType w:val="hybridMultilevel"/>
    <w:tmpl w:val="91783586"/>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80117CC"/>
    <w:multiLevelType w:val="hybridMultilevel"/>
    <w:tmpl w:val="B42EF5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C4E10B6"/>
    <w:multiLevelType w:val="hybridMultilevel"/>
    <w:tmpl w:val="EF1A55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EAA2300"/>
    <w:multiLevelType w:val="hybridMultilevel"/>
    <w:tmpl w:val="03784E9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EEF6CC6"/>
    <w:multiLevelType w:val="hybridMultilevel"/>
    <w:tmpl w:val="E3888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0714B19"/>
    <w:multiLevelType w:val="hybridMultilevel"/>
    <w:tmpl w:val="708629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2444766"/>
    <w:multiLevelType w:val="hybridMultilevel"/>
    <w:tmpl w:val="79201B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36633EA"/>
    <w:multiLevelType w:val="hybridMultilevel"/>
    <w:tmpl w:val="A3C083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5271170"/>
    <w:multiLevelType w:val="hybridMultilevel"/>
    <w:tmpl w:val="AABA57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9A73451"/>
    <w:multiLevelType w:val="multilevel"/>
    <w:tmpl w:val="A792203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2A0D6F1E"/>
    <w:multiLevelType w:val="hybridMultilevel"/>
    <w:tmpl w:val="AA98F5B6"/>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A7D4A80"/>
    <w:multiLevelType w:val="multilevel"/>
    <w:tmpl w:val="0DFAA2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2BBF716A"/>
    <w:multiLevelType w:val="hybridMultilevel"/>
    <w:tmpl w:val="7E340768"/>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D9D11C3"/>
    <w:multiLevelType w:val="multilevel"/>
    <w:tmpl w:val="0D9A43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2ED30F98"/>
    <w:multiLevelType w:val="hybridMultilevel"/>
    <w:tmpl w:val="BF84AD0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F145C8F"/>
    <w:multiLevelType w:val="hybridMultilevel"/>
    <w:tmpl w:val="6C1037C8"/>
    <w:lvl w:ilvl="0" w:tplc="A48E5BD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0E1741E"/>
    <w:multiLevelType w:val="hybridMultilevel"/>
    <w:tmpl w:val="07940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16C45C1"/>
    <w:multiLevelType w:val="multilevel"/>
    <w:tmpl w:val="7AE89FBC"/>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3B0D1BE9"/>
    <w:multiLevelType w:val="hybridMultilevel"/>
    <w:tmpl w:val="4F6A1184"/>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B9A3B0F"/>
    <w:multiLevelType w:val="multilevel"/>
    <w:tmpl w:val="6128D622"/>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3BCE099F"/>
    <w:multiLevelType w:val="hybridMultilevel"/>
    <w:tmpl w:val="9394407E"/>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E3A07D3"/>
    <w:multiLevelType w:val="hybridMultilevel"/>
    <w:tmpl w:val="E38885A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0EF5B12"/>
    <w:multiLevelType w:val="hybridMultilevel"/>
    <w:tmpl w:val="989639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8A1088E"/>
    <w:multiLevelType w:val="hybridMultilevel"/>
    <w:tmpl w:val="5C8249A6"/>
    <w:lvl w:ilvl="0" w:tplc="FD9872E8">
      <w:start w:val="1"/>
      <w:numFmt w:val="bullet"/>
      <w:lvlText w:val=""/>
      <w:lvlJc w:val="left"/>
      <w:pPr>
        <w:ind w:left="720" w:hanging="360"/>
      </w:pPr>
      <w:rPr>
        <w:rFonts w:ascii="Wingdings" w:hAnsi="Wingding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BC04B8C"/>
    <w:multiLevelType w:val="hybridMultilevel"/>
    <w:tmpl w:val="191A3EF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E210264"/>
    <w:multiLevelType w:val="hybridMultilevel"/>
    <w:tmpl w:val="CC186EBA"/>
    <w:lvl w:ilvl="0" w:tplc="B1A22D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2026F5D"/>
    <w:multiLevelType w:val="multilevel"/>
    <w:tmpl w:val="87983AF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578E3D76"/>
    <w:multiLevelType w:val="multilevel"/>
    <w:tmpl w:val="57003346"/>
    <w:lvl w:ilvl="0">
      <w:start w:val="2"/>
      <w:numFmt w:val="decimal"/>
      <w:lvlText w:val="%1."/>
      <w:lvlJc w:val="left"/>
      <w:pPr>
        <w:ind w:left="480" w:hanging="480"/>
      </w:pPr>
      <w:rPr>
        <w:rFonts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5A80384E"/>
    <w:multiLevelType w:val="hybridMultilevel"/>
    <w:tmpl w:val="893AF60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5C70107B"/>
    <w:multiLevelType w:val="hybridMultilevel"/>
    <w:tmpl w:val="C2D4F176"/>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D8577C1"/>
    <w:multiLevelType w:val="hybridMultilevel"/>
    <w:tmpl w:val="DFD81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DE559B1"/>
    <w:multiLevelType w:val="hybridMultilevel"/>
    <w:tmpl w:val="2B827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F0B7461"/>
    <w:multiLevelType w:val="hybridMultilevel"/>
    <w:tmpl w:val="9E9895DE"/>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F2B38F9"/>
    <w:multiLevelType w:val="hybridMultilevel"/>
    <w:tmpl w:val="CF4C42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000388E"/>
    <w:multiLevelType w:val="hybridMultilevel"/>
    <w:tmpl w:val="DF881B1A"/>
    <w:lvl w:ilvl="0" w:tplc="FAA8BD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1C22A6A"/>
    <w:multiLevelType w:val="hybridMultilevel"/>
    <w:tmpl w:val="C3AC10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2813EDB"/>
    <w:multiLevelType w:val="hybridMultilevel"/>
    <w:tmpl w:val="0C849884"/>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4862853"/>
    <w:multiLevelType w:val="hybridMultilevel"/>
    <w:tmpl w:val="B5CAA792"/>
    <w:lvl w:ilvl="0" w:tplc="A48E5BD6">
      <w:start w:val="1"/>
      <w:numFmt w:val="bullet"/>
      <w:lvlText w:val="–"/>
      <w:lvlJc w:val="left"/>
      <w:pPr>
        <w:ind w:left="780" w:hanging="360"/>
      </w:pPr>
      <w:rPr>
        <w:rFonts w:ascii="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0">
    <w:nsid w:val="66AB6804"/>
    <w:multiLevelType w:val="multilevel"/>
    <w:tmpl w:val="0D9A43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nsid w:val="69C90727"/>
    <w:multiLevelType w:val="multilevel"/>
    <w:tmpl w:val="F2309E50"/>
    <w:lvl w:ilvl="0">
      <w:start w:val="1"/>
      <w:numFmt w:val="bullet"/>
      <w:pStyle w:val="1"/>
      <w:suff w:val="space"/>
      <w:lvlText w:val=""/>
      <w:lvlJc w:val="left"/>
      <w:pPr>
        <w:ind w:left="567" w:firstLine="0"/>
      </w:pPr>
      <w:rPr>
        <w:rFonts w:ascii="Wingdings" w:hAnsi="Wingdings" w:hint="default"/>
      </w:rPr>
    </w:lvl>
    <w:lvl w:ilvl="1">
      <w:start w:val="1"/>
      <w:numFmt w:val="bullet"/>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62">
    <w:nsid w:val="6AEF3249"/>
    <w:multiLevelType w:val="hybridMultilevel"/>
    <w:tmpl w:val="304E8988"/>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BB715A5"/>
    <w:multiLevelType w:val="multilevel"/>
    <w:tmpl w:val="904AD0A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nsid w:val="6F717F5F"/>
    <w:multiLevelType w:val="multilevel"/>
    <w:tmpl w:val="67FA4A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nsid w:val="73E73E18"/>
    <w:multiLevelType w:val="hybridMultilevel"/>
    <w:tmpl w:val="039CEB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44709B2"/>
    <w:multiLevelType w:val="hybridMultilevel"/>
    <w:tmpl w:val="8A7C3D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4CE52DD"/>
    <w:multiLevelType w:val="hybridMultilevel"/>
    <w:tmpl w:val="C122DFE2"/>
    <w:lvl w:ilvl="0" w:tplc="8FB23216">
      <w:start w:val="1"/>
      <w:numFmt w:val="decimal"/>
      <w:lvlText w:val="%1."/>
      <w:lvlJc w:val="left"/>
      <w:pPr>
        <w:ind w:left="1187" w:hanging="360"/>
      </w:pPr>
      <w:rPr>
        <w:rFonts w:hint="default"/>
      </w:rPr>
    </w:lvl>
    <w:lvl w:ilvl="1" w:tplc="04190019" w:tentative="1">
      <w:start w:val="1"/>
      <w:numFmt w:val="lowerLetter"/>
      <w:lvlText w:val="%2."/>
      <w:lvlJc w:val="left"/>
      <w:pPr>
        <w:ind w:left="1907" w:hanging="360"/>
      </w:pPr>
    </w:lvl>
    <w:lvl w:ilvl="2" w:tplc="0419001B" w:tentative="1">
      <w:start w:val="1"/>
      <w:numFmt w:val="lowerRoman"/>
      <w:lvlText w:val="%3."/>
      <w:lvlJc w:val="right"/>
      <w:pPr>
        <w:ind w:left="2627" w:hanging="180"/>
      </w:pPr>
    </w:lvl>
    <w:lvl w:ilvl="3" w:tplc="0419000F" w:tentative="1">
      <w:start w:val="1"/>
      <w:numFmt w:val="decimal"/>
      <w:lvlText w:val="%4."/>
      <w:lvlJc w:val="left"/>
      <w:pPr>
        <w:ind w:left="3347" w:hanging="360"/>
      </w:pPr>
    </w:lvl>
    <w:lvl w:ilvl="4" w:tplc="04190019" w:tentative="1">
      <w:start w:val="1"/>
      <w:numFmt w:val="lowerLetter"/>
      <w:lvlText w:val="%5."/>
      <w:lvlJc w:val="left"/>
      <w:pPr>
        <w:ind w:left="4067" w:hanging="360"/>
      </w:pPr>
    </w:lvl>
    <w:lvl w:ilvl="5" w:tplc="0419001B" w:tentative="1">
      <w:start w:val="1"/>
      <w:numFmt w:val="lowerRoman"/>
      <w:lvlText w:val="%6."/>
      <w:lvlJc w:val="right"/>
      <w:pPr>
        <w:ind w:left="4787" w:hanging="180"/>
      </w:pPr>
    </w:lvl>
    <w:lvl w:ilvl="6" w:tplc="0419000F" w:tentative="1">
      <w:start w:val="1"/>
      <w:numFmt w:val="decimal"/>
      <w:lvlText w:val="%7."/>
      <w:lvlJc w:val="left"/>
      <w:pPr>
        <w:ind w:left="5507" w:hanging="360"/>
      </w:pPr>
    </w:lvl>
    <w:lvl w:ilvl="7" w:tplc="04190019" w:tentative="1">
      <w:start w:val="1"/>
      <w:numFmt w:val="lowerLetter"/>
      <w:lvlText w:val="%8."/>
      <w:lvlJc w:val="left"/>
      <w:pPr>
        <w:ind w:left="6227" w:hanging="360"/>
      </w:pPr>
    </w:lvl>
    <w:lvl w:ilvl="8" w:tplc="0419001B" w:tentative="1">
      <w:start w:val="1"/>
      <w:numFmt w:val="lowerRoman"/>
      <w:lvlText w:val="%9."/>
      <w:lvlJc w:val="right"/>
      <w:pPr>
        <w:ind w:left="6947" w:hanging="180"/>
      </w:pPr>
    </w:lvl>
  </w:abstractNum>
  <w:abstractNum w:abstractNumId="68">
    <w:nsid w:val="77234FE8"/>
    <w:multiLevelType w:val="hybridMultilevel"/>
    <w:tmpl w:val="183C2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7BF1FC0"/>
    <w:multiLevelType w:val="hybridMultilevel"/>
    <w:tmpl w:val="7BA4D566"/>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70">
    <w:nsid w:val="78AE701C"/>
    <w:multiLevelType w:val="multilevel"/>
    <w:tmpl w:val="549C40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nsid w:val="7AF732B7"/>
    <w:multiLevelType w:val="hybridMultilevel"/>
    <w:tmpl w:val="2FD8B6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B472392"/>
    <w:multiLevelType w:val="hybridMultilevel"/>
    <w:tmpl w:val="9DB243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C2E4F41"/>
    <w:multiLevelType w:val="hybridMultilevel"/>
    <w:tmpl w:val="666A53A4"/>
    <w:lvl w:ilvl="0" w:tplc="A48E5B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1"/>
  </w:num>
  <w:num w:numId="2">
    <w:abstractNumId w:val="12"/>
  </w:num>
  <w:num w:numId="3">
    <w:abstractNumId w:val="60"/>
  </w:num>
  <w:num w:numId="4">
    <w:abstractNumId w:val="32"/>
  </w:num>
  <w:num w:numId="5">
    <w:abstractNumId w:val="55"/>
  </w:num>
  <w:num w:numId="6">
    <w:abstractNumId w:val="50"/>
  </w:num>
  <w:num w:numId="7">
    <w:abstractNumId w:val="72"/>
  </w:num>
  <w:num w:numId="8">
    <w:abstractNumId w:val="68"/>
  </w:num>
  <w:num w:numId="9">
    <w:abstractNumId w:val="13"/>
  </w:num>
  <w:num w:numId="10">
    <w:abstractNumId w:val="64"/>
  </w:num>
  <w:num w:numId="11">
    <w:abstractNumId w:val="63"/>
  </w:num>
  <w:num w:numId="12">
    <w:abstractNumId w:val="70"/>
  </w:num>
  <w:num w:numId="13">
    <w:abstractNumId w:val="41"/>
  </w:num>
  <w:num w:numId="14">
    <w:abstractNumId w:val="48"/>
  </w:num>
  <w:num w:numId="15">
    <w:abstractNumId w:val="53"/>
  </w:num>
  <w:num w:numId="16">
    <w:abstractNumId w:val="26"/>
  </w:num>
  <w:num w:numId="17">
    <w:abstractNumId w:val="43"/>
  </w:num>
  <w:num w:numId="18">
    <w:abstractNumId w:val="57"/>
  </w:num>
  <w:num w:numId="19">
    <w:abstractNumId w:val="52"/>
  </w:num>
  <w:num w:numId="20">
    <w:abstractNumId w:val="20"/>
  </w:num>
  <w:num w:numId="21">
    <w:abstractNumId w:val="46"/>
  </w:num>
  <w:num w:numId="22">
    <w:abstractNumId w:val="45"/>
  </w:num>
  <w:num w:numId="23">
    <w:abstractNumId w:val="71"/>
  </w:num>
  <w:num w:numId="24">
    <w:abstractNumId w:val="36"/>
  </w:num>
  <w:num w:numId="25">
    <w:abstractNumId w:val="28"/>
  </w:num>
  <w:num w:numId="26">
    <w:abstractNumId w:val="25"/>
  </w:num>
  <w:num w:numId="27">
    <w:abstractNumId w:val="31"/>
  </w:num>
  <w:num w:numId="28">
    <w:abstractNumId w:val="11"/>
  </w:num>
  <w:num w:numId="29">
    <w:abstractNumId w:val="66"/>
  </w:num>
  <w:num w:numId="30">
    <w:abstractNumId w:val="29"/>
  </w:num>
  <w:num w:numId="31">
    <w:abstractNumId w:val="24"/>
  </w:num>
  <w:num w:numId="32">
    <w:abstractNumId w:val="44"/>
  </w:num>
  <w:num w:numId="33">
    <w:abstractNumId w:val="23"/>
  </w:num>
  <w:num w:numId="34">
    <w:abstractNumId w:val="33"/>
  </w:num>
  <w:num w:numId="35">
    <w:abstractNumId w:val="69"/>
  </w:num>
  <w:num w:numId="36">
    <w:abstractNumId w:val="21"/>
  </w:num>
  <w:num w:numId="37">
    <w:abstractNumId w:val="30"/>
  </w:num>
  <w:num w:numId="38">
    <w:abstractNumId w:val="18"/>
  </w:num>
  <w:num w:numId="39">
    <w:abstractNumId w:val="49"/>
  </w:num>
  <w:num w:numId="40">
    <w:abstractNumId w:val="39"/>
  </w:num>
  <w:num w:numId="41">
    <w:abstractNumId w:val="67"/>
  </w:num>
  <w:num w:numId="42">
    <w:abstractNumId w:val="15"/>
  </w:num>
  <w:num w:numId="43">
    <w:abstractNumId w:val="40"/>
  </w:num>
  <w:num w:numId="44">
    <w:abstractNumId w:val="59"/>
  </w:num>
  <w:num w:numId="45">
    <w:abstractNumId w:val="65"/>
  </w:num>
  <w:num w:numId="46">
    <w:abstractNumId w:val="38"/>
  </w:num>
  <w:num w:numId="47">
    <w:abstractNumId w:val="73"/>
  </w:num>
  <w:num w:numId="48">
    <w:abstractNumId w:val="27"/>
  </w:num>
  <w:num w:numId="49">
    <w:abstractNumId w:val="16"/>
  </w:num>
  <w:num w:numId="50">
    <w:abstractNumId w:val="14"/>
  </w:num>
  <w:num w:numId="51">
    <w:abstractNumId w:val="17"/>
  </w:num>
  <w:num w:numId="52">
    <w:abstractNumId w:val="62"/>
  </w:num>
  <w:num w:numId="53">
    <w:abstractNumId w:val="37"/>
  </w:num>
  <w:num w:numId="54">
    <w:abstractNumId w:val="10"/>
  </w:num>
  <w:num w:numId="55">
    <w:abstractNumId w:val="58"/>
  </w:num>
  <w:num w:numId="56">
    <w:abstractNumId w:val="42"/>
  </w:num>
  <w:num w:numId="57">
    <w:abstractNumId w:val="35"/>
  </w:num>
  <w:num w:numId="58">
    <w:abstractNumId w:val="19"/>
  </w:num>
  <w:num w:numId="59">
    <w:abstractNumId w:val="54"/>
  </w:num>
  <w:num w:numId="60">
    <w:abstractNumId w:val="51"/>
  </w:num>
  <w:num w:numId="61">
    <w:abstractNumId w:val="34"/>
  </w:num>
  <w:num w:numId="62">
    <w:abstractNumId w:val="22"/>
  </w:num>
  <w:num w:numId="63">
    <w:abstractNumId w:val="56"/>
  </w:num>
  <w:num w:numId="64">
    <w:abstractNumId w:val="4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6173"/>
    <w:rsid w:val="000007B3"/>
    <w:rsid w:val="00000A51"/>
    <w:rsid w:val="00001546"/>
    <w:rsid w:val="0000260B"/>
    <w:rsid w:val="00002ADA"/>
    <w:rsid w:val="00002FF0"/>
    <w:rsid w:val="00003833"/>
    <w:rsid w:val="000058CE"/>
    <w:rsid w:val="00006F8E"/>
    <w:rsid w:val="00007217"/>
    <w:rsid w:val="000114A6"/>
    <w:rsid w:val="0001236E"/>
    <w:rsid w:val="00013438"/>
    <w:rsid w:val="0001371A"/>
    <w:rsid w:val="000138F3"/>
    <w:rsid w:val="00013E62"/>
    <w:rsid w:val="00013F85"/>
    <w:rsid w:val="0001426E"/>
    <w:rsid w:val="00014351"/>
    <w:rsid w:val="000143CD"/>
    <w:rsid w:val="00014DFD"/>
    <w:rsid w:val="00015338"/>
    <w:rsid w:val="00015391"/>
    <w:rsid w:val="0001547B"/>
    <w:rsid w:val="00015867"/>
    <w:rsid w:val="00015C36"/>
    <w:rsid w:val="00015FA5"/>
    <w:rsid w:val="00016235"/>
    <w:rsid w:val="000166EA"/>
    <w:rsid w:val="00020C6B"/>
    <w:rsid w:val="000213AE"/>
    <w:rsid w:val="0002264F"/>
    <w:rsid w:val="0002270D"/>
    <w:rsid w:val="00022819"/>
    <w:rsid w:val="00023622"/>
    <w:rsid w:val="000236AF"/>
    <w:rsid w:val="00023756"/>
    <w:rsid w:val="00023A25"/>
    <w:rsid w:val="00023A63"/>
    <w:rsid w:val="00023D2E"/>
    <w:rsid w:val="0002517E"/>
    <w:rsid w:val="0002585A"/>
    <w:rsid w:val="00025BE8"/>
    <w:rsid w:val="000260CB"/>
    <w:rsid w:val="000260E3"/>
    <w:rsid w:val="00026C8F"/>
    <w:rsid w:val="00026EA0"/>
    <w:rsid w:val="0002740F"/>
    <w:rsid w:val="00030D68"/>
    <w:rsid w:val="00030E05"/>
    <w:rsid w:val="0003135D"/>
    <w:rsid w:val="000330E8"/>
    <w:rsid w:val="000363A9"/>
    <w:rsid w:val="000363C2"/>
    <w:rsid w:val="00036497"/>
    <w:rsid w:val="00036655"/>
    <w:rsid w:val="00036B5D"/>
    <w:rsid w:val="00036CA2"/>
    <w:rsid w:val="00036DE1"/>
    <w:rsid w:val="000374DE"/>
    <w:rsid w:val="00037A6E"/>
    <w:rsid w:val="0004019D"/>
    <w:rsid w:val="00040504"/>
    <w:rsid w:val="00040622"/>
    <w:rsid w:val="00040FEF"/>
    <w:rsid w:val="00042180"/>
    <w:rsid w:val="00042842"/>
    <w:rsid w:val="00043385"/>
    <w:rsid w:val="0004345C"/>
    <w:rsid w:val="00043E6B"/>
    <w:rsid w:val="00044E48"/>
    <w:rsid w:val="00044ED8"/>
    <w:rsid w:val="0004584F"/>
    <w:rsid w:val="000458EC"/>
    <w:rsid w:val="0004689E"/>
    <w:rsid w:val="00046F0E"/>
    <w:rsid w:val="000472AE"/>
    <w:rsid w:val="000476C9"/>
    <w:rsid w:val="00047DD8"/>
    <w:rsid w:val="00050A0E"/>
    <w:rsid w:val="000511E2"/>
    <w:rsid w:val="000512F9"/>
    <w:rsid w:val="0005189D"/>
    <w:rsid w:val="00052052"/>
    <w:rsid w:val="00052822"/>
    <w:rsid w:val="000532ED"/>
    <w:rsid w:val="000532F8"/>
    <w:rsid w:val="00054601"/>
    <w:rsid w:val="00054972"/>
    <w:rsid w:val="000551F0"/>
    <w:rsid w:val="00055240"/>
    <w:rsid w:val="0005609C"/>
    <w:rsid w:val="0005645E"/>
    <w:rsid w:val="000577AB"/>
    <w:rsid w:val="00057EA6"/>
    <w:rsid w:val="00060F31"/>
    <w:rsid w:val="00061035"/>
    <w:rsid w:val="0006199E"/>
    <w:rsid w:val="0006249C"/>
    <w:rsid w:val="00062D7F"/>
    <w:rsid w:val="0006379A"/>
    <w:rsid w:val="00064034"/>
    <w:rsid w:val="000640A7"/>
    <w:rsid w:val="000649B2"/>
    <w:rsid w:val="00064CE4"/>
    <w:rsid w:val="00064F0C"/>
    <w:rsid w:val="000651CD"/>
    <w:rsid w:val="00065635"/>
    <w:rsid w:val="000661CF"/>
    <w:rsid w:val="00067770"/>
    <w:rsid w:val="00067CB9"/>
    <w:rsid w:val="00070125"/>
    <w:rsid w:val="000701DB"/>
    <w:rsid w:val="0007157E"/>
    <w:rsid w:val="000737E3"/>
    <w:rsid w:val="00073DEF"/>
    <w:rsid w:val="00073E97"/>
    <w:rsid w:val="00074652"/>
    <w:rsid w:val="00074779"/>
    <w:rsid w:val="00074C28"/>
    <w:rsid w:val="000754C6"/>
    <w:rsid w:val="00075DBE"/>
    <w:rsid w:val="00076ABF"/>
    <w:rsid w:val="00076C2A"/>
    <w:rsid w:val="00077972"/>
    <w:rsid w:val="00080F32"/>
    <w:rsid w:val="00081B4E"/>
    <w:rsid w:val="00082E8B"/>
    <w:rsid w:val="00083D7D"/>
    <w:rsid w:val="00084491"/>
    <w:rsid w:val="00084A90"/>
    <w:rsid w:val="00084F68"/>
    <w:rsid w:val="000854EF"/>
    <w:rsid w:val="00087540"/>
    <w:rsid w:val="00091105"/>
    <w:rsid w:val="000911A4"/>
    <w:rsid w:val="00091330"/>
    <w:rsid w:val="000921A8"/>
    <w:rsid w:val="00092EF6"/>
    <w:rsid w:val="00094923"/>
    <w:rsid w:val="000954FE"/>
    <w:rsid w:val="00096288"/>
    <w:rsid w:val="0009647C"/>
    <w:rsid w:val="00096B59"/>
    <w:rsid w:val="000A0120"/>
    <w:rsid w:val="000A175B"/>
    <w:rsid w:val="000A1809"/>
    <w:rsid w:val="000A1828"/>
    <w:rsid w:val="000A1B49"/>
    <w:rsid w:val="000A2915"/>
    <w:rsid w:val="000A2DE2"/>
    <w:rsid w:val="000A3293"/>
    <w:rsid w:val="000A4400"/>
    <w:rsid w:val="000A4902"/>
    <w:rsid w:val="000A4AA4"/>
    <w:rsid w:val="000A5162"/>
    <w:rsid w:val="000A5579"/>
    <w:rsid w:val="000A5C72"/>
    <w:rsid w:val="000A70F2"/>
    <w:rsid w:val="000A7B72"/>
    <w:rsid w:val="000A7C45"/>
    <w:rsid w:val="000B032D"/>
    <w:rsid w:val="000B0AA4"/>
    <w:rsid w:val="000B0DDC"/>
    <w:rsid w:val="000B1483"/>
    <w:rsid w:val="000B23D2"/>
    <w:rsid w:val="000B301C"/>
    <w:rsid w:val="000B3777"/>
    <w:rsid w:val="000B3B47"/>
    <w:rsid w:val="000B3CB8"/>
    <w:rsid w:val="000B3FB8"/>
    <w:rsid w:val="000B4395"/>
    <w:rsid w:val="000B4495"/>
    <w:rsid w:val="000B4A42"/>
    <w:rsid w:val="000B4B68"/>
    <w:rsid w:val="000B4FA4"/>
    <w:rsid w:val="000B5968"/>
    <w:rsid w:val="000B6214"/>
    <w:rsid w:val="000C015B"/>
    <w:rsid w:val="000C021C"/>
    <w:rsid w:val="000C03DB"/>
    <w:rsid w:val="000C1E58"/>
    <w:rsid w:val="000C3F24"/>
    <w:rsid w:val="000C41D8"/>
    <w:rsid w:val="000C421B"/>
    <w:rsid w:val="000C4ACA"/>
    <w:rsid w:val="000C5D9F"/>
    <w:rsid w:val="000C7340"/>
    <w:rsid w:val="000D0584"/>
    <w:rsid w:val="000D08D0"/>
    <w:rsid w:val="000D0C3A"/>
    <w:rsid w:val="000D1856"/>
    <w:rsid w:val="000D1CEF"/>
    <w:rsid w:val="000D1D3E"/>
    <w:rsid w:val="000D2034"/>
    <w:rsid w:val="000D240F"/>
    <w:rsid w:val="000D2C0C"/>
    <w:rsid w:val="000D3114"/>
    <w:rsid w:val="000D3216"/>
    <w:rsid w:val="000D43B6"/>
    <w:rsid w:val="000D5D6E"/>
    <w:rsid w:val="000D5DBC"/>
    <w:rsid w:val="000D6112"/>
    <w:rsid w:val="000D645E"/>
    <w:rsid w:val="000D730D"/>
    <w:rsid w:val="000D7362"/>
    <w:rsid w:val="000D7429"/>
    <w:rsid w:val="000D7F1F"/>
    <w:rsid w:val="000D7F56"/>
    <w:rsid w:val="000D7FBA"/>
    <w:rsid w:val="000E0850"/>
    <w:rsid w:val="000E0A79"/>
    <w:rsid w:val="000E0EEE"/>
    <w:rsid w:val="000E1C74"/>
    <w:rsid w:val="000E21A7"/>
    <w:rsid w:val="000E294B"/>
    <w:rsid w:val="000E2C4D"/>
    <w:rsid w:val="000E2D24"/>
    <w:rsid w:val="000E43A2"/>
    <w:rsid w:val="000E524D"/>
    <w:rsid w:val="000E5F38"/>
    <w:rsid w:val="000E6522"/>
    <w:rsid w:val="000E65F3"/>
    <w:rsid w:val="000E7264"/>
    <w:rsid w:val="000F037E"/>
    <w:rsid w:val="000F45FE"/>
    <w:rsid w:val="000F5392"/>
    <w:rsid w:val="000F597F"/>
    <w:rsid w:val="000F5C11"/>
    <w:rsid w:val="000F731C"/>
    <w:rsid w:val="00101214"/>
    <w:rsid w:val="00101291"/>
    <w:rsid w:val="001015E6"/>
    <w:rsid w:val="00101E00"/>
    <w:rsid w:val="00101E77"/>
    <w:rsid w:val="001033C7"/>
    <w:rsid w:val="001036FF"/>
    <w:rsid w:val="00103C4E"/>
    <w:rsid w:val="00103C50"/>
    <w:rsid w:val="001049E3"/>
    <w:rsid w:val="001053FE"/>
    <w:rsid w:val="00105B1D"/>
    <w:rsid w:val="00105FC9"/>
    <w:rsid w:val="00106839"/>
    <w:rsid w:val="00106939"/>
    <w:rsid w:val="00106F28"/>
    <w:rsid w:val="00106F45"/>
    <w:rsid w:val="00107334"/>
    <w:rsid w:val="00107514"/>
    <w:rsid w:val="001100B3"/>
    <w:rsid w:val="0011052A"/>
    <w:rsid w:val="001106D2"/>
    <w:rsid w:val="0011088E"/>
    <w:rsid w:val="00110BBA"/>
    <w:rsid w:val="00110D79"/>
    <w:rsid w:val="00111438"/>
    <w:rsid w:val="00112094"/>
    <w:rsid w:val="00112200"/>
    <w:rsid w:val="00112A4E"/>
    <w:rsid w:val="00112D5C"/>
    <w:rsid w:val="001130EE"/>
    <w:rsid w:val="001137A1"/>
    <w:rsid w:val="00114955"/>
    <w:rsid w:val="00114E2E"/>
    <w:rsid w:val="00115D5E"/>
    <w:rsid w:val="00116933"/>
    <w:rsid w:val="00117762"/>
    <w:rsid w:val="00120C1B"/>
    <w:rsid w:val="00121181"/>
    <w:rsid w:val="001212CC"/>
    <w:rsid w:val="00122A68"/>
    <w:rsid w:val="00122DFE"/>
    <w:rsid w:val="00123DA7"/>
    <w:rsid w:val="00124937"/>
    <w:rsid w:val="00125174"/>
    <w:rsid w:val="0012563F"/>
    <w:rsid w:val="00125AC6"/>
    <w:rsid w:val="001260CD"/>
    <w:rsid w:val="001261F6"/>
    <w:rsid w:val="0012777B"/>
    <w:rsid w:val="00127D69"/>
    <w:rsid w:val="001305A2"/>
    <w:rsid w:val="0013101A"/>
    <w:rsid w:val="001319C2"/>
    <w:rsid w:val="00131AFF"/>
    <w:rsid w:val="0013222A"/>
    <w:rsid w:val="0013263C"/>
    <w:rsid w:val="00132FB1"/>
    <w:rsid w:val="00132FFC"/>
    <w:rsid w:val="001333E4"/>
    <w:rsid w:val="00133F6B"/>
    <w:rsid w:val="001349A4"/>
    <w:rsid w:val="00134BCD"/>
    <w:rsid w:val="00134E93"/>
    <w:rsid w:val="00134F24"/>
    <w:rsid w:val="0013553C"/>
    <w:rsid w:val="00135804"/>
    <w:rsid w:val="0013650B"/>
    <w:rsid w:val="00136F5B"/>
    <w:rsid w:val="00137FC5"/>
    <w:rsid w:val="001402B4"/>
    <w:rsid w:val="001404FE"/>
    <w:rsid w:val="00141917"/>
    <w:rsid w:val="00141C51"/>
    <w:rsid w:val="00142D0C"/>
    <w:rsid w:val="00142F9E"/>
    <w:rsid w:val="001438D1"/>
    <w:rsid w:val="001440A8"/>
    <w:rsid w:val="00144FA4"/>
    <w:rsid w:val="001450CD"/>
    <w:rsid w:val="00145122"/>
    <w:rsid w:val="00145D32"/>
    <w:rsid w:val="00146659"/>
    <w:rsid w:val="00146B80"/>
    <w:rsid w:val="00146C10"/>
    <w:rsid w:val="00147A99"/>
    <w:rsid w:val="00150B50"/>
    <w:rsid w:val="00151401"/>
    <w:rsid w:val="00151B02"/>
    <w:rsid w:val="001531CA"/>
    <w:rsid w:val="001533C1"/>
    <w:rsid w:val="00154683"/>
    <w:rsid w:val="00154760"/>
    <w:rsid w:val="00154783"/>
    <w:rsid w:val="00154C95"/>
    <w:rsid w:val="00156395"/>
    <w:rsid w:val="001565A8"/>
    <w:rsid w:val="00156BD4"/>
    <w:rsid w:val="00161E46"/>
    <w:rsid w:val="00163702"/>
    <w:rsid w:val="001637AA"/>
    <w:rsid w:val="0016380B"/>
    <w:rsid w:val="00163F44"/>
    <w:rsid w:val="0016454D"/>
    <w:rsid w:val="00164CE3"/>
    <w:rsid w:val="0016512A"/>
    <w:rsid w:val="00165742"/>
    <w:rsid w:val="00166686"/>
    <w:rsid w:val="0016669A"/>
    <w:rsid w:val="00166CB4"/>
    <w:rsid w:val="0016786C"/>
    <w:rsid w:val="001706B6"/>
    <w:rsid w:val="00170AAE"/>
    <w:rsid w:val="00170DD4"/>
    <w:rsid w:val="00170F62"/>
    <w:rsid w:val="00171152"/>
    <w:rsid w:val="00172355"/>
    <w:rsid w:val="001725B0"/>
    <w:rsid w:val="00172713"/>
    <w:rsid w:val="00172D46"/>
    <w:rsid w:val="00172E47"/>
    <w:rsid w:val="00173B9A"/>
    <w:rsid w:val="001743F1"/>
    <w:rsid w:val="00174BD8"/>
    <w:rsid w:val="00176EFF"/>
    <w:rsid w:val="00177039"/>
    <w:rsid w:val="00177517"/>
    <w:rsid w:val="00177A03"/>
    <w:rsid w:val="00177A6F"/>
    <w:rsid w:val="0018060F"/>
    <w:rsid w:val="0018074D"/>
    <w:rsid w:val="0018099A"/>
    <w:rsid w:val="00180F1E"/>
    <w:rsid w:val="00181423"/>
    <w:rsid w:val="001816B5"/>
    <w:rsid w:val="00181795"/>
    <w:rsid w:val="001819D5"/>
    <w:rsid w:val="00181AD1"/>
    <w:rsid w:val="0018220B"/>
    <w:rsid w:val="0018261C"/>
    <w:rsid w:val="00182937"/>
    <w:rsid w:val="00182CCB"/>
    <w:rsid w:val="001830B6"/>
    <w:rsid w:val="00183AB3"/>
    <w:rsid w:val="00183C83"/>
    <w:rsid w:val="00184288"/>
    <w:rsid w:val="001850A6"/>
    <w:rsid w:val="00185C25"/>
    <w:rsid w:val="001867EA"/>
    <w:rsid w:val="00190198"/>
    <w:rsid w:val="00190544"/>
    <w:rsid w:val="00190CC8"/>
    <w:rsid w:val="001925EE"/>
    <w:rsid w:val="00192C18"/>
    <w:rsid w:val="00193282"/>
    <w:rsid w:val="00193EA2"/>
    <w:rsid w:val="00193EAF"/>
    <w:rsid w:val="00194BB9"/>
    <w:rsid w:val="00194E43"/>
    <w:rsid w:val="00195CAC"/>
    <w:rsid w:val="00196067"/>
    <w:rsid w:val="001A06E8"/>
    <w:rsid w:val="001A0C0D"/>
    <w:rsid w:val="001A0D6F"/>
    <w:rsid w:val="001A11F7"/>
    <w:rsid w:val="001A1407"/>
    <w:rsid w:val="001A2D93"/>
    <w:rsid w:val="001A2EB2"/>
    <w:rsid w:val="001A2F1F"/>
    <w:rsid w:val="001A3612"/>
    <w:rsid w:val="001A4E50"/>
    <w:rsid w:val="001A6075"/>
    <w:rsid w:val="001A6F79"/>
    <w:rsid w:val="001A78B5"/>
    <w:rsid w:val="001B099D"/>
    <w:rsid w:val="001B0A88"/>
    <w:rsid w:val="001B1B7F"/>
    <w:rsid w:val="001B1D54"/>
    <w:rsid w:val="001B2D5F"/>
    <w:rsid w:val="001B3104"/>
    <w:rsid w:val="001B3241"/>
    <w:rsid w:val="001B3782"/>
    <w:rsid w:val="001B399A"/>
    <w:rsid w:val="001B3B3D"/>
    <w:rsid w:val="001B3E54"/>
    <w:rsid w:val="001B410C"/>
    <w:rsid w:val="001B5A55"/>
    <w:rsid w:val="001B5A8C"/>
    <w:rsid w:val="001B671E"/>
    <w:rsid w:val="001B7B3C"/>
    <w:rsid w:val="001C088D"/>
    <w:rsid w:val="001C197D"/>
    <w:rsid w:val="001C1A68"/>
    <w:rsid w:val="001C1B69"/>
    <w:rsid w:val="001C2D27"/>
    <w:rsid w:val="001C31A2"/>
    <w:rsid w:val="001C435F"/>
    <w:rsid w:val="001C48EA"/>
    <w:rsid w:val="001C50C1"/>
    <w:rsid w:val="001C54C2"/>
    <w:rsid w:val="001C58E8"/>
    <w:rsid w:val="001C5BE2"/>
    <w:rsid w:val="001C643C"/>
    <w:rsid w:val="001C7436"/>
    <w:rsid w:val="001C7E4C"/>
    <w:rsid w:val="001D031F"/>
    <w:rsid w:val="001D0B73"/>
    <w:rsid w:val="001D0C8B"/>
    <w:rsid w:val="001D0D14"/>
    <w:rsid w:val="001D11BF"/>
    <w:rsid w:val="001D4115"/>
    <w:rsid w:val="001D4314"/>
    <w:rsid w:val="001D44C6"/>
    <w:rsid w:val="001D4CD2"/>
    <w:rsid w:val="001D5582"/>
    <w:rsid w:val="001D5862"/>
    <w:rsid w:val="001E03A1"/>
    <w:rsid w:val="001E0521"/>
    <w:rsid w:val="001E13CA"/>
    <w:rsid w:val="001E1F7E"/>
    <w:rsid w:val="001E1FD7"/>
    <w:rsid w:val="001E438F"/>
    <w:rsid w:val="001E4BBF"/>
    <w:rsid w:val="001E54D9"/>
    <w:rsid w:val="001E62CC"/>
    <w:rsid w:val="001E7716"/>
    <w:rsid w:val="001E7880"/>
    <w:rsid w:val="001E7ED1"/>
    <w:rsid w:val="001F0413"/>
    <w:rsid w:val="001F0BA9"/>
    <w:rsid w:val="001F25EF"/>
    <w:rsid w:val="001F2CCE"/>
    <w:rsid w:val="001F6144"/>
    <w:rsid w:val="001F61FE"/>
    <w:rsid w:val="001F652D"/>
    <w:rsid w:val="001F687A"/>
    <w:rsid w:val="001F6A4E"/>
    <w:rsid w:val="001F6DA7"/>
    <w:rsid w:val="001F7502"/>
    <w:rsid w:val="001F7C40"/>
    <w:rsid w:val="002002D8"/>
    <w:rsid w:val="0020058A"/>
    <w:rsid w:val="002006D5"/>
    <w:rsid w:val="00200D5D"/>
    <w:rsid w:val="00201C34"/>
    <w:rsid w:val="00202713"/>
    <w:rsid w:val="0020285C"/>
    <w:rsid w:val="00202AA1"/>
    <w:rsid w:val="00202CBE"/>
    <w:rsid w:val="002031C3"/>
    <w:rsid w:val="002033B4"/>
    <w:rsid w:val="00203995"/>
    <w:rsid w:val="00203F0D"/>
    <w:rsid w:val="002068C8"/>
    <w:rsid w:val="00207192"/>
    <w:rsid w:val="00207369"/>
    <w:rsid w:val="00207621"/>
    <w:rsid w:val="00207956"/>
    <w:rsid w:val="002102E7"/>
    <w:rsid w:val="002103E0"/>
    <w:rsid w:val="00210AF6"/>
    <w:rsid w:val="002123E1"/>
    <w:rsid w:val="0021247A"/>
    <w:rsid w:val="002126A8"/>
    <w:rsid w:val="0021378C"/>
    <w:rsid w:val="00213B5D"/>
    <w:rsid w:val="002155B3"/>
    <w:rsid w:val="00215B9E"/>
    <w:rsid w:val="00215C4D"/>
    <w:rsid w:val="00215CF8"/>
    <w:rsid w:val="00215EBA"/>
    <w:rsid w:val="00215F75"/>
    <w:rsid w:val="0021656A"/>
    <w:rsid w:val="0021694E"/>
    <w:rsid w:val="00217489"/>
    <w:rsid w:val="00217A84"/>
    <w:rsid w:val="00220068"/>
    <w:rsid w:val="00221084"/>
    <w:rsid w:val="002210B3"/>
    <w:rsid w:val="002214F9"/>
    <w:rsid w:val="00221DCE"/>
    <w:rsid w:val="00221E52"/>
    <w:rsid w:val="002227A9"/>
    <w:rsid w:val="00223D96"/>
    <w:rsid w:val="0022460C"/>
    <w:rsid w:val="002248BC"/>
    <w:rsid w:val="00226540"/>
    <w:rsid w:val="0022669C"/>
    <w:rsid w:val="00226DD9"/>
    <w:rsid w:val="00227F30"/>
    <w:rsid w:val="00227FA1"/>
    <w:rsid w:val="0023067C"/>
    <w:rsid w:val="0023089E"/>
    <w:rsid w:val="00230D51"/>
    <w:rsid w:val="00232979"/>
    <w:rsid w:val="00232FB5"/>
    <w:rsid w:val="00233930"/>
    <w:rsid w:val="00234089"/>
    <w:rsid w:val="0023425C"/>
    <w:rsid w:val="0023449C"/>
    <w:rsid w:val="0023488C"/>
    <w:rsid w:val="00234A58"/>
    <w:rsid w:val="002359C6"/>
    <w:rsid w:val="0023628A"/>
    <w:rsid w:val="002367B1"/>
    <w:rsid w:val="002369D3"/>
    <w:rsid w:val="002374E3"/>
    <w:rsid w:val="00237735"/>
    <w:rsid w:val="00237DFE"/>
    <w:rsid w:val="00237E1F"/>
    <w:rsid w:val="002409C6"/>
    <w:rsid w:val="00240A7D"/>
    <w:rsid w:val="00241541"/>
    <w:rsid w:val="0024184A"/>
    <w:rsid w:val="002425E1"/>
    <w:rsid w:val="00242E09"/>
    <w:rsid w:val="00243DF8"/>
    <w:rsid w:val="0024455C"/>
    <w:rsid w:val="0024529D"/>
    <w:rsid w:val="002462A0"/>
    <w:rsid w:val="002464B9"/>
    <w:rsid w:val="00246C26"/>
    <w:rsid w:val="00246EDF"/>
    <w:rsid w:val="00247076"/>
    <w:rsid w:val="00247346"/>
    <w:rsid w:val="002473B8"/>
    <w:rsid w:val="0025006D"/>
    <w:rsid w:val="002507B2"/>
    <w:rsid w:val="0025086F"/>
    <w:rsid w:val="00250BC2"/>
    <w:rsid w:val="00250EAB"/>
    <w:rsid w:val="00251015"/>
    <w:rsid w:val="00251BC6"/>
    <w:rsid w:val="00252823"/>
    <w:rsid w:val="00252B5B"/>
    <w:rsid w:val="00252CE7"/>
    <w:rsid w:val="00253901"/>
    <w:rsid w:val="00253D06"/>
    <w:rsid w:val="002546EF"/>
    <w:rsid w:val="00254A6F"/>
    <w:rsid w:val="00256D50"/>
    <w:rsid w:val="002572D4"/>
    <w:rsid w:val="00257C16"/>
    <w:rsid w:val="00260345"/>
    <w:rsid w:val="00260477"/>
    <w:rsid w:val="0026241A"/>
    <w:rsid w:val="002628AB"/>
    <w:rsid w:val="00262ABC"/>
    <w:rsid w:val="00262EE8"/>
    <w:rsid w:val="002633E3"/>
    <w:rsid w:val="002642A6"/>
    <w:rsid w:val="0026537C"/>
    <w:rsid w:val="00265922"/>
    <w:rsid w:val="00265D96"/>
    <w:rsid w:val="00266CCE"/>
    <w:rsid w:val="00270218"/>
    <w:rsid w:val="00270A91"/>
    <w:rsid w:val="00271D35"/>
    <w:rsid w:val="00271DE6"/>
    <w:rsid w:val="00272AF8"/>
    <w:rsid w:val="0027465C"/>
    <w:rsid w:val="00274C45"/>
    <w:rsid w:val="0027571E"/>
    <w:rsid w:val="0027686D"/>
    <w:rsid w:val="00276AC4"/>
    <w:rsid w:val="002775B1"/>
    <w:rsid w:val="002777AC"/>
    <w:rsid w:val="00277D1B"/>
    <w:rsid w:val="00277EEB"/>
    <w:rsid w:val="002800E0"/>
    <w:rsid w:val="002806AA"/>
    <w:rsid w:val="002807F5"/>
    <w:rsid w:val="002809FF"/>
    <w:rsid w:val="002822FA"/>
    <w:rsid w:val="00282FF5"/>
    <w:rsid w:val="0028315B"/>
    <w:rsid w:val="002832EB"/>
    <w:rsid w:val="002832F3"/>
    <w:rsid w:val="00283DAE"/>
    <w:rsid w:val="002842EC"/>
    <w:rsid w:val="0028516C"/>
    <w:rsid w:val="0028530D"/>
    <w:rsid w:val="002870C8"/>
    <w:rsid w:val="002879C1"/>
    <w:rsid w:val="0029142B"/>
    <w:rsid w:val="002917E4"/>
    <w:rsid w:val="00291B76"/>
    <w:rsid w:val="002920A4"/>
    <w:rsid w:val="00292E97"/>
    <w:rsid w:val="00293003"/>
    <w:rsid w:val="0029326C"/>
    <w:rsid w:val="00293603"/>
    <w:rsid w:val="002938D2"/>
    <w:rsid w:val="002938FF"/>
    <w:rsid w:val="00295307"/>
    <w:rsid w:val="00295CF0"/>
    <w:rsid w:val="00295D9E"/>
    <w:rsid w:val="00296184"/>
    <w:rsid w:val="0029684C"/>
    <w:rsid w:val="00296B33"/>
    <w:rsid w:val="00296DE2"/>
    <w:rsid w:val="0029737D"/>
    <w:rsid w:val="00297E5C"/>
    <w:rsid w:val="002A09DA"/>
    <w:rsid w:val="002A0B75"/>
    <w:rsid w:val="002A174D"/>
    <w:rsid w:val="002A1A6B"/>
    <w:rsid w:val="002A2200"/>
    <w:rsid w:val="002A2853"/>
    <w:rsid w:val="002A2E30"/>
    <w:rsid w:val="002A3500"/>
    <w:rsid w:val="002A3767"/>
    <w:rsid w:val="002A4BD1"/>
    <w:rsid w:val="002A566B"/>
    <w:rsid w:val="002A5F78"/>
    <w:rsid w:val="002A6989"/>
    <w:rsid w:val="002A6F88"/>
    <w:rsid w:val="002B0674"/>
    <w:rsid w:val="002B0BF0"/>
    <w:rsid w:val="002B10F1"/>
    <w:rsid w:val="002B1130"/>
    <w:rsid w:val="002B211E"/>
    <w:rsid w:val="002B2211"/>
    <w:rsid w:val="002B2950"/>
    <w:rsid w:val="002B2CE6"/>
    <w:rsid w:val="002B2F42"/>
    <w:rsid w:val="002B3542"/>
    <w:rsid w:val="002B42B6"/>
    <w:rsid w:val="002B4D07"/>
    <w:rsid w:val="002B6D78"/>
    <w:rsid w:val="002C062F"/>
    <w:rsid w:val="002C0D31"/>
    <w:rsid w:val="002C0E0B"/>
    <w:rsid w:val="002C2273"/>
    <w:rsid w:val="002C2495"/>
    <w:rsid w:val="002C2585"/>
    <w:rsid w:val="002C32E4"/>
    <w:rsid w:val="002C3518"/>
    <w:rsid w:val="002C44C9"/>
    <w:rsid w:val="002C465A"/>
    <w:rsid w:val="002C4A82"/>
    <w:rsid w:val="002C4D63"/>
    <w:rsid w:val="002C524A"/>
    <w:rsid w:val="002C5D6F"/>
    <w:rsid w:val="002C5DCA"/>
    <w:rsid w:val="002C66FF"/>
    <w:rsid w:val="002C6D54"/>
    <w:rsid w:val="002C759F"/>
    <w:rsid w:val="002C7DAC"/>
    <w:rsid w:val="002D0A09"/>
    <w:rsid w:val="002D0AA3"/>
    <w:rsid w:val="002D0CD4"/>
    <w:rsid w:val="002D15C0"/>
    <w:rsid w:val="002D20B9"/>
    <w:rsid w:val="002D3114"/>
    <w:rsid w:val="002D383D"/>
    <w:rsid w:val="002D3899"/>
    <w:rsid w:val="002D42A8"/>
    <w:rsid w:val="002D4401"/>
    <w:rsid w:val="002D47E5"/>
    <w:rsid w:val="002D56FD"/>
    <w:rsid w:val="002D591E"/>
    <w:rsid w:val="002D607D"/>
    <w:rsid w:val="002D69C1"/>
    <w:rsid w:val="002D6E48"/>
    <w:rsid w:val="002D703B"/>
    <w:rsid w:val="002D763A"/>
    <w:rsid w:val="002D7DD8"/>
    <w:rsid w:val="002E02B3"/>
    <w:rsid w:val="002E0968"/>
    <w:rsid w:val="002E1141"/>
    <w:rsid w:val="002E2016"/>
    <w:rsid w:val="002E384C"/>
    <w:rsid w:val="002E3ED3"/>
    <w:rsid w:val="002E47A2"/>
    <w:rsid w:val="002E4AE5"/>
    <w:rsid w:val="002E523C"/>
    <w:rsid w:val="002E6054"/>
    <w:rsid w:val="002E644B"/>
    <w:rsid w:val="002E7231"/>
    <w:rsid w:val="002E726B"/>
    <w:rsid w:val="002E7B80"/>
    <w:rsid w:val="002F0C9D"/>
    <w:rsid w:val="002F1757"/>
    <w:rsid w:val="002F24DF"/>
    <w:rsid w:val="002F2737"/>
    <w:rsid w:val="002F34A1"/>
    <w:rsid w:val="002F3610"/>
    <w:rsid w:val="002F3815"/>
    <w:rsid w:val="002F3DD3"/>
    <w:rsid w:val="002F421B"/>
    <w:rsid w:val="002F4C33"/>
    <w:rsid w:val="002F5B30"/>
    <w:rsid w:val="002F6456"/>
    <w:rsid w:val="002F66B1"/>
    <w:rsid w:val="002F66F2"/>
    <w:rsid w:val="002F7271"/>
    <w:rsid w:val="002F774C"/>
    <w:rsid w:val="003010FD"/>
    <w:rsid w:val="0030197C"/>
    <w:rsid w:val="00301A42"/>
    <w:rsid w:val="00301B37"/>
    <w:rsid w:val="003028F8"/>
    <w:rsid w:val="00302C5A"/>
    <w:rsid w:val="003031C6"/>
    <w:rsid w:val="0030365E"/>
    <w:rsid w:val="00303A92"/>
    <w:rsid w:val="00303E74"/>
    <w:rsid w:val="00303FD4"/>
    <w:rsid w:val="00304B73"/>
    <w:rsid w:val="00305CCF"/>
    <w:rsid w:val="003072F2"/>
    <w:rsid w:val="003101AD"/>
    <w:rsid w:val="0031071A"/>
    <w:rsid w:val="00310917"/>
    <w:rsid w:val="003120B1"/>
    <w:rsid w:val="00312C2F"/>
    <w:rsid w:val="00313994"/>
    <w:rsid w:val="00313BAF"/>
    <w:rsid w:val="00314817"/>
    <w:rsid w:val="00314FAB"/>
    <w:rsid w:val="00314FCB"/>
    <w:rsid w:val="00315598"/>
    <w:rsid w:val="00315E70"/>
    <w:rsid w:val="00316182"/>
    <w:rsid w:val="003175B1"/>
    <w:rsid w:val="0031793D"/>
    <w:rsid w:val="003201BE"/>
    <w:rsid w:val="00320F87"/>
    <w:rsid w:val="00321031"/>
    <w:rsid w:val="003213E7"/>
    <w:rsid w:val="00321AAE"/>
    <w:rsid w:val="003225CD"/>
    <w:rsid w:val="00322C20"/>
    <w:rsid w:val="0032371F"/>
    <w:rsid w:val="00325780"/>
    <w:rsid w:val="0032600B"/>
    <w:rsid w:val="0032607E"/>
    <w:rsid w:val="00326C2E"/>
    <w:rsid w:val="00330772"/>
    <w:rsid w:val="00330D6E"/>
    <w:rsid w:val="003312BF"/>
    <w:rsid w:val="00332CEF"/>
    <w:rsid w:val="0033392E"/>
    <w:rsid w:val="0033400F"/>
    <w:rsid w:val="00334E9B"/>
    <w:rsid w:val="003350BA"/>
    <w:rsid w:val="003350C6"/>
    <w:rsid w:val="00336DD6"/>
    <w:rsid w:val="003372E2"/>
    <w:rsid w:val="00337DDD"/>
    <w:rsid w:val="00340027"/>
    <w:rsid w:val="0034179A"/>
    <w:rsid w:val="00341AA8"/>
    <w:rsid w:val="00341E6E"/>
    <w:rsid w:val="00342F0A"/>
    <w:rsid w:val="00343507"/>
    <w:rsid w:val="00344305"/>
    <w:rsid w:val="0034448D"/>
    <w:rsid w:val="00344867"/>
    <w:rsid w:val="003455F6"/>
    <w:rsid w:val="003458FC"/>
    <w:rsid w:val="003469F2"/>
    <w:rsid w:val="00351BF7"/>
    <w:rsid w:val="0035241F"/>
    <w:rsid w:val="00352446"/>
    <w:rsid w:val="00352514"/>
    <w:rsid w:val="003531BC"/>
    <w:rsid w:val="003532D2"/>
    <w:rsid w:val="00353890"/>
    <w:rsid w:val="003539C9"/>
    <w:rsid w:val="003575A4"/>
    <w:rsid w:val="00357BD8"/>
    <w:rsid w:val="00360765"/>
    <w:rsid w:val="003607FC"/>
    <w:rsid w:val="00362914"/>
    <w:rsid w:val="00363B12"/>
    <w:rsid w:val="00364575"/>
    <w:rsid w:val="00364B0F"/>
    <w:rsid w:val="00365BA0"/>
    <w:rsid w:val="00365D55"/>
    <w:rsid w:val="00365EB2"/>
    <w:rsid w:val="00365FBC"/>
    <w:rsid w:val="00367733"/>
    <w:rsid w:val="003677E4"/>
    <w:rsid w:val="00367958"/>
    <w:rsid w:val="00367AE0"/>
    <w:rsid w:val="00367F01"/>
    <w:rsid w:val="00371C02"/>
    <w:rsid w:val="003721A9"/>
    <w:rsid w:val="00372806"/>
    <w:rsid w:val="003746BC"/>
    <w:rsid w:val="00374D5D"/>
    <w:rsid w:val="00374DBE"/>
    <w:rsid w:val="0037549C"/>
    <w:rsid w:val="00375C39"/>
    <w:rsid w:val="003766F3"/>
    <w:rsid w:val="00376A1E"/>
    <w:rsid w:val="00376BC7"/>
    <w:rsid w:val="00376E0C"/>
    <w:rsid w:val="00380262"/>
    <w:rsid w:val="00380591"/>
    <w:rsid w:val="0038084B"/>
    <w:rsid w:val="00380FD2"/>
    <w:rsid w:val="00381693"/>
    <w:rsid w:val="00381D12"/>
    <w:rsid w:val="00382067"/>
    <w:rsid w:val="00382E1A"/>
    <w:rsid w:val="00382E70"/>
    <w:rsid w:val="00382ECA"/>
    <w:rsid w:val="003830F9"/>
    <w:rsid w:val="00383CD4"/>
    <w:rsid w:val="003844C2"/>
    <w:rsid w:val="00385122"/>
    <w:rsid w:val="0038656D"/>
    <w:rsid w:val="00386C7D"/>
    <w:rsid w:val="003875C4"/>
    <w:rsid w:val="00387A49"/>
    <w:rsid w:val="00387F5A"/>
    <w:rsid w:val="0039018F"/>
    <w:rsid w:val="003907AE"/>
    <w:rsid w:val="00391500"/>
    <w:rsid w:val="00391E3E"/>
    <w:rsid w:val="00391FFF"/>
    <w:rsid w:val="00392761"/>
    <w:rsid w:val="00392A64"/>
    <w:rsid w:val="00392ECA"/>
    <w:rsid w:val="0039306C"/>
    <w:rsid w:val="00394698"/>
    <w:rsid w:val="00394DED"/>
    <w:rsid w:val="0039569E"/>
    <w:rsid w:val="003970A8"/>
    <w:rsid w:val="0039759F"/>
    <w:rsid w:val="0039781E"/>
    <w:rsid w:val="00397EED"/>
    <w:rsid w:val="003A0B60"/>
    <w:rsid w:val="003A0EE2"/>
    <w:rsid w:val="003A100D"/>
    <w:rsid w:val="003A2C49"/>
    <w:rsid w:val="003A3416"/>
    <w:rsid w:val="003A37F0"/>
    <w:rsid w:val="003A3C39"/>
    <w:rsid w:val="003A4515"/>
    <w:rsid w:val="003A4531"/>
    <w:rsid w:val="003A5437"/>
    <w:rsid w:val="003A6AD0"/>
    <w:rsid w:val="003B077A"/>
    <w:rsid w:val="003B0D56"/>
    <w:rsid w:val="003B0E41"/>
    <w:rsid w:val="003B1D2D"/>
    <w:rsid w:val="003B1EF2"/>
    <w:rsid w:val="003B2228"/>
    <w:rsid w:val="003B3997"/>
    <w:rsid w:val="003B3D2F"/>
    <w:rsid w:val="003B43CB"/>
    <w:rsid w:val="003B4462"/>
    <w:rsid w:val="003B4BA1"/>
    <w:rsid w:val="003B4C99"/>
    <w:rsid w:val="003B5035"/>
    <w:rsid w:val="003B5D2A"/>
    <w:rsid w:val="003B6430"/>
    <w:rsid w:val="003B6BB3"/>
    <w:rsid w:val="003B6BDE"/>
    <w:rsid w:val="003B7E65"/>
    <w:rsid w:val="003C09A7"/>
    <w:rsid w:val="003C3868"/>
    <w:rsid w:val="003C3BA8"/>
    <w:rsid w:val="003C47EF"/>
    <w:rsid w:val="003C5817"/>
    <w:rsid w:val="003C6239"/>
    <w:rsid w:val="003C6438"/>
    <w:rsid w:val="003C6C34"/>
    <w:rsid w:val="003C777B"/>
    <w:rsid w:val="003C7B52"/>
    <w:rsid w:val="003D06B4"/>
    <w:rsid w:val="003D07E6"/>
    <w:rsid w:val="003D0C28"/>
    <w:rsid w:val="003D1190"/>
    <w:rsid w:val="003D1830"/>
    <w:rsid w:val="003D19DE"/>
    <w:rsid w:val="003D2122"/>
    <w:rsid w:val="003D2A4E"/>
    <w:rsid w:val="003D3261"/>
    <w:rsid w:val="003D5CCB"/>
    <w:rsid w:val="003D5E60"/>
    <w:rsid w:val="003D5F41"/>
    <w:rsid w:val="003D7EF5"/>
    <w:rsid w:val="003E0FA2"/>
    <w:rsid w:val="003E1F9F"/>
    <w:rsid w:val="003E296C"/>
    <w:rsid w:val="003E2A4C"/>
    <w:rsid w:val="003E52B8"/>
    <w:rsid w:val="003E52DB"/>
    <w:rsid w:val="003E5487"/>
    <w:rsid w:val="003E5C8D"/>
    <w:rsid w:val="003E5E5C"/>
    <w:rsid w:val="003E6050"/>
    <w:rsid w:val="003E63C3"/>
    <w:rsid w:val="003E6ABC"/>
    <w:rsid w:val="003E70D8"/>
    <w:rsid w:val="003E73F0"/>
    <w:rsid w:val="003E7E62"/>
    <w:rsid w:val="003F0E99"/>
    <w:rsid w:val="003F104A"/>
    <w:rsid w:val="003F1994"/>
    <w:rsid w:val="003F2663"/>
    <w:rsid w:val="003F2925"/>
    <w:rsid w:val="003F29D8"/>
    <w:rsid w:val="003F2A53"/>
    <w:rsid w:val="003F34D8"/>
    <w:rsid w:val="003F3E86"/>
    <w:rsid w:val="003F419F"/>
    <w:rsid w:val="003F5C2E"/>
    <w:rsid w:val="003F672C"/>
    <w:rsid w:val="003F6C9D"/>
    <w:rsid w:val="004009A6"/>
    <w:rsid w:val="00401906"/>
    <w:rsid w:val="004022DB"/>
    <w:rsid w:val="00402695"/>
    <w:rsid w:val="00402D12"/>
    <w:rsid w:val="0040333D"/>
    <w:rsid w:val="0040394E"/>
    <w:rsid w:val="0040439E"/>
    <w:rsid w:val="00404A16"/>
    <w:rsid w:val="00404ACD"/>
    <w:rsid w:val="00404B66"/>
    <w:rsid w:val="00405822"/>
    <w:rsid w:val="00406E73"/>
    <w:rsid w:val="004074CA"/>
    <w:rsid w:val="00407840"/>
    <w:rsid w:val="00407B0A"/>
    <w:rsid w:val="00407C9B"/>
    <w:rsid w:val="004137EF"/>
    <w:rsid w:val="00413AEC"/>
    <w:rsid w:val="00413EFB"/>
    <w:rsid w:val="00414F07"/>
    <w:rsid w:val="00415572"/>
    <w:rsid w:val="00415E04"/>
    <w:rsid w:val="00416086"/>
    <w:rsid w:val="00416E07"/>
    <w:rsid w:val="004170EA"/>
    <w:rsid w:val="004173C3"/>
    <w:rsid w:val="004176CC"/>
    <w:rsid w:val="00417992"/>
    <w:rsid w:val="00417A16"/>
    <w:rsid w:val="00420439"/>
    <w:rsid w:val="00420BA9"/>
    <w:rsid w:val="0042157B"/>
    <w:rsid w:val="00421CE4"/>
    <w:rsid w:val="00422BFB"/>
    <w:rsid w:val="00423AF3"/>
    <w:rsid w:val="00423AFE"/>
    <w:rsid w:val="0042495E"/>
    <w:rsid w:val="00424AAD"/>
    <w:rsid w:val="00424BC1"/>
    <w:rsid w:val="004259A5"/>
    <w:rsid w:val="004267D9"/>
    <w:rsid w:val="00427230"/>
    <w:rsid w:val="004273F4"/>
    <w:rsid w:val="00430A16"/>
    <w:rsid w:val="00430AA4"/>
    <w:rsid w:val="004335CF"/>
    <w:rsid w:val="004355B2"/>
    <w:rsid w:val="004358B3"/>
    <w:rsid w:val="004369AD"/>
    <w:rsid w:val="00436C1E"/>
    <w:rsid w:val="00436F38"/>
    <w:rsid w:val="00437545"/>
    <w:rsid w:val="00437728"/>
    <w:rsid w:val="0044003B"/>
    <w:rsid w:val="004405F0"/>
    <w:rsid w:val="00440A11"/>
    <w:rsid w:val="00441051"/>
    <w:rsid w:val="00441DD8"/>
    <w:rsid w:val="004422A5"/>
    <w:rsid w:val="004434C4"/>
    <w:rsid w:val="00443637"/>
    <w:rsid w:val="00443F32"/>
    <w:rsid w:val="0044405B"/>
    <w:rsid w:val="00444283"/>
    <w:rsid w:val="00444366"/>
    <w:rsid w:val="00444561"/>
    <w:rsid w:val="004450A3"/>
    <w:rsid w:val="0044613B"/>
    <w:rsid w:val="00447858"/>
    <w:rsid w:val="00447F47"/>
    <w:rsid w:val="004506F2"/>
    <w:rsid w:val="00450917"/>
    <w:rsid w:val="00450945"/>
    <w:rsid w:val="00450D98"/>
    <w:rsid w:val="00451B61"/>
    <w:rsid w:val="00451CB2"/>
    <w:rsid w:val="00452213"/>
    <w:rsid w:val="0045376D"/>
    <w:rsid w:val="004537D0"/>
    <w:rsid w:val="00453E1E"/>
    <w:rsid w:val="00454753"/>
    <w:rsid w:val="00455040"/>
    <w:rsid w:val="004551B4"/>
    <w:rsid w:val="00455DEE"/>
    <w:rsid w:val="00456173"/>
    <w:rsid w:val="00456ABC"/>
    <w:rsid w:val="00456D1C"/>
    <w:rsid w:val="0045737A"/>
    <w:rsid w:val="00457C57"/>
    <w:rsid w:val="00461171"/>
    <w:rsid w:val="0046249D"/>
    <w:rsid w:val="00462932"/>
    <w:rsid w:val="00462A83"/>
    <w:rsid w:val="004640BC"/>
    <w:rsid w:val="0046577C"/>
    <w:rsid w:val="00465866"/>
    <w:rsid w:val="00465B0E"/>
    <w:rsid w:val="00465CA0"/>
    <w:rsid w:val="004662A0"/>
    <w:rsid w:val="00466561"/>
    <w:rsid w:val="00467B2C"/>
    <w:rsid w:val="00467E09"/>
    <w:rsid w:val="00467FE7"/>
    <w:rsid w:val="004705DB"/>
    <w:rsid w:val="00470BB9"/>
    <w:rsid w:val="0047134C"/>
    <w:rsid w:val="004720C5"/>
    <w:rsid w:val="00473009"/>
    <w:rsid w:val="00473938"/>
    <w:rsid w:val="00474628"/>
    <w:rsid w:val="00474CA8"/>
    <w:rsid w:val="00474DD9"/>
    <w:rsid w:val="00474FBB"/>
    <w:rsid w:val="0047725A"/>
    <w:rsid w:val="00477CB4"/>
    <w:rsid w:val="00477E47"/>
    <w:rsid w:val="0048039E"/>
    <w:rsid w:val="004804C6"/>
    <w:rsid w:val="0048098F"/>
    <w:rsid w:val="00480EF2"/>
    <w:rsid w:val="00480F94"/>
    <w:rsid w:val="00480FC6"/>
    <w:rsid w:val="004817C0"/>
    <w:rsid w:val="00482018"/>
    <w:rsid w:val="00482041"/>
    <w:rsid w:val="004821DD"/>
    <w:rsid w:val="00482506"/>
    <w:rsid w:val="00482AB6"/>
    <w:rsid w:val="00482CC8"/>
    <w:rsid w:val="00483087"/>
    <w:rsid w:val="00483444"/>
    <w:rsid w:val="00483713"/>
    <w:rsid w:val="004838A3"/>
    <w:rsid w:val="00483934"/>
    <w:rsid w:val="00483DF7"/>
    <w:rsid w:val="00483F0D"/>
    <w:rsid w:val="00483F7A"/>
    <w:rsid w:val="004841A6"/>
    <w:rsid w:val="0048509F"/>
    <w:rsid w:val="00485C3B"/>
    <w:rsid w:val="00485F4B"/>
    <w:rsid w:val="00485FC1"/>
    <w:rsid w:val="004861CB"/>
    <w:rsid w:val="00486800"/>
    <w:rsid w:val="00486E55"/>
    <w:rsid w:val="00486F84"/>
    <w:rsid w:val="0048773C"/>
    <w:rsid w:val="004877D9"/>
    <w:rsid w:val="004877EF"/>
    <w:rsid w:val="00487A4E"/>
    <w:rsid w:val="0049025E"/>
    <w:rsid w:val="004907F1"/>
    <w:rsid w:val="00490C02"/>
    <w:rsid w:val="00491555"/>
    <w:rsid w:val="0049158E"/>
    <w:rsid w:val="00491DD6"/>
    <w:rsid w:val="00493034"/>
    <w:rsid w:val="00493AB8"/>
    <w:rsid w:val="00493D60"/>
    <w:rsid w:val="00494ED4"/>
    <w:rsid w:val="00495663"/>
    <w:rsid w:val="00495774"/>
    <w:rsid w:val="004959C4"/>
    <w:rsid w:val="00495E1A"/>
    <w:rsid w:val="004965BF"/>
    <w:rsid w:val="00497270"/>
    <w:rsid w:val="004A0664"/>
    <w:rsid w:val="004A1EB1"/>
    <w:rsid w:val="004A2185"/>
    <w:rsid w:val="004A26CE"/>
    <w:rsid w:val="004A27C8"/>
    <w:rsid w:val="004A3947"/>
    <w:rsid w:val="004A4A32"/>
    <w:rsid w:val="004A5196"/>
    <w:rsid w:val="004A51F2"/>
    <w:rsid w:val="004A5627"/>
    <w:rsid w:val="004A64B7"/>
    <w:rsid w:val="004A664C"/>
    <w:rsid w:val="004A68A8"/>
    <w:rsid w:val="004A68F0"/>
    <w:rsid w:val="004A78D8"/>
    <w:rsid w:val="004A7DC8"/>
    <w:rsid w:val="004B0003"/>
    <w:rsid w:val="004B043E"/>
    <w:rsid w:val="004B068C"/>
    <w:rsid w:val="004B09F5"/>
    <w:rsid w:val="004B0ADD"/>
    <w:rsid w:val="004B0DC3"/>
    <w:rsid w:val="004B103B"/>
    <w:rsid w:val="004B1754"/>
    <w:rsid w:val="004B25C5"/>
    <w:rsid w:val="004B496A"/>
    <w:rsid w:val="004B4DF0"/>
    <w:rsid w:val="004B5027"/>
    <w:rsid w:val="004B5377"/>
    <w:rsid w:val="004B5450"/>
    <w:rsid w:val="004B79E2"/>
    <w:rsid w:val="004C0CB7"/>
    <w:rsid w:val="004C0F02"/>
    <w:rsid w:val="004C1159"/>
    <w:rsid w:val="004C1294"/>
    <w:rsid w:val="004C157D"/>
    <w:rsid w:val="004C1815"/>
    <w:rsid w:val="004C2027"/>
    <w:rsid w:val="004C2088"/>
    <w:rsid w:val="004C2773"/>
    <w:rsid w:val="004C395E"/>
    <w:rsid w:val="004C3AE5"/>
    <w:rsid w:val="004C43DD"/>
    <w:rsid w:val="004C5E34"/>
    <w:rsid w:val="004C65E7"/>
    <w:rsid w:val="004C7987"/>
    <w:rsid w:val="004C7EB1"/>
    <w:rsid w:val="004D0CAC"/>
    <w:rsid w:val="004D3738"/>
    <w:rsid w:val="004D706C"/>
    <w:rsid w:val="004D7C75"/>
    <w:rsid w:val="004E063F"/>
    <w:rsid w:val="004E1426"/>
    <w:rsid w:val="004E23BA"/>
    <w:rsid w:val="004E2DC6"/>
    <w:rsid w:val="004E3713"/>
    <w:rsid w:val="004E4892"/>
    <w:rsid w:val="004E4E0F"/>
    <w:rsid w:val="004E5493"/>
    <w:rsid w:val="004E5AF9"/>
    <w:rsid w:val="004E5D67"/>
    <w:rsid w:val="004E77DF"/>
    <w:rsid w:val="004F038E"/>
    <w:rsid w:val="004F1EAF"/>
    <w:rsid w:val="004F20D4"/>
    <w:rsid w:val="004F217C"/>
    <w:rsid w:val="004F28A2"/>
    <w:rsid w:val="004F3300"/>
    <w:rsid w:val="004F38AF"/>
    <w:rsid w:val="004F39F6"/>
    <w:rsid w:val="004F538A"/>
    <w:rsid w:val="004F5D50"/>
    <w:rsid w:val="004F6645"/>
    <w:rsid w:val="004F69B6"/>
    <w:rsid w:val="004F6BE8"/>
    <w:rsid w:val="004F7D16"/>
    <w:rsid w:val="004F7FB4"/>
    <w:rsid w:val="0050039A"/>
    <w:rsid w:val="00500BE4"/>
    <w:rsid w:val="0050160C"/>
    <w:rsid w:val="0050218D"/>
    <w:rsid w:val="0050220D"/>
    <w:rsid w:val="00502F5B"/>
    <w:rsid w:val="0050350B"/>
    <w:rsid w:val="00504015"/>
    <w:rsid w:val="00504A92"/>
    <w:rsid w:val="00504E27"/>
    <w:rsid w:val="00505D8C"/>
    <w:rsid w:val="00505EC3"/>
    <w:rsid w:val="00506CBA"/>
    <w:rsid w:val="00506DAA"/>
    <w:rsid w:val="00506F1D"/>
    <w:rsid w:val="0051124B"/>
    <w:rsid w:val="0051142B"/>
    <w:rsid w:val="005114B8"/>
    <w:rsid w:val="005115F6"/>
    <w:rsid w:val="0051175E"/>
    <w:rsid w:val="005123EF"/>
    <w:rsid w:val="00512524"/>
    <w:rsid w:val="00512539"/>
    <w:rsid w:val="005129AD"/>
    <w:rsid w:val="005129E5"/>
    <w:rsid w:val="00515552"/>
    <w:rsid w:val="0051588D"/>
    <w:rsid w:val="00516C09"/>
    <w:rsid w:val="00520AEB"/>
    <w:rsid w:val="00521CBF"/>
    <w:rsid w:val="00521CE7"/>
    <w:rsid w:val="005220B9"/>
    <w:rsid w:val="0052218C"/>
    <w:rsid w:val="00522504"/>
    <w:rsid w:val="005233E0"/>
    <w:rsid w:val="00524941"/>
    <w:rsid w:val="00524943"/>
    <w:rsid w:val="00524CE3"/>
    <w:rsid w:val="00524D47"/>
    <w:rsid w:val="00524F0B"/>
    <w:rsid w:val="00526090"/>
    <w:rsid w:val="00526A1E"/>
    <w:rsid w:val="00526E42"/>
    <w:rsid w:val="00527384"/>
    <w:rsid w:val="005307F5"/>
    <w:rsid w:val="005308D6"/>
    <w:rsid w:val="005313A1"/>
    <w:rsid w:val="00531E7A"/>
    <w:rsid w:val="005335FC"/>
    <w:rsid w:val="00533AC8"/>
    <w:rsid w:val="00533DCB"/>
    <w:rsid w:val="00534025"/>
    <w:rsid w:val="00534151"/>
    <w:rsid w:val="005349D3"/>
    <w:rsid w:val="00534A41"/>
    <w:rsid w:val="00534AAE"/>
    <w:rsid w:val="00535E93"/>
    <w:rsid w:val="00535FA7"/>
    <w:rsid w:val="00536A8D"/>
    <w:rsid w:val="00537AAF"/>
    <w:rsid w:val="005403D7"/>
    <w:rsid w:val="00540800"/>
    <w:rsid w:val="00541600"/>
    <w:rsid w:val="0054189B"/>
    <w:rsid w:val="005419B9"/>
    <w:rsid w:val="00542DD0"/>
    <w:rsid w:val="00543AB0"/>
    <w:rsid w:val="00543FB0"/>
    <w:rsid w:val="00544CF0"/>
    <w:rsid w:val="00544D2A"/>
    <w:rsid w:val="0054698E"/>
    <w:rsid w:val="00546C49"/>
    <w:rsid w:val="0054779C"/>
    <w:rsid w:val="00547B26"/>
    <w:rsid w:val="00547C3B"/>
    <w:rsid w:val="00547DE7"/>
    <w:rsid w:val="0055026B"/>
    <w:rsid w:val="00550453"/>
    <w:rsid w:val="00550791"/>
    <w:rsid w:val="00552AE5"/>
    <w:rsid w:val="00552C1A"/>
    <w:rsid w:val="00555280"/>
    <w:rsid w:val="0055577D"/>
    <w:rsid w:val="005560D1"/>
    <w:rsid w:val="005563CA"/>
    <w:rsid w:val="0055680B"/>
    <w:rsid w:val="00556AA6"/>
    <w:rsid w:val="00557002"/>
    <w:rsid w:val="00557268"/>
    <w:rsid w:val="005627DD"/>
    <w:rsid w:val="00563009"/>
    <w:rsid w:val="00563290"/>
    <w:rsid w:val="005635EA"/>
    <w:rsid w:val="005639C7"/>
    <w:rsid w:val="0056508F"/>
    <w:rsid w:val="005660C9"/>
    <w:rsid w:val="00566CE4"/>
    <w:rsid w:val="0056709C"/>
    <w:rsid w:val="005671DB"/>
    <w:rsid w:val="00567567"/>
    <w:rsid w:val="00567945"/>
    <w:rsid w:val="00567B70"/>
    <w:rsid w:val="005704AC"/>
    <w:rsid w:val="00570F3B"/>
    <w:rsid w:val="00571082"/>
    <w:rsid w:val="005713BE"/>
    <w:rsid w:val="005714A8"/>
    <w:rsid w:val="00571678"/>
    <w:rsid w:val="005724E4"/>
    <w:rsid w:val="00572B36"/>
    <w:rsid w:val="005732EF"/>
    <w:rsid w:val="005733D5"/>
    <w:rsid w:val="00573656"/>
    <w:rsid w:val="00573831"/>
    <w:rsid w:val="005738A4"/>
    <w:rsid w:val="00573AA0"/>
    <w:rsid w:val="00573F30"/>
    <w:rsid w:val="00573F93"/>
    <w:rsid w:val="00574661"/>
    <w:rsid w:val="00574BDC"/>
    <w:rsid w:val="0057624E"/>
    <w:rsid w:val="00576CB0"/>
    <w:rsid w:val="00576FA2"/>
    <w:rsid w:val="00580CFC"/>
    <w:rsid w:val="00581EAB"/>
    <w:rsid w:val="0058338D"/>
    <w:rsid w:val="00583A5F"/>
    <w:rsid w:val="00583F5C"/>
    <w:rsid w:val="005850A2"/>
    <w:rsid w:val="00585699"/>
    <w:rsid w:val="005858D4"/>
    <w:rsid w:val="00585BEC"/>
    <w:rsid w:val="005867F8"/>
    <w:rsid w:val="00587DB3"/>
    <w:rsid w:val="00587E28"/>
    <w:rsid w:val="00587F92"/>
    <w:rsid w:val="00590A24"/>
    <w:rsid w:val="0059186E"/>
    <w:rsid w:val="0059336C"/>
    <w:rsid w:val="00593E5B"/>
    <w:rsid w:val="005943E6"/>
    <w:rsid w:val="0059502A"/>
    <w:rsid w:val="0059514E"/>
    <w:rsid w:val="0059612E"/>
    <w:rsid w:val="005975BA"/>
    <w:rsid w:val="005A0585"/>
    <w:rsid w:val="005A0868"/>
    <w:rsid w:val="005A11F6"/>
    <w:rsid w:val="005A12EF"/>
    <w:rsid w:val="005A1A5B"/>
    <w:rsid w:val="005A249C"/>
    <w:rsid w:val="005A2788"/>
    <w:rsid w:val="005A27CE"/>
    <w:rsid w:val="005A44F9"/>
    <w:rsid w:val="005A4BBB"/>
    <w:rsid w:val="005A4CB4"/>
    <w:rsid w:val="005A510A"/>
    <w:rsid w:val="005A558F"/>
    <w:rsid w:val="005A652D"/>
    <w:rsid w:val="005A69C8"/>
    <w:rsid w:val="005A71F8"/>
    <w:rsid w:val="005B050D"/>
    <w:rsid w:val="005B138A"/>
    <w:rsid w:val="005B1705"/>
    <w:rsid w:val="005B3269"/>
    <w:rsid w:val="005B350C"/>
    <w:rsid w:val="005B4105"/>
    <w:rsid w:val="005B4B85"/>
    <w:rsid w:val="005B5094"/>
    <w:rsid w:val="005B5F6D"/>
    <w:rsid w:val="005B631C"/>
    <w:rsid w:val="005B6C19"/>
    <w:rsid w:val="005B7C6A"/>
    <w:rsid w:val="005C036A"/>
    <w:rsid w:val="005C04AA"/>
    <w:rsid w:val="005C0563"/>
    <w:rsid w:val="005C11A0"/>
    <w:rsid w:val="005C11DE"/>
    <w:rsid w:val="005C1300"/>
    <w:rsid w:val="005C1CCB"/>
    <w:rsid w:val="005C2118"/>
    <w:rsid w:val="005C3F82"/>
    <w:rsid w:val="005C43C3"/>
    <w:rsid w:val="005C444F"/>
    <w:rsid w:val="005C47CB"/>
    <w:rsid w:val="005C5432"/>
    <w:rsid w:val="005C686F"/>
    <w:rsid w:val="005C7B61"/>
    <w:rsid w:val="005D00E8"/>
    <w:rsid w:val="005D02AB"/>
    <w:rsid w:val="005D077A"/>
    <w:rsid w:val="005D15D9"/>
    <w:rsid w:val="005D16AF"/>
    <w:rsid w:val="005D2E9A"/>
    <w:rsid w:val="005D3790"/>
    <w:rsid w:val="005D419F"/>
    <w:rsid w:val="005D42B8"/>
    <w:rsid w:val="005D48C1"/>
    <w:rsid w:val="005D4F83"/>
    <w:rsid w:val="005D5642"/>
    <w:rsid w:val="005D5C06"/>
    <w:rsid w:val="005D5FDE"/>
    <w:rsid w:val="005D64B5"/>
    <w:rsid w:val="005D71C5"/>
    <w:rsid w:val="005D729C"/>
    <w:rsid w:val="005D786A"/>
    <w:rsid w:val="005E0289"/>
    <w:rsid w:val="005E0A89"/>
    <w:rsid w:val="005E205B"/>
    <w:rsid w:val="005E2D21"/>
    <w:rsid w:val="005E2FD8"/>
    <w:rsid w:val="005E3981"/>
    <w:rsid w:val="005E3C1A"/>
    <w:rsid w:val="005E3CDB"/>
    <w:rsid w:val="005E40EB"/>
    <w:rsid w:val="005E4261"/>
    <w:rsid w:val="005E441A"/>
    <w:rsid w:val="005E5C8D"/>
    <w:rsid w:val="005E5DC7"/>
    <w:rsid w:val="005E5DF1"/>
    <w:rsid w:val="005E673C"/>
    <w:rsid w:val="005E73CD"/>
    <w:rsid w:val="005E7C5B"/>
    <w:rsid w:val="005F17DA"/>
    <w:rsid w:val="005F25DD"/>
    <w:rsid w:val="005F28EF"/>
    <w:rsid w:val="005F2A0B"/>
    <w:rsid w:val="005F2DA2"/>
    <w:rsid w:val="005F31D4"/>
    <w:rsid w:val="005F3362"/>
    <w:rsid w:val="005F414B"/>
    <w:rsid w:val="005F4204"/>
    <w:rsid w:val="005F4B35"/>
    <w:rsid w:val="005F5115"/>
    <w:rsid w:val="005F5412"/>
    <w:rsid w:val="005F576F"/>
    <w:rsid w:val="005F6309"/>
    <w:rsid w:val="005F6D20"/>
    <w:rsid w:val="005F75C3"/>
    <w:rsid w:val="006005AB"/>
    <w:rsid w:val="0060097F"/>
    <w:rsid w:val="00600AC6"/>
    <w:rsid w:val="006012FF"/>
    <w:rsid w:val="0060155A"/>
    <w:rsid w:val="00601882"/>
    <w:rsid w:val="00601BA5"/>
    <w:rsid w:val="00601DB9"/>
    <w:rsid w:val="00602573"/>
    <w:rsid w:val="006025D6"/>
    <w:rsid w:val="006026C3"/>
    <w:rsid w:val="00602F11"/>
    <w:rsid w:val="0060314A"/>
    <w:rsid w:val="00603681"/>
    <w:rsid w:val="00603F7A"/>
    <w:rsid w:val="00605980"/>
    <w:rsid w:val="0060661D"/>
    <w:rsid w:val="00606F7E"/>
    <w:rsid w:val="00607043"/>
    <w:rsid w:val="0061012B"/>
    <w:rsid w:val="00610D66"/>
    <w:rsid w:val="00611DDC"/>
    <w:rsid w:val="00611F4B"/>
    <w:rsid w:val="00612331"/>
    <w:rsid w:val="006131C0"/>
    <w:rsid w:val="00613B89"/>
    <w:rsid w:val="00613DB6"/>
    <w:rsid w:val="006146A2"/>
    <w:rsid w:val="006162B4"/>
    <w:rsid w:val="006165CE"/>
    <w:rsid w:val="00616ABC"/>
    <w:rsid w:val="00617B0F"/>
    <w:rsid w:val="00617CDF"/>
    <w:rsid w:val="00621002"/>
    <w:rsid w:val="00621799"/>
    <w:rsid w:val="0062182A"/>
    <w:rsid w:val="00621C3C"/>
    <w:rsid w:val="006220E4"/>
    <w:rsid w:val="00622C1F"/>
    <w:rsid w:val="00623AA7"/>
    <w:rsid w:val="006243B6"/>
    <w:rsid w:val="00624CDF"/>
    <w:rsid w:val="00626D89"/>
    <w:rsid w:val="00626E80"/>
    <w:rsid w:val="00627104"/>
    <w:rsid w:val="006306E6"/>
    <w:rsid w:val="0063117E"/>
    <w:rsid w:val="006311D5"/>
    <w:rsid w:val="00631362"/>
    <w:rsid w:val="00631839"/>
    <w:rsid w:val="0063257B"/>
    <w:rsid w:val="00632741"/>
    <w:rsid w:val="006329C5"/>
    <w:rsid w:val="00632D58"/>
    <w:rsid w:val="00632E64"/>
    <w:rsid w:val="00634DE5"/>
    <w:rsid w:val="0063548A"/>
    <w:rsid w:val="006356A7"/>
    <w:rsid w:val="00635B0E"/>
    <w:rsid w:val="0063610A"/>
    <w:rsid w:val="006361C5"/>
    <w:rsid w:val="006364CC"/>
    <w:rsid w:val="0063668D"/>
    <w:rsid w:val="00637A1B"/>
    <w:rsid w:val="00637CA6"/>
    <w:rsid w:val="0064032C"/>
    <w:rsid w:val="0064045A"/>
    <w:rsid w:val="00640CB8"/>
    <w:rsid w:val="00641D84"/>
    <w:rsid w:val="0064312A"/>
    <w:rsid w:val="00645347"/>
    <w:rsid w:val="006454A1"/>
    <w:rsid w:val="00645974"/>
    <w:rsid w:val="00645C4A"/>
    <w:rsid w:val="00646132"/>
    <w:rsid w:val="00646B86"/>
    <w:rsid w:val="00646E5A"/>
    <w:rsid w:val="006473DC"/>
    <w:rsid w:val="00647D10"/>
    <w:rsid w:val="006502E6"/>
    <w:rsid w:val="00650D43"/>
    <w:rsid w:val="006514BD"/>
    <w:rsid w:val="00651F62"/>
    <w:rsid w:val="00652BEF"/>
    <w:rsid w:val="00652C20"/>
    <w:rsid w:val="00652D7C"/>
    <w:rsid w:val="00653B62"/>
    <w:rsid w:val="006557FE"/>
    <w:rsid w:val="00655F72"/>
    <w:rsid w:val="00657221"/>
    <w:rsid w:val="00657B7F"/>
    <w:rsid w:val="00660013"/>
    <w:rsid w:val="00661A47"/>
    <w:rsid w:val="00662097"/>
    <w:rsid w:val="006624B7"/>
    <w:rsid w:val="0066262A"/>
    <w:rsid w:val="00662757"/>
    <w:rsid w:val="00662F95"/>
    <w:rsid w:val="006643DD"/>
    <w:rsid w:val="00664EF1"/>
    <w:rsid w:val="006651F5"/>
    <w:rsid w:val="00665779"/>
    <w:rsid w:val="00666342"/>
    <w:rsid w:val="006667E5"/>
    <w:rsid w:val="0066703A"/>
    <w:rsid w:val="00667FFB"/>
    <w:rsid w:val="00670059"/>
    <w:rsid w:val="006701D1"/>
    <w:rsid w:val="00670267"/>
    <w:rsid w:val="00670A92"/>
    <w:rsid w:val="00670E2C"/>
    <w:rsid w:val="00671466"/>
    <w:rsid w:val="006714D6"/>
    <w:rsid w:val="006719FE"/>
    <w:rsid w:val="00674283"/>
    <w:rsid w:val="00674923"/>
    <w:rsid w:val="00674CD5"/>
    <w:rsid w:val="00675122"/>
    <w:rsid w:val="0068032B"/>
    <w:rsid w:val="00680962"/>
    <w:rsid w:val="006817D4"/>
    <w:rsid w:val="00681FFC"/>
    <w:rsid w:val="00682141"/>
    <w:rsid w:val="00682721"/>
    <w:rsid w:val="006831E7"/>
    <w:rsid w:val="006840CC"/>
    <w:rsid w:val="00684746"/>
    <w:rsid w:val="00684870"/>
    <w:rsid w:val="00686AD9"/>
    <w:rsid w:val="00686D1B"/>
    <w:rsid w:val="00686FDE"/>
    <w:rsid w:val="0068742E"/>
    <w:rsid w:val="00687F5B"/>
    <w:rsid w:val="006902A4"/>
    <w:rsid w:val="00690F83"/>
    <w:rsid w:val="006912FF"/>
    <w:rsid w:val="006920E2"/>
    <w:rsid w:val="00692737"/>
    <w:rsid w:val="00693134"/>
    <w:rsid w:val="006935E3"/>
    <w:rsid w:val="006936E6"/>
    <w:rsid w:val="00693A41"/>
    <w:rsid w:val="00693CE3"/>
    <w:rsid w:val="00694038"/>
    <w:rsid w:val="006944BA"/>
    <w:rsid w:val="00695021"/>
    <w:rsid w:val="00695154"/>
    <w:rsid w:val="00695956"/>
    <w:rsid w:val="00695D35"/>
    <w:rsid w:val="00696AEC"/>
    <w:rsid w:val="006971F8"/>
    <w:rsid w:val="00697AEB"/>
    <w:rsid w:val="00697BDB"/>
    <w:rsid w:val="006A0395"/>
    <w:rsid w:val="006A045A"/>
    <w:rsid w:val="006A083A"/>
    <w:rsid w:val="006A08C9"/>
    <w:rsid w:val="006A0BA5"/>
    <w:rsid w:val="006A36EB"/>
    <w:rsid w:val="006A377B"/>
    <w:rsid w:val="006A3A20"/>
    <w:rsid w:val="006A3D8C"/>
    <w:rsid w:val="006A3DB8"/>
    <w:rsid w:val="006A4035"/>
    <w:rsid w:val="006A5301"/>
    <w:rsid w:val="006A5907"/>
    <w:rsid w:val="006A59CC"/>
    <w:rsid w:val="006A5FE1"/>
    <w:rsid w:val="006A613D"/>
    <w:rsid w:val="006A6A0C"/>
    <w:rsid w:val="006A6D7F"/>
    <w:rsid w:val="006A7276"/>
    <w:rsid w:val="006A7284"/>
    <w:rsid w:val="006A7911"/>
    <w:rsid w:val="006A7921"/>
    <w:rsid w:val="006B014F"/>
    <w:rsid w:val="006B0253"/>
    <w:rsid w:val="006B035D"/>
    <w:rsid w:val="006B1494"/>
    <w:rsid w:val="006B1CD7"/>
    <w:rsid w:val="006B2537"/>
    <w:rsid w:val="006B2FF2"/>
    <w:rsid w:val="006B3DD0"/>
    <w:rsid w:val="006B3E0D"/>
    <w:rsid w:val="006B40B2"/>
    <w:rsid w:val="006B46E5"/>
    <w:rsid w:val="006B48F3"/>
    <w:rsid w:val="006B57C3"/>
    <w:rsid w:val="006B5F53"/>
    <w:rsid w:val="006B632E"/>
    <w:rsid w:val="006B65E8"/>
    <w:rsid w:val="006B7AB3"/>
    <w:rsid w:val="006C0B8A"/>
    <w:rsid w:val="006C1A5F"/>
    <w:rsid w:val="006C1E31"/>
    <w:rsid w:val="006C1F7E"/>
    <w:rsid w:val="006C2077"/>
    <w:rsid w:val="006C2168"/>
    <w:rsid w:val="006C25DC"/>
    <w:rsid w:val="006C2D6E"/>
    <w:rsid w:val="006C4CA2"/>
    <w:rsid w:val="006C581D"/>
    <w:rsid w:val="006C5952"/>
    <w:rsid w:val="006C65B7"/>
    <w:rsid w:val="006C71A5"/>
    <w:rsid w:val="006C7807"/>
    <w:rsid w:val="006C7B55"/>
    <w:rsid w:val="006D099D"/>
    <w:rsid w:val="006D11AF"/>
    <w:rsid w:val="006D153B"/>
    <w:rsid w:val="006D251C"/>
    <w:rsid w:val="006D2BEC"/>
    <w:rsid w:val="006D2CBB"/>
    <w:rsid w:val="006D33AE"/>
    <w:rsid w:val="006D6D7F"/>
    <w:rsid w:val="006D74FD"/>
    <w:rsid w:val="006D7BC7"/>
    <w:rsid w:val="006E032E"/>
    <w:rsid w:val="006E10DB"/>
    <w:rsid w:val="006E1FC5"/>
    <w:rsid w:val="006E26CB"/>
    <w:rsid w:val="006E32DF"/>
    <w:rsid w:val="006E3536"/>
    <w:rsid w:val="006E38B3"/>
    <w:rsid w:val="006E41C6"/>
    <w:rsid w:val="006E5DD8"/>
    <w:rsid w:val="006E6CB6"/>
    <w:rsid w:val="006E6E9E"/>
    <w:rsid w:val="006F093D"/>
    <w:rsid w:val="006F0C3C"/>
    <w:rsid w:val="006F0FEF"/>
    <w:rsid w:val="006F10DA"/>
    <w:rsid w:val="006F1D9D"/>
    <w:rsid w:val="006F1FAF"/>
    <w:rsid w:val="006F3134"/>
    <w:rsid w:val="006F3F4B"/>
    <w:rsid w:val="006F490B"/>
    <w:rsid w:val="006F5893"/>
    <w:rsid w:val="006F71BB"/>
    <w:rsid w:val="007001DE"/>
    <w:rsid w:val="00700750"/>
    <w:rsid w:val="007016BE"/>
    <w:rsid w:val="00701A90"/>
    <w:rsid w:val="00701B85"/>
    <w:rsid w:val="00702D82"/>
    <w:rsid w:val="00704051"/>
    <w:rsid w:val="00704817"/>
    <w:rsid w:val="007048A3"/>
    <w:rsid w:val="00705A3A"/>
    <w:rsid w:val="00706A51"/>
    <w:rsid w:val="0070768A"/>
    <w:rsid w:val="0071134F"/>
    <w:rsid w:val="007113C2"/>
    <w:rsid w:val="00711B53"/>
    <w:rsid w:val="007123CE"/>
    <w:rsid w:val="00713294"/>
    <w:rsid w:val="007136D5"/>
    <w:rsid w:val="007142A0"/>
    <w:rsid w:val="007156D8"/>
    <w:rsid w:val="00715BC7"/>
    <w:rsid w:val="00716018"/>
    <w:rsid w:val="00716448"/>
    <w:rsid w:val="00716539"/>
    <w:rsid w:val="007168C9"/>
    <w:rsid w:val="0071693F"/>
    <w:rsid w:val="00716977"/>
    <w:rsid w:val="00717B7D"/>
    <w:rsid w:val="00717B94"/>
    <w:rsid w:val="007200D2"/>
    <w:rsid w:val="0072067C"/>
    <w:rsid w:val="00720DA2"/>
    <w:rsid w:val="00720F8E"/>
    <w:rsid w:val="00721B9D"/>
    <w:rsid w:val="00721C11"/>
    <w:rsid w:val="00721D2D"/>
    <w:rsid w:val="0072274A"/>
    <w:rsid w:val="00722E18"/>
    <w:rsid w:val="00723BBE"/>
    <w:rsid w:val="00723DD4"/>
    <w:rsid w:val="007241D7"/>
    <w:rsid w:val="00724228"/>
    <w:rsid w:val="007247C2"/>
    <w:rsid w:val="00725027"/>
    <w:rsid w:val="0072517C"/>
    <w:rsid w:val="00725A46"/>
    <w:rsid w:val="00726A1D"/>
    <w:rsid w:val="00726C46"/>
    <w:rsid w:val="00727025"/>
    <w:rsid w:val="00730CB3"/>
    <w:rsid w:val="0073107B"/>
    <w:rsid w:val="00731C74"/>
    <w:rsid w:val="00732287"/>
    <w:rsid w:val="00732914"/>
    <w:rsid w:val="0073298E"/>
    <w:rsid w:val="00733636"/>
    <w:rsid w:val="007337AD"/>
    <w:rsid w:val="00733AE1"/>
    <w:rsid w:val="00734B4E"/>
    <w:rsid w:val="0073559E"/>
    <w:rsid w:val="00735E1F"/>
    <w:rsid w:val="00735FD2"/>
    <w:rsid w:val="00736DFB"/>
    <w:rsid w:val="00737DDC"/>
    <w:rsid w:val="00740B67"/>
    <w:rsid w:val="00741261"/>
    <w:rsid w:val="00741714"/>
    <w:rsid w:val="00741940"/>
    <w:rsid w:val="00741952"/>
    <w:rsid w:val="00741968"/>
    <w:rsid w:val="00741A32"/>
    <w:rsid w:val="007421C3"/>
    <w:rsid w:val="00743EE6"/>
    <w:rsid w:val="007447E3"/>
    <w:rsid w:val="00744E64"/>
    <w:rsid w:val="00745590"/>
    <w:rsid w:val="00745837"/>
    <w:rsid w:val="00745C5E"/>
    <w:rsid w:val="00746466"/>
    <w:rsid w:val="007475CB"/>
    <w:rsid w:val="00750467"/>
    <w:rsid w:val="00750620"/>
    <w:rsid w:val="0075071F"/>
    <w:rsid w:val="00750769"/>
    <w:rsid w:val="007508BB"/>
    <w:rsid w:val="00751212"/>
    <w:rsid w:val="00751773"/>
    <w:rsid w:val="007523EE"/>
    <w:rsid w:val="00752C2F"/>
    <w:rsid w:val="00753B35"/>
    <w:rsid w:val="00754987"/>
    <w:rsid w:val="00754F95"/>
    <w:rsid w:val="007556BB"/>
    <w:rsid w:val="00755831"/>
    <w:rsid w:val="00755916"/>
    <w:rsid w:val="00755ACB"/>
    <w:rsid w:val="00755EB5"/>
    <w:rsid w:val="0075740B"/>
    <w:rsid w:val="00757E84"/>
    <w:rsid w:val="00757F34"/>
    <w:rsid w:val="00760220"/>
    <w:rsid w:val="007606B6"/>
    <w:rsid w:val="00760DCE"/>
    <w:rsid w:val="007612A4"/>
    <w:rsid w:val="00761B01"/>
    <w:rsid w:val="00762D0A"/>
    <w:rsid w:val="00762E22"/>
    <w:rsid w:val="00763441"/>
    <w:rsid w:val="007640AD"/>
    <w:rsid w:val="00764FD2"/>
    <w:rsid w:val="00766EA5"/>
    <w:rsid w:val="007713C0"/>
    <w:rsid w:val="00771620"/>
    <w:rsid w:val="007724CB"/>
    <w:rsid w:val="00772704"/>
    <w:rsid w:val="0077305F"/>
    <w:rsid w:val="00773A5F"/>
    <w:rsid w:val="007744AB"/>
    <w:rsid w:val="0077497F"/>
    <w:rsid w:val="00775179"/>
    <w:rsid w:val="007757F8"/>
    <w:rsid w:val="007765E9"/>
    <w:rsid w:val="0078007F"/>
    <w:rsid w:val="00780E06"/>
    <w:rsid w:val="0078167E"/>
    <w:rsid w:val="00782141"/>
    <w:rsid w:val="0078224E"/>
    <w:rsid w:val="00782C18"/>
    <w:rsid w:val="0078459E"/>
    <w:rsid w:val="00784C43"/>
    <w:rsid w:val="0078543F"/>
    <w:rsid w:val="00785A3C"/>
    <w:rsid w:val="00786017"/>
    <w:rsid w:val="00786463"/>
    <w:rsid w:val="00786AAE"/>
    <w:rsid w:val="00786E09"/>
    <w:rsid w:val="007874BD"/>
    <w:rsid w:val="00787DE2"/>
    <w:rsid w:val="007916B1"/>
    <w:rsid w:val="007926B0"/>
    <w:rsid w:val="00792776"/>
    <w:rsid w:val="00792962"/>
    <w:rsid w:val="00792C58"/>
    <w:rsid w:val="00792D4C"/>
    <w:rsid w:val="00792E0B"/>
    <w:rsid w:val="00792F51"/>
    <w:rsid w:val="00793C48"/>
    <w:rsid w:val="00793D1C"/>
    <w:rsid w:val="007945F3"/>
    <w:rsid w:val="007947BB"/>
    <w:rsid w:val="00794A62"/>
    <w:rsid w:val="0079558A"/>
    <w:rsid w:val="00795D1E"/>
    <w:rsid w:val="00796523"/>
    <w:rsid w:val="00796604"/>
    <w:rsid w:val="00796DBB"/>
    <w:rsid w:val="007A0052"/>
    <w:rsid w:val="007A1249"/>
    <w:rsid w:val="007A1363"/>
    <w:rsid w:val="007A159C"/>
    <w:rsid w:val="007A2145"/>
    <w:rsid w:val="007A23CC"/>
    <w:rsid w:val="007A2E38"/>
    <w:rsid w:val="007A4010"/>
    <w:rsid w:val="007A4D30"/>
    <w:rsid w:val="007A5C1D"/>
    <w:rsid w:val="007A6140"/>
    <w:rsid w:val="007A6157"/>
    <w:rsid w:val="007A695F"/>
    <w:rsid w:val="007A7894"/>
    <w:rsid w:val="007A7CC6"/>
    <w:rsid w:val="007B163B"/>
    <w:rsid w:val="007B2F44"/>
    <w:rsid w:val="007B333F"/>
    <w:rsid w:val="007B3ACB"/>
    <w:rsid w:val="007B4917"/>
    <w:rsid w:val="007B4F80"/>
    <w:rsid w:val="007B5494"/>
    <w:rsid w:val="007B6110"/>
    <w:rsid w:val="007B7466"/>
    <w:rsid w:val="007C068C"/>
    <w:rsid w:val="007C1ADA"/>
    <w:rsid w:val="007C2012"/>
    <w:rsid w:val="007C2E2E"/>
    <w:rsid w:val="007C2F02"/>
    <w:rsid w:val="007C3854"/>
    <w:rsid w:val="007C3F7C"/>
    <w:rsid w:val="007C4606"/>
    <w:rsid w:val="007C6CC8"/>
    <w:rsid w:val="007C6F30"/>
    <w:rsid w:val="007C7B81"/>
    <w:rsid w:val="007C7FE6"/>
    <w:rsid w:val="007D0DC7"/>
    <w:rsid w:val="007D16E6"/>
    <w:rsid w:val="007D36A5"/>
    <w:rsid w:val="007D3955"/>
    <w:rsid w:val="007D3E80"/>
    <w:rsid w:val="007D4343"/>
    <w:rsid w:val="007D4417"/>
    <w:rsid w:val="007D474D"/>
    <w:rsid w:val="007D4D97"/>
    <w:rsid w:val="007D51B2"/>
    <w:rsid w:val="007D595B"/>
    <w:rsid w:val="007D69E2"/>
    <w:rsid w:val="007D6A24"/>
    <w:rsid w:val="007D6F51"/>
    <w:rsid w:val="007D7752"/>
    <w:rsid w:val="007D7917"/>
    <w:rsid w:val="007E01ED"/>
    <w:rsid w:val="007E1076"/>
    <w:rsid w:val="007E12D6"/>
    <w:rsid w:val="007E194A"/>
    <w:rsid w:val="007E1B63"/>
    <w:rsid w:val="007E216A"/>
    <w:rsid w:val="007E2209"/>
    <w:rsid w:val="007E2212"/>
    <w:rsid w:val="007E2F52"/>
    <w:rsid w:val="007E2F80"/>
    <w:rsid w:val="007E341F"/>
    <w:rsid w:val="007E3FAD"/>
    <w:rsid w:val="007E457D"/>
    <w:rsid w:val="007E4F6D"/>
    <w:rsid w:val="007E54EA"/>
    <w:rsid w:val="007E5AFA"/>
    <w:rsid w:val="007E6231"/>
    <w:rsid w:val="007E76E5"/>
    <w:rsid w:val="007E7E2B"/>
    <w:rsid w:val="007E7EF3"/>
    <w:rsid w:val="007F0118"/>
    <w:rsid w:val="007F0F87"/>
    <w:rsid w:val="007F31BA"/>
    <w:rsid w:val="007F31C2"/>
    <w:rsid w:val="007F3FA3"/>
    <w:rsid w:val="007F4402"/>
    <w:rsid w:val="007F4406"/>
    <w:rsid w:val="007F5326"/>
    <w:rsid w:val="007F66D3"/>
    <w:rsid w:val="007F6D94"/>
    <w:rsid w:val="007F72CA"/>
    <w:rsid w:val="007F73FC"/>
    <w:rsid w:val="007F746A"/>
    <w:rsid w:val="008001D5"/>
    <w:rsid w:val="00800A42"/>
    <w:rsid w:val="00801E16"/>
    <w:rsid w:val="00802394"/>
    <w:rsid w:val="00802B27"/>
    <w:rsid w:val="0080306B"/>
    <w:rsid w:val="008032D4"/>
    <w:rsid w:val="00803F96"/>
    <w:rsid w:val="008041FA"/>
    <w:rsid w:val="008043D8"/>
    <w:rsid w:val="00805C59"/>
    <w:rsid w:val="00806FCF"/>
    <w:rsid w:val="0080779A"/>
    <w:rsid w:val="00807DBE"/>
    <w:rsid w:val="0081019E"/>
    <w:rsid w:val="00810B97"/>
    <w:rsid w:val="0081186E"/>
    <w:rsid w:val="00811F46"/>
    <w:rsid w:val="00812073"/>
    <w:rsid w:val="00812166"/>
    <w:rsid w:val="008127D7"/>
    <w:rsid w:val="00812E4E"/>
    <w:rsid w:val="0081306D"/>
    <w:rsid w:val="00813A84"/>
    <w:rsid w:val="00813FE3"/>
    <w:rsid w:val="008155A7"/>
    <w:rsid w:val="00815D61"/>
    <w:rsid w:val="00816096"/>
    <w:rsid w:val="0081644C"/>
    <w:rsid w:val="00817369"/>
    <w:rsid w:val="0081779A"/>
    <w:rsid w:val="00820D29"/>
    <w:rsid w:val="00820DF8"/>
    <w:rsid w:val="008214D0"/>
    <w:rsid w:val="00821CC2"/>
    <w:rsid w:val="008221A4"/>
    <w:rsid w:val="008224D0"/>
    <w:rsid w:val="008229FF"/>
    <w:rsid w:val="008232F3"/>
    <w:rsid w:val="00823378"/>
    <w:rsid w:val="00823C44"/>
    <w:rsid w:val="0082401E"/>
    <w:rsid w:val="00824716"/>
    <w:rsid w:val="00824B5A"/>
    <w:rsid w:val="0082537B"/>
    <w:rsid w:val="008257FB"/>
    <w:rsid w:val="008265EE"/>
    <w:rsid w:val="0082699B"/>
    <w:rsid w:val="0083108F"/>
    <w:rsid w:val="0083116E"/>
    <w:rsid w:val="00831EF7"/>
    <w:rsid w:val="0083254F"/>
    <w:rsid w:val="00832B2B"/>
    <w:rsid w:val="008339FA"/>
    <w:rsid w:val="00833CB1"/>
    <w:rsid w:val="008346B6"/>
    <w:rsid w:val="00835482"/>
    <w:rsid w:val="008363D2"/>
    <w:rsid w:val="00837951"/>
    <w:rsid w:val="0084029C"/>
    <w:rsid w:val="00840730"/>
    <w:rsid w:val="0084145F"/>
    <w:rsid w:val="00843B7B"/>
    <w:rsid w:val="00844287"/>
    <w:rsid w:val="008449A6"/>
    <w:rsid w:val="008449EB"/>
    <w:rsid w:val="0084503F"/>
    <w:rsid w:val="00846F1E"/>
    <w:rsid w:val="00846F69"/>
    <w:rsid w:val="00847B67"/>
    <w:rsid w:val="0085161C"/>
    <w:rsid w:val="0085220D"/>
    <w:rsid w:val="00853BE1"/>
    <w:rsid w:val="00854C66"/>
    <w:rsid w:val="00854D5D"/>
    <w:rsid w:val="00855C7D"/>
    <w:rsid w:val="0085644F"/>
    <w:rsid w:val="00856795"/>
    <w:rsid w:val="00856C4B"/>
    <w:rsid w:val="00857B24"/>
    <w:rsid w:val="00861436"/>
    <w:rsid w:val="00861AE7"/>
    <w:rsid w:val="00863115"/>
    <w:rsid w:val="00863484"/>
    <w:rsid w:val="008634EB"/>
    <w:rsid w:val="00864D87"/>
    <w:rsid w:val="00865347"/>
    <w:rsid w:val="00865B0F"/>
    <w:rsid w:val="0086672E"/>
    <w:rsid w:val="008668CE"/>
    <w:rsid w:val="00866DB4"/>
    <w:rsid w:val="00867599"/>
    <w:rsid w:val="00867707"/>
    <w:rsid w:val="00867E53"/>
    <w:rsid w:val="0087084A"/>
    <w:rsid w:val="00870B5A"/>
    <w:rsid w:val="00870EA5"/>
    <w:rsid w:val="00870F97"/>
    <w:rsid w:val="00871E5A"/>
    <w:rsid w:val="008727DD"/>
    <w:rsid w:val="008728D3"/>
    <w:rsid w:val="008729B9"/>
    <w:rsid w:val="00872DE5"/>
    <w:rsid w:val="00873DFF"/>
    <w:rsid w:val="00874B6C"/>
    <w:rsid w:val="008754D1"/>
    <w:rsid w:val="00875ECE"/>
    <w:rsid w:val="00876DC7"/>
    <w:rsid w:val="0087726A"/>
    <w:rsid w:val="00877435"/>
    <w:rsid w:val="008809FB"/>
    <w:rsid w:val="00880E4F"/>
    <w:rsid w:val="008812A3"/>
    <w:rsid w:val="00881657"/>
    <w:rsid w:val="008818D4"/>
    <w:rsid w:val="00881D68"/>
    <w:rsid w:val="008820CA"/>
    <w:rsid w:val="008821F2"/>
    <w:rsid w:val="008838AC"/>
    <w:rsid w:val="00883E44"/>
    <w:rsid w:val="008846B4"/>
    <w:rsid w:val="0088474A"/>
    <w:rsid w:val="00884862"/>
    <w:rsid w:val="00885633"/>
    <w:rsid w:val="00885650"/>
    <w:rsid w:val="00886416"/>
    <w:rsid w:val="00886CD6"/>
    <w:rsid w:val="008871D8"/>
    <w:rsid w:val="008875B3"/>
    <w:rsid w:val="00887686"/>
    <w:rsid w:val="00890371"/>
    <w:rsid w:val="00890B7B"/>
    <w:rsid w:val="00890BC9"/>
    <w:rsid w:val="00890BFF"/>
    <w:rsid w:val="008916BA"/>
    <w:rsid w:val="008922D6"/>
    <w:rsid w:val="00892C55"/>
    <w:rsid w:val="00892F7D"/>
    <w:rsid w:val="00892FCC"/>
    <w:rsid w:val="008930BB"/>
    <w:rsid w:val="008937FF"/>
    <w:rsid w:val="00893E57"/>
    <w:rsid w:val="00894291"/>
    <w:rsid w:val="0089495C"/>
    <w:rsid w:val="00895512"/>
    <w:rsid w:val="00895600"/>
    <w:rsid w:val="00896A53"/>
    <w:rsid w:val="008972C5"/>
    <w:rsid w:val="008977AA"/>
    <w:rsid w:val="008A04C6"/>
    <w:rsid w:val="008A0F0D"/>
    <w:rsid w:val="008A100B"/>
    <w:rsid w:val="008A1A8C"/>
    <w:rsid w:val="008A1D48"/>
    <w:rsid w:val="008A20F4"/>
    <w:rsid w:val="008A3381"/>
    <w:rsid w:val="008A3570"/>
    <w:rsid w:val="008A3B0B"/>
    <w:rsid w:val="008A3EFA"/>
    <w:rsid w:val="008A4B1D"/>
    <w:rsid w:val="008A4DE6"/>
    <w:rsid w:val="008A5698"/>
    <w:rsid w:val="008A5A52"/>
    <w:rsid w:val="008A5CE2"/>
    <w:rsid w:val="008A6625"/>
    <w:rsid w:val="008B049B"/>
    <w:rsid w:val="008B0539"/>
    <w:rsid w:val="008B0D29"/>
    <w:rsid w:val="008B1B4B"/>
    <w:rsid w:val="008B1BA1"/>
    <w:rsid w:val="008B1FEE"/>
    <w:rsid w:val="008B291F"/>
    <w:rsid w:val="008B3562"/>
    <w:rsid w:val="008B42D0"/>
    <w:rsid w:val="008B47E0"/>
    <w:rsid w:val="008B69C6"/>
    <w:rsid w:val="008B6A6E"/>
    <w:rsid w:val="008B70B5"/>
    <w:rsid w:val="008C0298"/>
    <w:rsid w:val="008C03ED"/>
    <w:rsid w:val="008C10C7"/>
    <w:rsid w:val="008C1A31"/>
    <w:rsid w:val="008C20AC"/>
    <w:rsid w:val="008C2560"/>
    <w:rsid w:val="008C2992"/>
    <w:rsid w:val="008C3207"/>
    <w:rsid w:val="008C3ECB"/>
    <w:rsid w:val="008C4068"/>
    <w:rsid w:val="008C40AE"/>
    <w:rsid w:val="008C57F8"/>
    <w:rsid w:val="008C6313"/>
    <w:rsid w:val="008C6E82"/>
    <w:rsid w:val="008C7689"/>
    <w:rsid w:val="008C7761"/>
    <w:rsid w:val="008C7B58"/>
    <w:rsid w:val="008C7FA1"/>
    <w:rsid w:val="008D0833"/>
    <w:rsid w:val="008D1AC2"/>
    <w:rsid w:val="008D3043"/>
    <w:rsid w:val="008D4E03"/>
    <w:rsid w:val="008D61EC"/>
    <w:rsid w:val="008D62D0"/>
    <w:rsid w:val="008D6DD3"/>
    <w:rsid w:val="008D70A2"/>
    <w:rsid w:val="008D782A"/>
    <w:rsid w:val="008D7AD1"/>
    <w:rsid w:val="008E099E"/>
    <w:rsid w:val="008E0F75"/>
    <w:rsid w:val="008E11CA"/>
    <w:rsid w:val="008E18B1"/>
    <w:rsid w:val="008E19D4"/>
    <w:rsid w:val="008E1ECF"/>
    <w:rsid w:val="008E277B"/>
    <w:rsid w:val="008E2982"/>
    <w:rsid w:val="008E2E10"/>
    <w:rsid w:val="008E3473"/>
    <w:rsid w:val="008E35BF"/>
    <w:rsid w:val="008E3B09"/>
    <w:rsid w:val="008E55F5"/>
    <w:rsid w:val="008E56FD"/>
    <w:rsid w:val="008E6642"/>
    <w:rsid w:val="008E710E"/>
    <w:rsid w:val="008F0890"/>
    <w:rsid w:val="008F0ACF"/>
    <w:rsid w:val="008F0EB0"/>
    <w:rsid w:val="008F0F2B"/>
    <w:rsid w:val="008F16F0"/>
    <w:rsid w:val="008F2537"/>
    <w:rsid w:val="008F32A0"/>
    <w:rsid w:val="008F3DE4"/>
    <w:rsid w:val="008F4654"/>
    <w:rsid w:val="008F4B78"/>
    <w:rsid w:val="008F4E7D"/>
    <w:rsid w:val="008F53B6"/>
    <w:rsid w:val="008F592F"/>
    <w:rsid w:val="008F62A5"/>
    <w:rsid w:val="008F6904"/>
    <w:rsid w:val="008F6F7D"/>
    <w:rsid w:val="008F7186"/>
    <w:rsid w:val="008F725C"/>
    <w:rsid w:val="008F7912"/>
    <w:rsid w:val="008F7B5E"/>
    <w:rsid w:val="009011DE"/>
    <w:rsid w:val="00901B5C"/>
    <w:rsid w:val="00901DED"/>
    <w:rsid w:val="0090234C"/>
    <w:rsid w:val="0090256E"/>
    <w:rsid w:val="00902883"/>
    <w:rsid w:val="0090338A"/>
    <w:rsid w:val="009033FC"/>
    <w:rsid w:val="009037CE"/>
    <w:rsid w:val="00904EB6"/>
    <w:rsid w:val="00905494"/>
    <w:rsid w:val="00905BE4"/>
    <w:rsid w:val="00907379"/>
    <w:rsid w:val="009100A0"/>
    <w:rsid w:val="00910411"/>
    <w:rsid w:val="009106BD"/>
    <w:rsid w:val="0091104C"/>
    <w:rsid w:val="009114FB"/>
    <w:rsid w:val="009116EF"/>
    <w:rsid w:val="00911A30"/>
    <w:rsid w:val="0091240D"/>
    <w:rsid w:val="00912AA7"/>
    <w:rsid w:val="00912EE0"/>
    <w:rsid w:val="00913782"/>
    <w:rsid w:val="00914EF3"/>
    <w:rsid w:val="009165AD"/>
    <w:rsid w:val="00916CC3"/>
    <w:rsid w:val="00917079"/>
    <w:rsid w:val="00917506"/>
    <w:rsid w:val="009175A4"/>
    <w:rsid w:val="009178F2"/>
    <w:rsid w:val="009200C8"/>
    <w:rsid w:val="009203B3"/>
    <w:rsid w:val="00920713"/>
    <w:rsid w:val="00920A38"/>
    <w:rsid w:val="00921DED"/>
    <w:rsid w:val="00921EE5"/>
    <w:rsid w:val="00923696"/>
    <w:rsid w:val="00923851"/>
    <w:rsid w:val="00923AA7"/>
    <w:rsid w:val="00923EC0"/>
    <w:rsid w:val="0092431F"/>
    <w:rsid w:val="009249E8"/>
    <w:rsid w:val="0092561D"/>
    <w:rsid w:val="00925CF5"/>
    <w:rsid w:val="00925D7E"/>
    <w:rsid w:val="00926EFB"/>
    <w:rsid w:val="0092785B"/>
    <w:rsid w:val="0093060B"/>
    <w:rsid w:val="00930E9C"/>
    <w:rsid w:val="00932AB6"/>
    <w:rsid w:val="0093328B"/>
    <w:rsid w:val="0093360F"/>
    <w:rsid w:val="0093365A"/>
    <w:rsid w:val="00933693"/>
    <w:rsid w:val="009355A9"/>
    <w:rsid w:val="0093591C"/>
    <w:rsid w:val="00935DD9"/>
    <w:rsid w:val="00935E15"/>
    <w:rsid w:val="00935F6C"/>
    <w:rsid w:val="0093656F"/>
    <w:rsid w:val="00940807"/>
    <w:rsid w:val="009415A7"/>
    <w:rsid w:val="009430AF"/>
    <w:rsid w:val="0094335F"/>
    <w:rsid w:val="0094371F"/>
    <w:rsid w:val="00943B90"/>
    <w:rsid w:val="00943C4F"/>
    <w:rsid w:val="009443F3"/>
    <w:rsid w:val="0094558E"/>
    <w:rsid w:val="0094568E"/>
    <w:rsid w:val="00945FCE"/>
    <w:rsid w:val="009468A6"/>
    <w:rsid w:val="00946F12"/>
    <w:rsid w:val="00947356"/>
    <w:rsid w:val="00947870"/>
    <w:rsid w:val="009515B3"/>
    <w:rsid w:val="00953D39"/>
    <w:rsid w:val="00954193"/>
    <w:rsid w:val="0095489F"/>
    <w:rsid w:val="00954A77"/>
    <w:rsid w:val="00954AB5"/>
    <w:rsid w:val="0095507F"/>
    <w:rsid w:val="0095555E"/>
    <w:rsid w:val="009560D4"/>
    <w:rsid w:val="009564EC"/>
    <w:rsid w:val="00956DF0"/>
    <w:rsid w:val="00957B01"/>
    <w:rsid w:val="00957BB7"/>
    <w:rsid w:val="00957F6D"/>
    <w:rsid w:val="00960788"/>
    <w:rsid w:val="00961B12"/>
    <w:rsid w:val="009622FC"/>
    <w:rsid w:val="00962901"/>
    <w:rsid w:val="009629B0"/>
    <w:rsid w:val="00963354"/>
    <w:rsid w:val="0096344F"/>
    <w:rsid w:val="00963520"/>
    <w:rsid w:val="009635F1"/>
    <w:rsid w:val="0096396D"/>
    <w:rsid w:val="00963D4A"/>
    <w:rsid w:val="0096574E"/>
    <w:rsid w:val="00966B98"/>
    <w:rsid w:val="009675AB"/>
    <w:rsid w:val="00970197"/>
    <w:rsid w:val="009701D1"/>
    <w:rsid w:val="00970878"/>
    <w:rsid w:val="00970D47"/>
    <w:rsid w:val="00971344"/>
    <w:rsid w:val="00971824"/>
    <w:rsid w:val="009722E2"/>
    <w:rsid w:val="009727FC"/>
    <w:rsid w:val="00972B1F"/>
    <w:rsid w:val="00972F91"/>
    <w:rsid w:val="00973416"/>
    <w:rsid w:val="00973A7C"/>
    <w:rsid w:val="00973C6C"/>
    <w:rsid w:val="009748A0"/>
    <w:rsid w:val="00974FD0"/>
    <w:rsid w:val="0097528A"/>
    <w:rsid w:val="009773BB"/>
    <w:rsid w:val="00977AB9"/>
    <w:rsid w:val="00977C52"/>
    <w:rsid w:val="00981D43"/>
    <w:rsid w:val="00981F7F"/>
    <w:rsid w:val="00982018"/>
    <w:rsid w:val="0098349E"/>
    <w:rsid w:val="009860A6"/>
    <w:rsid w:val="009864E6"/>
    <w:rsid w:val="00986FAE"/>
    <w:rsid w:val="00987108"/>
    <w:rsid w:val="00987262"/>
    <w:rsid w:val="009876B3"/>
    <w:rsid w:val="00987AD6"/>
    <w:rsid w:val="00987B83"/>
    <w:rsid w:val="00990F9C"/>
    <w:rsid w:val="0099104A"/>
    <w:rsid w:val="009910D8"/>
    <w:rsid w:val="00993FDA"/>
    <w:rsid w:val="0099465D"/>
    <w:rsid w:val="00994EA9"/>
    <w:rsid w:val="009963C4"/>
    <w:rsid w:val="00996A9C"/>
    <w:rsid w:val="009974B7"/>
    <w:rsid w:val="00997F84"/>
    <w:rsid w:val="009A151E"/>
    <w:rsid w:val="009A18C0"/>
    <w:rsid w:val="009A1935"/>
    <w:rsid w:val="009A1BC3"/>
    <w:rsid w:val="009A3BC4"/>
    <w:rsid w:val="009A410E"/>
    <w:rsid w:val="009A49C6"/>
    <w:rsid w:val="009A579B"/>
    <w:rsid w:val="009A58FE"/>
    <w:rsid w:val="009B12F2"/>
    <w:rsid w:val="009B1C4E"/>
    <w:rsid w:val="009B20EE"/>
    <w:rsid w:val="009B2198"/>
    <w:rsid w:val="009B2D67"/>
    <w:rsid w:val="009B2EA9"/>
    <w:rsid w:val="009B555D"/>
    <w:rsid w:val="009B60BB"/>
    <w:rsid w:val="009B612B"/>
    <w:rsid w:val="009B6A59"/>
    <w:rsid w:val="009B6DE7"/>
    <w:rsid w:val="009B7024"/>
    <w:rsid w:val="009B7E2D"/>
    <w:rsid w:val="009B7F84"/>
    <w:rsid w:val="009C0FA1"/>
    <w:rsid w:val="009C1612"/>
    <w:rsid w:val="009C1680"/>
    <w:rsid w:val="009C3475"/>
    <w:rsid w:val="009C411F"/>
    <w:rsid w:val="009C471A"/>
    <w:rsid w:val="009C5575"/>
    <w:rsid w:val="009C55AF"/>
    <w:rsid w:val="009C56CF"/>
    <w:rsid w:val="009C639A"/>
    <w:rsid w:val="009C6BD0"/>
    <w:rsid w:val="009C7620"/>
    <w:rsid w:val="009C7681"/>
    <w:rsid w:val="009C7C11"/>
    <w:rsid w:val="009C7CE9"/>
    <w:rsid w:val="009D04C6"/>
    <w:rsid w:val="009D0AB3"/>
    <w:rsid w:val="009D0BF6"/>
    <w:rsid w:val="009D1EF2"/>
    <w:rsid w:val="009D23C3"/>
    <w:rsid w:val="009D23E5"/>
    <w:rsid w:val="009D2F92"/>
    <w:rsid w:val="009D3106"/>
    <w:rsid w:val="009D4B77"/>
    <w:rsid w:val="009D6275"/>
    <w:rsid w:val="009D6552"/>
    <w:rsid w:val="009D6597"/>
    <w:rsid w:val="009D7681"/>
    <w:rsid w:val="009E0A64"/>
    <w:rsid w:val="009E0C45"/>
    <w:rsid w:val="009E2803"/>
    <w:rsid w:val="009E2ADF"/>
    <w:rsid w:val="009E3706"/>
    <w:rsid w:val="009E3973"/>
    <w:rsid w:val="009E3B6A"/>
    <w:rsid w:val="009E437F"/>
    <w:rsid w:val="009E46FA"/>
    <w:rsid w:val="009E5F67"/>
    <w:rsid w:val="009E60BB"/>
    <w:rsid w:val="009E6192"/>
    <w:rsid w:val="009E6660"/>
    <w:rsid w:val="009E67F2"/>
    <w:rsid w:val="009E7247"/>
    <w:rsid w:val="009F1771"/>
    <w:rsid w:val="009F2258"/>
    <w:rsid w:val="009F2FBF"/>
    <w:rsid w:val="009F49BA"/>
    <w:rsid w:val="009F4EC9"/>
    <w:rsid w:val="009F53B9"/>
    <w:rsid w:val="009F63A1"/>
    <w:rsid w:val="009F6929"/>
    <w:rsid w:val="009F6A05"/>
    <w:rsid w:val="009F6C2E"/>
    <w:rsid w:val="009F6DD3"/>
    <w:rsid w:val="009F78D8"/>
    <w:rsid w:val="00A00AD4"/>
    <w:rsid w:val="00A00C7A"/>
    <w:rsid w:val="00A00D81"/>
    <w:rsid w:val="00A01409"/>
    <w:rsid w:val="00A01964"/>
    <w:rsid w:val="00A031EC"/>
    <w:rsid w:val="00A03B10"/>
    <w:rsid w:val="00A03F59"/>
    <w:rsid w:val="00A046A6"/>
    <w:rsid w:val="00A04AC8"/>
    <w:rsid w:val="00A04F2F"/>
    <w:rsid w:val="00A05101"/>
    <w:rsid w:val="00A05408"/>
    <w:rsid w:val="00A05974"/>
    <w:rsid w:val="00A060FD"/>
    <w:rsid w:val="00A06CFC"/>
    <w:rsid w:val="00A06EC5"/>
    <w:rsid w:val="00A07D35"/>
    <w:rsid w:val="00A108F4"/>
    <w:rsid w:val="00A10C11"/>
    <w:rsid w:val="00A10D1A"/>
    <w:rsid w:val="00A113FC"/>
    <w:rsid w:val="00A12C8C"/>
    <w:rsid w:val="00A12E15"/>
    <w:rsid w:val="00A141E2"/>
    <w:rsid w:val="00A141E9"/>
    <w:rsid w:val="00A14239"/>
    <w:rsid w:val="00A1458B"/>
    <w:rsid w:val="00A14CDB"/>
    <w:rsid w:val="00A14F7D"/>
    <w:rsid w:val="00A155B1"/>
    <w:rsid w:val="00A16299"/>
    <w:rsid w:val="00A16B7D"/>
    <w:rsid w:val="00A16CE9"/>
    <w:rsid w:val="00A1791C"/>
    <w:rsid w:val="00A17D33"/>
    <w:rsid w:val="00A20A7E"/>
    <w:rsid w:val="00A21F8C"/>
    <w:rsid w:val="00A22068"/>
    <w:rsid w:val="00A23688"/>
    <w:rsid w:val="00A237F2"/>
    <w:rsid w:val="00A241D4"/>
    <w:rsid w:val="00A24334"/>
    <w:rsid w:val="00A2470A"/>
    <w:rsid w:val="00A24B5C"/>
    <w:rsid w:val="00A24B6E"/>
    <w:rsid w:val="00A2551A"/>
    <w:rsid w:val="00A26000"/>
    <w:rsid w:val="00A27E77"/>
    <w:rsid w:val="00A31A9D"/>
    <w:rsid w:val="00A3355B"/>
    <w:rsid w:val="00A3369E"/>
    <w:rsid w:val="00A339BF"/>
    <w:rsid w:val="00A33B54"/>
    <w:rsid w:val="00A33FF7"/>
    <w:rsid w:val="00A349FC"/>
    <w:rsid w:val="00A352AD"/>
    <w:rsid w:val="00A353F4"/>
    <w:rsid w:val="00A35A25"/>
    <w:rsid w:val="00A37626"/>
    <w:rsid w:val="00A37C09"/>
    <w:rsid w:val="00A37DCF"/>
    <w:rsid w:val="00A37E89"/>
    <w:rsid w:val="00A4013B"/>
    <w:rsid w:val="00A40498"/>
    <w:rsid w:val="00A40549"/>
    <w:rsid w:val="00A40A21"/>
    <w:rsid w:val="00A41D24"/>
    <w:rsid w:val="00A41D53"/>
    <w:rsid w:val="00A42594"/>
    <w:rsid w:val="00A425B2"/>
    <w:rsid w:val="00A430F5"/>
    <w:rsid w:val="00A432CB"/>
    <w:rsid w:val="00A436B8"/>
    <w:rsid w:val="00A43833"/>
    <w:rsid w:val="00A438A8"/>
    <w:rsid w:val="00A439BF"/>
    <w:rsid w:val="00A4403E"/>
    <w:rsid w:val="00A440EF"/>
    <w:rsid w:val="00A4412A"/>
    <w:rsid w:val="00A447FC"/>
    <w:rsid w:val="00A44A05"/>
    <w:rsid w:val="00A45051"/>
    <w:rsid w:val="00A4620E"/>
    <w:rsid w:val="00A462E2"/>
    <w:rsid w:val="00A502CE"/>
    <w:rsid w:val="00A502E1"/>
    <w:rsid w:val="00A50BEB"/>
    <w:rsid w:val="00A524D6"/>
    <w:rsid w:val="00A52962"/>
    <w:rsid w:val="00A53114"/>
    <w:rsid w:val="00A53509"/>
    <w:rsid w:val="00A53756"/>
    <w:rsid w:val="00A54146"/>
    <w:rsid w:val="00A54737"/>
    <w:rsid w:val="00A54CE8"/>
    <w:rsid w:val="00A54D46"/>
    <w:rsid w:val="00A555BD"/>
    <w:rsid w:val="00A56E74"/>
    <w:rsid w:val="00A572D8"/>
    <w:rsid w:val="00A5735D"/>
    <w:rsid w:val="00A574CA"/>
    <w:rsid w:val="00A577FB"/>
    <w:rsid w:val="00A578A7"/>
    <w:rsid w:val="00A57A00"/>
    <w:rsid w:val="00A6042A"/>
    <w:rsid w:val="00A6073A"/>
    <w:rsid w:val="00A608DB"/>
    <w:rsid w:val="00A610B8"/>
    <w:rsid w:val="00A6170E"/>
    <w:rsid w:val="00A638FA"/>
    <w:rsid w:val="00A63AF0"/>
    <w:rsid w:val="00A64236"/>
    <w:rsid w:val="00A64672"/>
    <w:rsid w:val="00A6549C"/>
    <w:rsid w:val="00A672A1"/>
    <w:rsid w:val="00A7009C"/>
    <w:rsid w:val="00A701A2"/>
    <w:rsid w:val="00A709BF"/>
    <w:rsid w:val="00A70E31"/>
    <w:rsid w:val="00A70F69"/>
    <w:rsid w:val="00A7261D"/>
    <w:rsid w:val="00A72DF8"/>
    <w:rsid w:val="00A735DE"/>
    <w:rsid w:val="00A73EA0"/>
    <w:rsid w:val="00A747AF"/>
    <w:rsid w:val="00A80B0D"/>
    <w:rsid w:val="00A80B62"/>
    <w:rsid w:val="00A8119F"/>
    <w:rsid w:val="00A821CA"/>
    <w:rsid w:val="00A82362"/>
    <w:rsid w:val="00A83719"/>
    <w:rsid w:val="00A8466F"/>
    <w:rsid w:val="00A84AEB"/>
    <w:rsid w:val="00A8535B"/>
    <w:rsid w:val="00A85F54"/>
    <w:rsid w:val="00A8719D"/>
    <w:rsid w:val="00A87527"/>
    <w:rsid w:val="00A87860"/>
    <w:rsid w:val="00A90389"/>
    <w:rsid w:val="00A90431"/>
    <w:rsid w:val="00A90B7C"/>
    <w:rsid w:val="00A92AFB"/>
    <w:rsid w:val="00A9346A"/>
    <w:rsid w:val="00A93785"/>
    <w:rsid w:val="00A94CC7"/>
    <w:rsid w:val="00A95070"/>
    <w:rsid w:val="00A95417"/>
    <w:rsid w:val="00A95CAE"/>
    <w:rsid w:val="00A970BA"/>
    <w:rsid w:val="00A97EE7"/>
    <w:rsid w:val="00AA01E6"/>
    <w:rsid w:val="00AA0398"/>
    <w:rsid w:val="00AA07BD"/>
    <w:rsid w:val="00AA1B13"/>
    <w:rsid w:val="00AA3181"/>
    <w:rsid w:val="00AA35FF"/>
    <w:rsid w:val="00AA4B98"/>
    <w:rsid w:val="00AA4E2E"/>
    <w:rsid w:val="00AA4E77"/>
    <w:rsid w:val="00AA76E6"/>
    <w:rsid w:val="00AB0C11"/>
    <w:rsid w:val="00AB1604"/>
    <w:rsid w:val="00AB1696"/>
    <w:rsid w:val="00AB2530"/>
    <w:rsid w:val="00AB3397"/>
    <w:rsid w:val="00AB342E"/>
    <w:rsid w:val="00AB3B71"/>
    <w:rsid w:val="00AB532B"/>
    <w:rsid w:val="00AB5BE5"/>
    <w:rsid w:val="00AB5EDA"/>
    <w:rsid w:val="00AB61E5"/>
    <w:rsid w:val="00AB64D1"/>
    <w:rsid w:val="00AB728C"/>
    <w:rsid w:val="00AB7A49"/>
    <w:rsid w:val="00AB7CCF"/>
    <w:rsid w:val="00AC010E"/>
    <w:rsid w:val="00AC05A5"/>
    <w:rsid w:val="00AC0885"/>
    <w:rsid w:val="00AC0D0C"/>
    <w:rsid w:val="00AC182E"/>
    <w:rsid w:val="00AC19F6"/>
    <w:rsid w:val="00AC1B3F"/>
    <w:rsid w:val="00AC2594"/>
    <w:rsid w:val="00AC25AB"/>
    <w:rsid w:val="00AC2ABF"/>
    <w:rsid w:val="00AC31AC"/>
    <w:rsid w:val="00AC31EC"/>
    <w:rsid w:val="00AC351B"/>
    <w:rsid w:val="00AC4050"/>
    <w:rsid w:val="00AC4140"/>
    <w:rsid w:val="00AC52F1"/>
    <w:rsid w:val="00AC544C"/>
    <w:rsid w:val="00AC5B1A"/>
    <w:rsid w:val="00AC6938"/>
    <w:rsid w:val="00AC69FE"/>
    <w:rsid w:val="00AC7911"/>
    <w:rsid w:val="00AD0446"/>
    <w:rsid w:val="00AD0539"/>
    <w:rsid w:val="00AD087E"/>
    <w:rsid w:val="00AD1155"/>
    <w:rsid w:val="00AD146D"/>
    <w:rsid w:val="00AD26BB"/>
    <w:rsid w:val="00AD29DE"/>
    <w:rsid w:val="00AD2E06"/>
    <w:rsid w:val="00AD2F75"/>
    <w:rsid w:val="00AD403B"/>
    <w:rsid w:val="00AD47F6"/>
    <w:rsid w:val="00AD51BA"/>
    <w:rsid w:val="00AD5312"/>
    <w:rsid w:val="00AD5571"/>
    <w:rsid w:val="00AD5EA0"/>
    <w:rsid w:val="00AD5F04"/>
    <w:rsid w:val="00AD612C"/>
    <w:rsid w:val="00AD6587"/>
    <w:rsid w:val="00AD67CA"/>
    <w:rsid w:val="00AE00AE"/>
    <w:rsid w:val="00AE0AB2"/>
    <w:rsid w:val="00AE0E3D"/>
    <w:rsid w:val="00AE1D50"/>
    <w:rsid w:val="00AE2079"/>
    <w:rsid w:val="00AE2709"/>
    <w:rsid w:val="00AE27C5"/>
    <w:rsid w:val="00AE42B1"/>
    <w:rsid w:val="00AE5030"/>
    <w:rsid w:val="00AE5A60"/>
    <w:rsid w:val="00AE5FC7"/>
    <w:rsid w:val="00AE6FAF"/>
    <w:rsid w:val="00AE74D4"/>
    <w:rsid w:val="00AE7E0E"/>
    <w:rsid w:val="00AF092F"/>
    <w:rsid w:val="00AF0AC6"/>
    <w:rsid w:val="00AF105C"/>
    <w:rsid w:val="00AF1D1C"/>
    <w:rsid w:val="00AF3E7A"/>
    <w:rsid w:val="00AF50EA"/>
    <w:rsid w:val="00AF540E"/>
    <w:rsid w:val="00AF5DB3"/>
    <w:rsid w:val="00AF6429"/>
    <w:rsid w:val="00AF7507"/>
    <w:rsid w:val="00AF792A"/>
    <w:rsid w:val="00AF7FE4"/>
    <w:rsid w:val="00B02097"/>
    <w:rsid w:val="00B02D9A"/>
    <w:rsid w:val="00B0338B"/>
    <w:rsid w:val="00B0400E"/>
    <w:rsid w:val="00B044E0"/>
    <w:rsid w:val="00B054CB"/>
    <w:rsid w:val="00B0584D"/>
    <w:rsid w:val="00B06A18"/>
    <w:rsid w:val="00B07451"/>
    <w:rsid w:val="00B10118"/>
    <w:rsid w:val="00B10853"/>
    <w:rsid w:val="00B10C13"/>
    <w:rsid w:val="00B10D9F"/>
    <w:rsid w:val="00B11950"/>
    <w:rsid w:val="00B13884"/>
    <w:rsid w:val="00B1395D"/>
    <w:rsid w:val="00B13F23"/>
    <w:rsid w:val="00B152CB"/>
    <w:rsid w:val="00B1596F"/>
    <w:rsid w:val="00B15B05"/>
    <w:rsid w:val="00B15ECC"/>
    <w:rsid w:val="00B16037"/>
    <w:rsid w:val="00B16388"/>
    <w:rsid w:val="00B16554"/>
    <w:rsid w:val="00B165EE"/>
    <w:rsid w:val="00B16C03"/>
    <w:rsid w:val="00B17038"/>
    <w:rsid w:val="00B17C58"/>
    <w:rsid w:val="00B17F86"/>
    <w:rsid w:val="00B21172"/>
    <w:rsid w:val="00B21554"/>
    <w:rsid w:val="00B21B8F"/>
    <w:rsid w:val="00B22D79"/>
    <w:rsid w:val="00B231D5"/>
    <w:rsid w:val="00B23DFC"/>
    <w:rsid w:val="00B2458B"/>
    <w:rsid w:val="00B24D79"/>
    <w:rsid w:val="00B250F8"/>
    <w:rsid w:val="00B258EB"/>
    <w:rsid w:val="00B26ABA"/>
    <w:rsid w:val="00B26FC4"/>
    <w:rsid w:val="00B270F5"/>
    <w:rsid w:val="00B2724F"/>
    <w:rsid w:val="00B27A4C"/>
    <w:rsid w:val="00B30E6B"/>
    <w:rsid w:val="00B311F8"/>
    <w:rsid w:val="00B32321"/>
    <w:rsid w:val="00B32A1F"/>
    <w:rsid w:val="00B32C77"/>
    <w:rsid w:val="00B33620"/>
    <w:rsid w:val="00B34047"/>
    <w:rsid w:val="00B34160"/>
    <w:rsid w:val="00B3498A"/>
    <w:rsid w:val="00B34FEC"/>
    <w:rsid w:val="00B350B7"/>
    <w:rsid w:val="00B37276"/>
    <w:rsid w:val="00B37A17"/>
    <w:rsid w:val="00B403BA"/>
    <w:rsid w:val="00B40E3B"/>
    <w:rsid w:val="00B416DD"/>
    <w:rsid w:val="00B42926"/>
    <w:rsid w:val="00B435F0"/>
    <w:rsid w:val="00B43B09"/>
    <w:rsid w:val="00B44BEC"/>
    <w:rsid w:val="00B45401"/>
    <w:rsid w:val="00B45955"/>
    <w:rsid w:val="00B464B4"/>
    <w:rsid w:val="00B47047"/>
    <w:rsid w:val="00B4732B"/>
    <w:rsid w:val="00B47B20"/>
    <w:rsid w:val="00B47D56"/>
    <w:rsid w:val="00B5013E"/>
    <w:rsid w:val="00B50B4E"/>
    <w:rsid w:val="00B513EA"/>
    <w:rsid w:val="00B51A3A"/>
    <w:rsid w:val="00B5362F"/>
    <w:rsid w:val="00B5374C"/>
    <w:rsid w:val="00B547B3"/>
    <w:rsid w:val="00B553FB"/>
    <w:rsid w:val="00B556F8"/>
    <w:rsid w:val="00B55E2A"/>
    <w:rsid w:val="00B561C1"/>
    <w:rsid w:val="00B565FA"/>
    <w:rsid w:val="00B57096"/>
    <w:rsid w:val="00B572C6"/>
    <w:rsid w:val="00B57B76"/>
    <w:rsid w:val="00B57CC7"/>
    <w:rsid w:val="00B60CDC"/>
    <w:rsid w:val="00B611FA"/>
    <w:rsid w:val="00B6142C"/>
    <w:rsid w:val="00B6170E"/>
    <w:rsid w:val="00B62118"/>
    <w:rsid w:val="00B62198"/>
    <w:rsid w:val="00B63E28"/>
    <w:rsid w:val="00B64187"/>
    <w:rsid w:val="00B64250"/>
    <w:rsid w:val="00B64B56"/>
    <w:rsid w:val="00B65B55"/>
    <w:rsid w:val="00B66CA1"/>
    <w:rsid w:val="00B70A1A"/>
    <w:rsid w:val="00B7120E"/>
    <w:rsid w:val="00B7227F"/>
    <w:rsid w:val="00B72C5B"/>
    <w:rsid w:val="00B737D7"/>
    <w:rsid w:val="00B73EFB"/>
    <w:rsid w:val="00B7635F"/>
    <w:rsid w:val="00B76D3E"/>
    <w:rsid w:val="00B77D67"/>
    <w:rsid w:val="00B81F0C"/>
    <w:rsid w:val="00B822BC"/>
    <w:rsid w:val="00B826B3"/>
    <w:rsid w:val="00B82955"/>
    <w:rsid w:val="00B829E4"/>
    <w:rsid w:val="00B82E5F"/>
    <w:rsid w:val="00B8356A"/>
    <w:rsid w:val="00B835AC"/>
    <w:rsid w:val="00B837C6"/>
    <w:rsid w:val="00B838D1"/>
    <w:rsid w:val="00B83CBC"/>
    <w:rsid w:val="00B85592"/>
    <w:rsid w:val="00B856F1"/>
    <w:rsid w:val="00B860FF"/>
    <w:rsid w:val="00B862E3"/>
    <w:rsid w:val="00B87588"/>
    <w:rsid w:val="00B87753"/>
    <w:rsid w:val="00B87B18"/>
    <w:rsid w:val="00B87C51"/>
    <w:rsid w:val="00B90C05"/>
    <w:rsid w:val="00B934ED"/>
    <w:rsid w:val="00B93604"/>
    <w:rsid w:val="00B93C29"/>
    <w:rsid w:val="00B952C8"/>
    <w:rsid w:val="00B96970"/>
    <w:rsid w:val="00B96DDA"/>
    <w:rsid w:val="00B9797A"/>
    <w:rsid w:val="00BA0413"/>
    <w:rsid w:val="00BA0961"/>
    <w:rsid w:val="00BA0C29"/>
    <w:rsid w:val="00BA104B"/>
    <w:rsid w:val="00BA10E6"/>
    <w:rsid w:val="00BA1A29"/>
    <w:rsid w:val="00BA3A77"/>
    <w:rsid w:val="00BA54C9"/>
    <w:rsid w:val="00BA5B12"/>
    <w:rsid w:val="00BA5B96"/>
    <w:rsid w:val="00BA5E78"/>
    <w:rsid w:val="00BA6A1B"/>
    <w:rsid w:val="00BA7A4F"/>
    <w:rsid w:val="00BB02F3"/>
    <w:rsid w:val="00BB0D79"/>
    <w:rsid w:val="00BB1452"/>
    <w:rsid w:val="00BB1D2D"/>
    <w:rsid w:val="00BB2F5B"/>
    <w:rsid w:val="00BB33FB"/>
    <w:rsid w:val="00BB3432"/>
    <w:rsid w:val="00BB3EDC"/>
    <w:rsid w:val="00BB4011"/>
    <w:rsid w:val="00BB415B"/>
    <w:rsid w:val="00BB4302"/>
    <w:rsid w:val="00BB46D1"/>
    <w:rsid w:val="00BB5FF3"/>
    <w:rsid w:val="00BB7D5D"/>
    <w:rsid w:val="00BC0325"/>
    <w:rsid w:val="00BC0A4E"/>
    <w:rsid w:val="00BC0C1A"/>
    <w:rsid w:val="00BC1678"/>
    <w:rsid w:val="00BC1AB9"/>
    <w:rsid w:val="00BC1E2C"/>
    <w:rsid w:val="00BC29E6"/>
    <w:rsid w:val="00BC2D3F"/>
    <w:rsid w:val="00BC32D5"/>
    <w:rsid w:val="00BC374E"/>
    <w:rsid w:val="00BC3A4A"/>
    <w:rsid w:val="00BC41DC"/>
    <w:rsid w:val="00BC48F3"/>
    <w:rsid w:val="00BC4CDE"/>
    <w:rsid w:val="00BC65AC"/>
    <w:rsid w:val="00BC6D8D"/>
    <w:rsid w:val="00BC7A0B"/>
    <w:rsid w:val="00BC7BA5"/>
    <w:rsid w:val="00BC7BD2"/>
    <w:rsid w:val="00BC7CCA"/>
    <w:rsid w:val="00BD0333"/>
    <w:rsid w:val="00BD03E6"/>
    <w:rsid w:val="00BD0BFA"/>
    <w:rsid w:val="00BD1125"/>
    <w:rsid w:val="00BD1714"/>
    <w:rsid w:val="00BD21FF"/>
    <w:rsid w:val="00BD256A"/>
    <w:rsid w:val="00BD2B27"/>
    <w:rsid w:val="00BD2F25"/>
    <w:rsid w:val="00BD36CA"/>
    <w:rsid w:val="00BD3DF9"/>
    <w:rsid w:val="00BD51D2"/>
    <w:rsid w:val="00BD566F"/>
    <w:rsid w:val="00BD5673"/>
    <w:rsid w:val="00BD5DFE"/>
    <w:rsid w:val="00BD6267"/>
    <w:rsid w:val="00BD6CCB"/>
    <w:rsid w:val="00BD7B82"/>
    <w:rsid w:val="00BD7CBA"/>
    <w:rsid w:val="00BE0D44"/>
    <w:rsid w:val="00BE1049"/>
    <w:rsid w:val="00BE12DB"/>
    <w:rsid w:val="00BE211F"/>
    <w:rsid w:val="00BE225E"/>
    <w:rsid w:val="00BE2341"/>
    <w:rsid w:val="00BE3053"/>
    <w:rsid w:val="00BE4126"/>
    <w:rsid w:val="00BE4280"/>
    <w:rsid w:val="00BE5FD5"/>
    <w:rsid w:val="00BE619C"/>
    <w:rsid w:val="00BE6ECA"/>
    <w:rsid w:val="00BE766F"/>
    <w:rsid w:val="00BE783F"/>
    <w:rsid w:val="00BE7C31"/>
    <w:rsid w:val="00BF0EB3"/>
    <w:rsid w:val="00BF12B5"/>
    <w:rsid w:val="00BF21E6"/>
    <w:rsid w:val="00BF2956"/>
    <w:rsid w:val="00BF3438"/>
    <w:rsid w:val="00BF3AD2"/>
    <w:rsid w:val="00BF51C4"/>
    <w:rsid w:val="00BF5554"/>
    <w:rsid w:val="00BF56D0"/>
    <w:rsid w:val="00BF578A"/>
    <w:rsid w:val="00BF6156"/>
    <w:rsid w:val="00BF6398"/>
    <w:rsid w:val="00BF77C6"/>
    <w:rsid w:val="00BF7BF5"/>
    <w:rsid w:val="00BF7C14"/>
    <w:rsid w:val="00BF7F87"/>
    <w:rsid w:val="00C0027D"/>
    <w:rsid w:val="00C01E06"/>
    <w:rsid w:val="00C02D6C"/>
    <w:rsid w:val="00C040F3"/>
    <w:rsid w:val="00C04512"/>
    <w:rsid w:val="00C04F61"/>
    <w:rsid w:val="00C05584"/>
    <w:rsid w:val="00C05977"/>
    <w:rsid w:val="00C05D16"/>
    <w:rsid w:val="00C06C08"/>
    <w:rsid w:val="00C06F7A"/>
    <w:rsid w:val="00C071A7"/>
    <w:rsid w:val="00C079F8"/>
    <w:rsid w:val="00C10BDA"/>
    <w:rsid w:val="00C11591"/>
    <w:rsid w:val="00C11C53"/>
    <w:rsid w:val="00C127E3"/>
    <w:rsid w:val="00C13381"/>
    <w:rsid w:val="00C139DF"/>
    <w:rsid w:val="00C15109"/>
    <w:rsid w:val="00C151F2"/>
    <w:rsid w:val="00C1542C"/>
    <w:rsid w:val="00C16BD9"/>
    <w:rsid w:val="00C16FDC"/>
    <w:rsid w:val="00C1780F"/>
    <w:rsid w:val="00C1782F"/>
    <w:rsid w:val="00C17AB4"/>
    <w:rsid w:val="00C17BAB"/>
    <w:rsid w:val="00C17E2A"/>
    <w:rsid w:val="00C20A98"/>
    <w:rsid w:val="00C21153"/>
    <w:rsid w:val="00C21610"/>
    <w:rsid w:val="00C21676"/>
    <w:rsid w:val="00C21958"/>
    <w:rsid w:val="00C2229B"/>
    <w:rsid w:val="00C224B3"/>
    <w:rsid w:val="00C229ED"/>
    <w:rsid w:val="00C22A47"/>
    <w:rsid w:val="00C22BAB"/>
    <w:rsid w:val="00C2317C"/>
    <w:rsid w:val="00C2381A"/>
    <w:rsid w:val="00C23ECD"/>
    <w:rsid w:val="00C24557"/>
    <w:rsid w:val="00C2471C"/>
    <w:rsid w:val="00C25BBA"/>
    <w:rsid w:val="00C25F96"/>
    <w:rsid w:val="00C26251"/>
    <w:rsid w:val="00C27778"/>
    <w:rsid w:val="00C3004E"/>
    <w:rsid w:val="00C301F8"/>
    <w:rsid w:val="00C305EC"/>
    <w:rsid w:val="00C307DE"/>
    <w:rsid w:val="00C30BF3"/>
    <w:rsid w:val="00C323A3"/>
    <w:rsid w:val="00C325F6"/>
    <w:rsid w:val="00C327EF"/>
    <w:rsid w:val="00C32BCA"/>
    <w:rsid w:val="00C32BF4"/>
    <w:rsid w:val="00C33180"/>
    <w:rsid w:val="00C331F1"/>
    <w:rsid w:val="00C33A6F"/>
    <w:rsid w:val="00C3429C"/>
    <w:rsid w:val="00C3430C"/>
    <w:rsid w:val="00C34CC8"/>
    <w:rsid w:val="00C34D44"/>
    <w:rsid w:val="00C35271"/>
    <w:rsid w:val="00C35688"/>
    <w:rsid w:val="00C359B4"/>
    <w:rsid w:val="00C36659"/>
    <w:rsid w:val="00C36B6A"/>
    <w:rsid w:val="00C37850"/>
    <w:rsid w:val="00C37B90"/>
    <w:rsid w:val="00C405C2"/>
    <w:rsid w:val="00C408D0"/>
    <w:rsid w:val="00C40A21"/>
    <w:rsid w:val="00C40E48"/>
    <w:rsid w:val="00C4116B"/>
    <w:rsid w:val="00C411E6"/>
    <w:rsid w:val="00C42461"/>
    <w:rsid w:val="00C431C3"/>
    <w:rsid w:val="00C438EE"/>
    <w:rsid w:val="00C43AA3"/>
    <w:rsid w:val="00C442EC"/>
    <w:rsid w:val="00C44CCF"/>
    <w:rsid w:val="00C471AE"/>
    <w:rsid w:val="00C5027B"/>
    <w:rsid w:val="00C506E0"/>
    <w:rsid w:val="00C5094D"/>
    <w:rsid w:val="00C52F9C"/>
    <w:rsid w:val="00C540FC"/>
    <w:rsid w:val="00C541C9"/>
    <w:rsid w:val="00C54B51"/>
    <w:rsid w:val="00C55625"/>
    <w:rsid w:val="00C55895"/>
    <w:rsid w:val="00C57F50"/>
    <w:rsid w:val="00C60673"/>
    <w:rsid w:val="00C60776"/>
    <w:rsid w:val="00C6130D"/>
    <w:rsid w:val="00C61A43"/>
    <w:rsid w:val="00C61F4D"/>
    <w:rsid w:val="00C62234"/>
    <w:rsid w:val="00C62B7C"/>
    <w:rsid w:val="00C64A20"/>
    <w:rsid w:val="00C65B01"/>
    <w:rsid w:val="00C660E6"/>
    <w:rsid w:val="00C668AD"/>
    <w:rsid w:val="00C676C1"/>
    <w:rsid w:val="00C70B35"/>
    <w:rsid w:val="00C71B6A"/>
    <w:rsid w:val="00C739E4"/>
    <w:rsid w:val="00C739EE"/>
    <w:rsid w:val="00C748D7"/>
    <w:rsid w:val="00C754FF"/>
    <w:rsid w:val="00C75951"/>
    <w:rsid w:val="00C76D31"/>
    <w:rsid w:val="00C771A3"/>
    <w:rsid w:val="00C80852"/>
    <w:rsid w:val="00C8100B"/>
    <w:rsid w:val="00C81B34"/>
    <w:rsid w:val="00C8222A"/>
    <w:rsid w:val="00C824C4"/>
    <w:rsid w:val="00C82CA1"/>
    <w:rsid w:val="00C82D60"/>
    <w:rsid w:val="00C82E4D"/>
    <w:rsid w:val="00C831E4"/>
    <w:rsid w:val="00C847AA"/>
    <w:rsid w:val="00C84DB3"/>
    <w:rsid w:val="00C858AE"/>
    <w:rsid w:val="00C859B5"/>
    <w:rsid w:val="00C85F38"/>
    <w:rsid w:val="00C8711F"/>
    <w:rsid w:val="00C87EFC"/>
    <w:rsid w:val="00C87F66"/>
    <w:rsid w:val="00C9052A"/>
    <w:rsid w:val="00C91CE8"/>
    <w:rsid w:val="00C923CD"/>
    <w:rsid w:val="00C92759"/>
    <w:rsid w:val="00C93FF6"/>
    <w:rsid w:val="00C9408B"/>
    <w:rsid w:val="00C94598"/>
    <w:rsid w:val="00C94D37"/>
    <w:rsid w:val="00C956B3"/>
    <w:rsid w:val="00C96A7A"/>
    <w:rsid w:val="00C97587"/>
    <w:rsid w:val="00CA059F"/>
    <w:rsid w:val="00CA094F"/>
    <w:rsid w:val="00CA0BA1"/>
    <w:rsid w:val="00CA177A"/>
    <w:rsid w:val="00CA179E"/>
    <w:rsid w:val="00CA1DA7"/>
    <w:rsid w:val="00CA21BD"/>
    <w:rsid w:val="00CA416F"/>
    <w:rsid w:val="00CA451B"/>
    <w:rsid w:val="00CA5312"/>
    <w:rsid w:val="00CA55F1"/>
    <w:rsid w:val="00CA588F"/>
    <w:rsid w:val="00CA6783"/>
    <w:rsid w:val="00CA6DB8"/>
    <w:rsid w:val="00CA75C9"/>
    <w:rsid w:val="00CA7EFA"/>
    <w:rsid w:val="00CB0208"/>
    <w:rsid w:val="00CB06D4"/>
    <w:rsid w:val="00CB09EA"/>
    <w:rsid w:val="00CB23DE"/>
    <w:rsid w:val="00CB29E9"/>
    <w:rsid w:val="00CB4655"/>
    <w:rsid w:val="00CB5B4D"/>
    <w:rsid w:val="00CB6075"/>
    <w:rsid w:val="00CB6163"/>
    <w:rsid w:val="00CB6572"/>
    <w:rsid w:val="00CB7442"/>
    <w:rsid w:val="00CB79D0"/>
    <w:rsid w:val="00CB7C52"/>
    <w:rsid w:val="00CC03B4"/>
    <w:rsid w:val="00CC048F"/>
    <w:rsid w:val="00CC1294"/>
    <w:rsid w:val="00CC13BC"/>
    <w:rsid w:val="00CC1B3E"/>
    <w:rsid w:val="00CC1F1D"/>
    <w:rsid w:val="00CC24F0"/>
    <w:rsid w:val="00CC285D"/>
    <w:rsid w:val="00CC33C7"/>
    <w:rsid w:val="00CC3597"/>
    <w:rsid w:val="00CC395A"/>
    <w:rsid w:val="00CC3C66"/>
    <w:rsid w:val="00CC4058"/>
    <w:rsid w:val="00CC4BD8"/>
    <w:rsid w:val="00CC54B2"/>
    <w:rsid w:val="00CC5B28"/>
    <w:rsid w:val="00CC697F"/>
    <w:rsid w:val="00CC6BD3"/>
    <w:rsid w:val="00CC6BDB"/>
    <w:rsid w:val="00CD00D2"/>
    <w:rsid w:val="00CD0333"/>
    <w:rsid w:val="00CD04E2"/>
    <w:rsid w:val="00CD051D"/>
    <w:rsid w:val="00CD0CCA"/>
    <w:rsid w:val="00CD1B0D"/>
    <w:rsid w:val="00CD41D4"/>
    <w:rsid w:val="00CD4424"/>
    <w:rsid w:val="00CD4CE4"/>
    <w:rsid w:val="00CD5A20"/>
    <w:rsid w:val="00CD633C"/>
    <w:rsid w:val="00CD6346"/>
    <w:rsid w:val="00CD6697"/>
    <w:rsid w:val="00CD6F30"/>
    <w:rsid w:val="00CD6F94"/>
    <w:rsid w:val="00CD7E3E"/>
    <w:rsid w:val="00CD7E7F"/>
    <w:rsid w:val="00CE081A"/>
    <w:rsid w:val="00CE22FA"/>
    <w:rsid w:val="00CE513B"/>
    <w:rsid w:val="00CE56C6"/>
    <w:rsid w:val="00CE5D8A"/>
    <w:rsid w:val="00CE6CEA"/>
    <w:rsid w:val="00CE6D02"/>
    <w:rsid w:val="00CE7AD9"/>
    <w:rsid w:val="00CF0EDF"/>
    <w:rsid w:val="00CF2136"/>
    <w:rsid w:val="00CF2D1D"/>
    <w:rsid w:val="00CF39E3"/>
    <w:rsid w:val="00CF4185"/>
    <w:rsid w:val="00CF4203"/>
    <w:rsid w:val="00CF4904"/>
    <w:rsid w:val="00CF49CB"/>
    <w:rsid w:val="00CF5412"/>
    <w:rsid w:val="00CF5526"/>
    <w:rsid w:val="00CF5BB1"/>
    <w:rsid w:val="00CF70E7"/>
    <w:rsid w:val="00CF79EC"/>
    <w:rsid w:val="00D002E4"/>
    <w:rsid w:val="00D00946"/>
    <w:rsid w:val="00D009ED"/>
    <w:rsid w:val="00D02344"/>
    <w:rsid w:val="00D02CF5"/>
    <w:rsid w:val="00D0346B"/>
    <w:rsid w:val="00D0362A"/>
    <w:rsid w:val="00D04C40"/>
    <w:rsid w:val="00D04CA0"/>
    <w:rsid w:val="00D05267"/>
    <w:rsid w:val="00D05718"/>
    <w:rsid w:val="00D05A42"/>
    <w:rsid w:val="00D06645"/>
    <w:rsid w:val="00D06F9F"/>
    <w:rsid w:val="00D071E7"/>
    <w:rsid w:val="00D075C3"/>
    <w:rsid w:val="00D10014"/>
    <w:rsid w:val="00D1017D"/>
    <w:rsid w:val="00D102F2"/>
    <w:rsid w:val="00D107F2"/>
    <w:rsid w:val="00D10E32"/>
    <w:rsid w:val="00D11636"/>
    <w:rsid w:val="00D116C4"/>
    <w:rsid w:val="00D128C1"/>
    <w:rsid w:val="00D12F4E"/>
    <w:rsid w:val="00D13160"/>
    <w:rsid w:val="00D135F6"/>
    <w:rsid w:val="00D139A1"/>
    <w:rsid w:val="00D13D96"/>
    <w:rsid w:val="00D148C1"/>
    <w:rsid w:val="00D1536B"/>
    <w:rsid w:val="00D15746"/>
    <w:rsid w:val="00D161B8"/>
    <w:rsid w:val="00D1713F"/>
    <w:rsid w:val="00D17215"/>
    <w:rsid w:val="00D17BDA"/>
    <w:rsid w:val="00D17D6F"/>
    <w:rsid w:val="00D20CF2"/>
    <w:rsid w:val="00D22466"/>
    <w:rsid w:val="00D22AD9"/>
    <w:rsid w:val="00D245E5"/>
    <w:rsid w:val="00D24D9E"/>
    <w:rsid w:val="00D25A2E"/>
    <w:rsid w:val="00D25D3F"/>
    <w:rsid w:val="00D265BB"/>
    <w:rsid w:val="00D26F1A"/>
    <w:rsid w:val="00D30A0A"/>
    <w:rsid w:val="00D31211"/>
    <w:rsid w:val="00D31734"/>
    <w:rsid w:val="00D327C1"/>
    <w:rsid w:val="00D3366E"/>
    <w:rsid w:val="00D34137"/>
    <w:rsid w:val="00D368F3"/>
    <w:rsid w:val="00D374F3"/>
    <w:rsid w:val="00D37D81"/>
    <w:rsid w:val="00D40260"/>
    <w:rsid w:val="00D4034A"/>
    <w:rsid w:val="00D408BE"/>
    <w:rsid w:val="00D414BD"/>
    <w:rsid w:val="00D42479"/>
    <w:rsid w:val="00D431D7"/>
    <w:rsid w:val="00D44179"/>
    <w:rsid w:val="00D443A5"/>
    <w:rsid w:val="00D44D99"/>
    <w:rsid w:val="00D45062"/>
    <w:rsid w:val="00D454AD"/>
    <w:rsid w:val="00D458BC"/>
    <w:rsid w:val="00D45ACC"/>
    <w:rsid w:val="00D4628A"/>
    <w:rsid w:val="00D469BD"/>
    <w:rsid w:val="00D46B21"/>
    <w:rsid w:val="00D47657"/>
    <w:rsid w:val="00D4780E"/>
    <w:rsid w:val="00D50EB2"/>
    <w:rsid w:val="00D512C7"/>
    <w:rsid w:val="00D51347"/>
    <w:rsid w:val="00D51967"/>
    <w:rsid w:val="00D51ABE"/>
    <w:rsid w:val="00D53908"/>
    <w:rsid w:val="00D53AE0"/>
    <w:rsid w:val="00D54206"/>
    <w:rsid w:val="00D5631A"/>
    <w:rsid w:val="00D56C30"/>
    <w:rsid w:val="00D56F1A"/>
    <w:rsid w:val="00D612FF"/>
    <w:rsid w:val="00D61DA2"/>
    <w:rsid w:val="00D63969"/>
    <w:rsid w:val="00D64177"/>
    <w:rsid w:val="00D6468E"/>
    <w:rsid w:val="00D64BFA"/>
    <w:rsid w:val="00D64DCE"/>
    <w:rsid w:val="00D65B91"/>
    <w:rsid w:val="00D65C29"/>
    <w:rsid w:val="00D65C9F"/>
    <w:rsid w:val="00D662B4"/>
    <w:rsid w:val="00D66429"/>
    <w:rsid w:val="00D66966"/>
    <w:rsid w:val="00D66C4F"/>
    <w:rsid w:val="00D6753D"/>
    <w:rsid w:val="00D7024E"/>
    <w:rsid w:val="00D71140"/>
    <w:rsid w:val="00D71708"/>
    <w:rsid w:val="00D71C7C"/>
    <w:rsid w:val="00D72233"/>
    <w:rsid w:val="00D729F7"/>
    <w:rsid w:val="00D74117"/>
    <w:rsid w:val="00D74574"/>
    <w:rsid w:val="00D75C47"/>
    <w:rsid w:val="00D75F15"/>
    <w:rsid w:val="00D76891"/>
    <w:rsid w:val="00D77265"/>
    <w:rsid w:val="00D804EF"/>
    <w:rsid w:val="00D80835"/>
    <w:rsid w:val="00D80EAF"/>
    <w:rsid w:val="00D81C08"/>
    <w:rsid w:val="00D82120"/>
    <w:rsid w:val="00D82395"/>
    <w:rsid w:val="00D825BD"/>
    <w:rsid w:val="00D8272F"/>
    <w:rsid w:val="00D82CAD"/>
    <w:rsid w:val="00D83ADD"/>
    <w:rsid w:val="00D8582B"/>
    <w:rsid w:val="00D85ABA"/>
    <w:rsid w:val="00D85B47"/>
    <w:rsid w:val="00D8784C"/>
    <w:rsid w:val="00D905C0"/>
    <w:rsid w:val="00D9094F"/>
    <w:rsid w:val="00D90AB8"/>
    <w:rsid w:val="00D915AD"/>
    <w:rsid w:val="00D91E19"/>
    <w:rsid w:val="00D92291"/>
    <w:rsid w:val="00D936F0"/>
    <w:rsid w:val="00D93DB6"/>
    <w:rsid w:val="00D959D0"/>
    <w:rsid w:val="00D960F1"/>
    <w:rsid w:val="00D964C9"/>
    <w:rsid w:val="00D96B9A"/>
    <w:rsid w:val="00D96CD2"/>
    <w:rsid w:val="00DA04A2"/>
    <w:rsid w:val="00DA05A0"/>
    <w:rsid w:val="00DA075C"/>
    <w:rsid w:val="00DA0E6F"/>
    <w:rsid w:val="00DA1138"/>
    <w:rsid w:val="00DA16BC"/>
    <w:rsid w:val="00DA251E"/>
    <w:rsid w:val="00DA343C"/>
    <w:rsid w:val="00DA4044"/>
    <w:rsid w:val="00DA4F6A"/>
    <w:rsid w:val="00DA5999"/>
    <w:rsid w:val="00DA6BEB"/>
    <w:rsid w:val="00DB0B3A"/>
    <w:rsid w:val="00DB12B7"/>
    <w:rsid w:val="00DB1548"/>
    <w:rsid w:val="00DB1825"/>
    <w:rsid w:val="00DB21B2"/>
    <w:rsid w:val="00DB264A"/>
    <w:rsid w:val="00DB3950"/>
    <w:rsid w:val="00DB3E15"/>
    <w:rsid w:val="00DB41E0"/>
    <w:rsid w:val="00DB4446"/>
    <w:rsid w:val="00DB46EE"/>
    <w:rsid w:val="00DB4C5E"/>
    <w:rsid w:val="00DB4EBC"/>
    <w:rsid w:val="00DB5589"/>
    <w:rsid w:val="00DB6014"/>
    <w:rsid w:val="00DB61D3"/>
    <w:rsid w:val="00DC2057"/>
    <w:rsid w:val="00DC207C"/>
    <w:rsid w:val="00DC217B"/>
    <w:rsid w:val="00DC22B8"/>
    <w:rsid w:val="00DC249E"/>
    <w:rsid w:val="00DC34D2"/>
    <w:rsid w:val="00DC468D"/>
    <w:rsid w:val="00DC4905"/>
    <w:rsid w:val="00DC49BD"/>
    <w:rsid w:val="00DC4BC2"/>
    <w:rsid w:val="00DC77BF"/>
    <w:rsid w:val="00DD0133"/>
    <w:rsid w:val="00DD01EC"/>
    <w:rsid w:val="00DD13C7"/>
    <w:rsid w:val="00DD17A5"/>
    <w:rsid w:val="00DD2AB5"/>
    <w:rsid w:val="00DD3966"/>
    <w:rsid w:val="00DD4C3E"/>
    <w:rsid w:val="00DD638F"/>
    <w:rsid w:val="00DD68E0"/>
    <w:rsid w:val="00DD7DDB"/>
    <w:rsid w:val="00DE033F"/>
    <w:rsid w:val="00DE0D54"/>
    <w:rsid w:val="00DE0E7A"/>
    <w:rsid w:val="00DE16BA"/>
    <w:rsid w:val="00DE1F0D"/>
    <w:rsid w:val="00DE2107"/>
    <w:rsid w:val="00DE21D3"/>
    <w:rsid w:val="00DE41CE"/>
    <w:rsid w:val="00DE41D6"/>
    <w:rsid w:val="00DE4B91"/>
    <w:rsid w:val="00DE4C32"/>
    <w:rsid w:val="00DE533C"/>
    <w:rsid w:val="00DE5B91"/>
    <w:rsid w:val="00DE5E83"/>
    <w:rsid w:val="00DE7397"/>
    <w:rsid w:val="00DE74AB"/>
    <w:rsid w:val="00DE782E"/>
    <w:rsid w:val="00DE7FA0"/>
    <w:rsid w:val="00DF0A62"/>
    <w:rsid w:val="00DF1932"/>
    <w:rsid w:val="00DF1D57"/>
    <w:rsid w:val="00DF2279"/>
    <w:rsid w:val="00DF2EA3"/>
    <w:rsid w:val="00DF37CD"/>
    <w:rsid w:val="00DF4783"/>
    <w:rsid w:val="00DF614A"/>
    <w:rsid w:val="00DF6A25"/>
    <w:rsid w:val="00DF6E78"/>
    <w:rsid w:val="00DF7129"/>
    <w:rsid w:val="00DF7287"/>
    <w:rsid w:val="00DF7480"/>
    <w:rsid w:val="00DF79E2"/>
    <w:rsid w:val="00E00CBE"/>
    <w:rsid w:val="00E015B4"/>
    <w:rsid w:val="00E022B4"/>
    <w:rsid w:val="00E024D8"/>
    <w:rsid w:val="00E02CE1"/>
    <w:rsid w:val="00E02D83"/>
    <w:rsid w:val="00E02E3C"/>
    <w:rsid w:val="00E032D2"/>
    <w:rsid w:val="00E0331B"/>
    <w:rsid w:val="00E0341D"/>
    <w:rsid w:val="00E0399F"/>
    <w:rsid w:val="00E03A73"/>
    <w:rsid w:val="00E03D0D"/>
    <w:rsid w:val="00E05D10"/>
    <w:rsid w:val="00E064A7"/>
    <w:rsid w:val="00E07FAD"/>
    <w:rsid w:val="00E10068"/>
    <w:rsid w:val="00E10DCB"/>
    <w:rsid w:val="00E11200"/>
    <w:rsid w:val="00E11227"/>
    <w:rsid w:val="00E11454"/>
    <w:rsid w:val="00E11C32"/>
    <w:rsid w:val="00E1210C"/>
    <w:rsid w:val="00E12A4F"/>
    <w:rsid w:val="00E12D7F"/>
    <w:rsid w:val="00E12EC7"/>
    <w:rsid w:val="00E133CE"/>
    <w:rsid w:val="00E14946"/>
    <w:rsid w:val="00E14A84"/>
    <w:rsid w:val="00E14D36"/>
    <w:rsid w:val="00E15AF1"/>
    <w:rsid w:val="00E15BC0"/>
    <w:rsid w:val="00E15BD8"/>
    <w:rsid w:val="00E15D0C"/>
    <w:rsid w:val="00E1656B"/>
    <w:rsid w:val="00E1781F"/>
    <w:rsid w:val="00E17958"/>
    <w:rsid w:val="00E17B84"/>
    <w:rsid w:val="00E20607"/>
    <w:rsid w:val="00E20B2E"/>
    <w:rsid w:val="00E219D2"/>
    <w:rsid w:val="00E21B49"/>
    <w:rsid w:val="00E22C51"/>
    <w:rsid w:val="00E231EB"/>
    <w:rsid w:val="00E23F50"/>
    <w:rsid w:val="00E2402F"/>
    <w:rsid w:val="00E246C7"/>
    <w:rsid w:val="00E25B07"/>
    <w:rsid w:val="00E25D8C"/>
    <w:rsid w:val="00E26D44"/>
    <w:rsid w:val="00E27D5F"/>
    <w:rsid w:val="00E27F5B"/>
    <w:rsid w:val="00E30184"/>
    <w:rsid w:val="00E302DB"/>
    <w:rsid w:val="00E304FE"/>
    <w:rsid w:val="00E30A33"/>
    <w:rsid w:val="00E31FB9"/>
    <w:rsid w:val="00E327EE"/>
    <w:rsid w:val="00E32EE7"/>
    <w:rsid w:val="00E3326C"/>
    <w:rsid w:val="00E335DC"/>
    <w:rsid w:val="00E33FD1"/>
    <w:rsid w:val="00E3402B"/>
    <w:rsid w:val="00E344FA"/>
    <w:rsid w:val="00E34538"/>
    <w:rsid w:val="00E3475F"/>
    <w:rsid w:val="00E34A8A"/>
    <w:rsid w:val="00E34FA8"/>
    <w:rsid w:val="00E359EB"/>
    <w:rsid w:val="00E35E2B"/>
    <w:rsid w:val="00E362EF"/>
    <w:rsid w:val="00E4039D"/>
    <w:rsid w:val="00E419E0"/>
    <w:rsid w:val="00E4291C"/>
    <w:rsid w:val="00E430B7"/>
    <w:rsid w:val="00E4378D"/>
    <w:rsid w:val="00E43BBD"/>
    <w:rsid w:val="00E44717"/>
    <w:rsid w:val="00E45020"/>
    <w:rsid w:val="00E454B4"/>
    <w:rsid w:val="00E45698"/>
    <w:rsid w:val="00E4614A"/>
    <w:rsid w:val="00E46742"/>
    <w:rsid w:val="00E46FDB"/>
    <w:rsid w:val="00E4792C"/>
    <w:rsid w:val="00E47E2B"/>
    <w:rsid w:val="00E500D6"/>
    <w:rsid w:val="00E5039B"/>
    <w:rsid w:val="00E504D4"/>
    <w:rsid w:val="00E510A7"/>
    <w:rsid w:val="00E520E7"/>
    <w:rsid w:val="00E536A5"/>
    <w:rsid w:val="00E53BD8"/>
    <w:rsid w:val="00E55126"/>
    <w:rsid w:val="00E55154"/>
    <w:rsid w:val="00E554B6"/>
    <w:rsid w:val="00E55583"/>
    <w:rsid w:val="00E565D8"/>
    <w:rsid w:val="00E572C3"/>
    <w:rsid w:val="00E5744A"/>
    <w:rsid w:val="00E57F3C"/>
    <w:rsid w:val="00E60994"/>
    <w:rsid w:val="00E6268C"/>
    <w:rsid w:val="00E6313D"/>
    <w:rsid w:val="00E63499"/>
    <w:rsid w:val="00E63A32"/>
    <w:rsid w:val="00E658C6"/>
    <w:rsid w:val="00E65DA7"/>
    <w:rsid w:val="00E6672F"/>
    <w:rsid w:val="00E6762A"/>
    <w:rsid w:val="00E7031A"/>
    <w:rsid w:val="00E7148E"/>
    <w:rsid w:val="00E728E7"/>
    <w:rsid w:val="00E72C08"/>
    <w:rsid w:val="00E748D8"/>
    <w:rsid w:val="00E75BCD"/>
    <w:rsid w:val="00E75C28"/>
    <w:rsid w:val="00E766B8"/>
    <w:rsid w:val="00E77080"/>
    <w:rsid w:val="00E776D5"/>
    <w:rsid w:val="00E800D5"/>
    <w:rsid w:val="00E80257"/>
    <w:rsid w:val="00E80338"/>
    <w:rsid w:val="00E8059C"/>
    <w:rsid w:val="00E83834"/>
    <w:rsid w:val="00E83CE9"/>
    <w:rsid w:val="00E84526"/>
    <w:rsid w:val="00E848D7"/>
    <w:rsid w:val="00E84C19"/>
    <w:rsid w:val="00E84D67"/>
    <w:rsid w:val="00E84DF8"/>
    <w:rsid w:val="00E84EA2"/>
    <w:rsid w:val="00E85A7E"/>
    <w:rsid w:val="00E85F75"/>
    <w:rsid w:val="00E86339"/>
    <w:rsid w:val="00E86C4A"/>
    <w:rsid w:val="00E8725A"/>
    <w:rsid w:val="00E87772"/>
    <w:rsid w:val="00E8783D"/>
    <w:rsid w:val="00E87E40"/>
    <w:rsid w:val="00E900F5"/>
    <w:rsid w:val="00E911DA"/>
    <w:rsid w:val="00E92439"/>
    <w:rsid w:val="00E9333D"/>
    <w:rsid w:val="00E93A91"/>
    <w:rsid w:val="00E940F1"/>
    <w:rsid w:val="00E94152"/>
    <w:rsid w:val="00E94FE6"/>
    <w:rsid w:val="00E9625B"/>
    <w:rsid w:val="00E96C03"/>
    <w:rsid w:val="00E96FBD"/>
    <w:rsid w:val="00E97537"/>
    <w:rsid w:val="00E97827"/>
    <w:rsid w:val="00E97F6B"/>
    <w:rsid w:val="00EA0260"/>
    <w:rsid w:val="00EA12CE"/>
    <w:rsid w:val="00EA16EC"/>
    <w:rsid w:val="00EA1A13"/>
    <w:rsid w:val="00EA20EC"/>
    <w:rsid w:val="00EA2520"/>
    <w:rsid w:val="00EA3194"/>
    <w:rsid w:val="00EA4F1D"/>
    <w:rsid w:val="00EA5BB6"/>
    <w:rsid w:val="00EA6335"/>
    <w:rsid w:val="00EA694E"/>
    <w:rsid w:val="00EA69BD"/>
    <w:rsid w:val="00EA7382"/>
    <w:rsid w:val="00EA7A58"/>
    <w:rsid w:val="00EB0056"/>
    <w:rsid w:val="00EB0929"/>
    <w:rsid w:val="00EB0EB7"/>
    <w:rsid w:val="00EB169E"/>
    <w:rsid w:val="00EB3F07"/>
    <w:rsid w:val="00EB3F64"/>
    <w:rsid w:val="00EB4382"/>
    <w:rsid w:val="00EB4E0F"/>
    <w:rsid w:val="00EB57E7"/>
    <w:rsid w:val="00EB5A54"/>
    <w:rsid w:val="00EB5DD2"/>
    <w:rsid w:val="00EB6EFF"/>
    <w:rsid w:val="00EB7E20"/>
    <w:rsid w:val="00EC0738"/>
    <w:rsid w:val="00EC0FCD"/>
    <w:rsid w:val="00EC1B0C"/>
    <w:rsid w:val="00EC2B63"/>
    <w:rsid w:val="00EC327E"/>
    <w:rsid w:val="00EC3803"/>
    <w:rsid w:val="00EC3A70"/>
    <w:rsid w:val="00EC3D98"/>
    <w:rsid w:val="00EC4532"/>
    <w:rsid w:val="00EC62EC"/>
    <w:rsid w:val="00EC698F"/>
    <w:rsid w:val="00EC7103"/>
    <w:rsid w:val="00ED0A0C"/>
    <w:rsid w:val="00ED0C78"/>
    <w:rsid w:val="00ED11C0"/>
    <w:rsid w:val="00ED2185"/>
    <w:rsid w:val="00ED21EE"/>
    <w:rsid w:val="00ED2377"/>
    <w:rsid w:val="00ED2380"/>
    <w:rsid w:val="00ED2B2D"/>
    <w:rsid w:val="00ED4069"/>
    <w:rsid w:val="00ED4439"/>
    <w:rsid w:val="00ED55BE"/>
    <w:rsid w:val="00ED5651"/>
    <w:rsid w:val="00ED582E"/>
    <w:rsid w:val="00ED630D"/>
    <w:rsid w:val="00ED6575"/>
    <w:rsid w:val="00ED7007"/>
    <w:rsid w:val="00ED72E0"/>
    <w:rsid w:val="00ED7AA4"/>
    <w:rsid w:val="00EE055D"/>
    <w:rsid w:val="00EE1814"/>
    <w:rsid w:val="00EE1C35"/>
    <w:rsid w:val="00EE1E8C"/>
    <w:rsid w:val="00EE29EB"/>
    <w:rsid w:val="00EE3C60"/>
    <w:rsid w:val="00EE3EDE"/>
    <w:rsid w:val="00EE4E46"/>
    <w:rsid w:val="00EE5B49"/>
    <w:rsid w:val="00EE5D10"/>
    <w:rsid w:val="00EE670F"/>
    <w:rsid w:val="00EE710B"/>
    <w:rsid w:val="00EE7E9D"/>
    <w:rsid w:val="00EF07DF"/>
    <w:rsid w:val="00EF0EB8"/>
    <w:rsid w:val="00EF11CF"/>
    <w:rsid w:val="00EF1B7B"/>
    <w:rsid w:val="00EF1ED6"/>
    <w:rsid w:val="00EF2140"/>
    <w:rsid w:val="00EF2285"/>
    <w:rsid w:val="00EF2FB8"/>
    <w:rsid w:val="00EF4759"/>
    <w:rsid w:val="00EF4AD7"/>
    <w:rsid w:val="00EF4AE2"/>
    <w:rsid w:val="00EF4C8B"/>
    <w:rsid w:val="00EF4C9F"/>
    <w:rsid w:val="00EF530E"/>
    <w:rsid w:val="00EF58CF"/>
    <w:rsid w:val="00EF5D2F"/>
    <w:rsid w:val="00EF5DD8"/>
    <w:rsid w:val="00EF647D"/>
    <w:rsid w:val="00EF6C7B"/>
    <w:rsid w:val="00EF706C"/>
    <w:rsid w:val="00EF7427"/>
    <w:rsid w:val="00EF7596"/>
    <w:rsid w:val="00EF78C3"/>
    <w:rsid w:val="00F0005D"/>
    <w:rsid w:val="00F00246"/>
    <w:rsid w:val="00F00313"/>
    <w:rsid w:val="00F003F8"/>
    <w:rsid w:val="00F0140B"/>
    <w:rsid w:val="00F02957"/>
    <w:rsid w:val="00F02CAE"/>
    <w:rsid w:val="00F02EA3"/>
    <w:rsid w:val="00F030B5"/>
    <w:rsid w:val="00F031D4"/>
    <w:rsid w:val="00F042B0"/>
    <w:rsid w:val="00F04DBC"/>
    <w:rsid w:val="00F058C2"/>
    <w:rsid w:val="00F05D40"/>
    <w:rsid w:val="00F06C08"/>
    <w:rsid w:val="00F06F0B"/>
    <w:rsid w:val="00F07013"/>
    <w:rsid w:val="00F07FB4"/>
    <w:rsid w:val="00F1068E"/>
    <w:rsid w:val="00F1249A"/>
    <w:rsid w:val="00F1299C"/>
    <w:rsid w:val="00F12A32"/>
    <w:rsid w:val="00F12C61"/>
    <w:rsid w:val="00F13053"/>
    <w:rsid w:val="00F13286"/>
    <w:rsid w:val="00F137B1"/>
    <w:rsid w:val="00F14126"/>
    <w:rsid w:val="00F146C4"/>
    <w:rsid w:val="00F15487"/>
    <w:rsid w:val="00F158F0"/>
    <w:rsid w:val="00F15977"/>
    <w:rsid w:val="00F1626A"/>
    <w:rsid w:val="00F16276"/>
    <w:rsid w:val="00F16BA5"/>
    <w:rsid w:val="00F17E03"/>
    <w:rsid w:val="00F20DA2"/>
    <w:rsid w:val="00F2118B"/>
    <w:rsid w:val="00F21A46"/>
    <w:rsid w:val="00F22108"/>
    <w:rsid w:val="00F224E2"/>
    <w:rsid w:val="00F22765"/>
    <w:rsid w:val="00F239A9"/>
    <w:rsid w:val="00F23B21"/>
    <w:rsid w:val="00F23EE2"/>
    <w:rsid w:val="00F23F89"/>
    <w:rsid w:val="00F247F4"/>
    <w:rsid w:val="00F24C36"/>
    <w:rsid w:val="00F25350"/>
    <w:rsid w:val="00F25DDD"/>
    <w:rsid w:val="00F264C7"/>
    <w:rsid w:val="00F27A6C"/>
    <w:rsid w:val="00F27FD4"/>
    <w:rsid w:val="00F30603"/>
    <w:rsid w:val="00F3297F"/>
    <w:rsid w:val="00F32B35"/>
    <w:rsid w:val="00F32BBA"/>
    <w:rsid w:val="00F335D3"/>
    <w:rsid w:val="00F34987"/>
    <w:rsid w:val="00F35077"/>
    <w:rsid w:val="00F35E44"/>
    <w:rsid w:val="00F365A6"/>
    <w:rsid w:val="00F36961"/>
    <w:rsid w:val="00F40056"/>
    <w:rsid w:val="00F418B3"/>
    <w:rsid w:val="00F41ECF"/>
    <w:rsid w:val="00F42A26"/>
    <w:rsid w:val="00F42DC0"/>
    <w:rsid w:val="00F433FE"/>
    <w:rsid w:val="00F44020"/>
    <w:rsid w:val="00F44359"/>
    <w:rsid w:val="00F44DA5"/>
    <w:rsid w:val="00F45088"/>
    <w:rsid w:val="00F462F1"/>
    <w:rsid w:val="00F46983"/>
    <w:rsid w:val="00F46CB1"/>
    <w:rsid w:val="00F47792"/>
    <w:rsid w:val="00F47999"/>
    <w:rsid w:val="00F51444"/>
    <w:rsid w:val="00F52095"/>
    <w:rsid w:val="00F52418"/>
    <w:rsid w:val="00F53B88"/>
    <w:rsid w:val="00F53F6D"/>
    <w:rsid w:val="00F54DC7"/>
    <w:rsid w:val="00F55AAB"/>
    <w:rsid w:val="00F55B74"/>
    <w:rsid w:val="00F55BDB"/>
    <w:rsid w:val="00F5616B"/>
    <w:rsid w:val="00F56674"/>
    <w:rsid w:val="00F5695F"/>
    <w:rsid w:val="00F569B3"/>
    <w:rsid w:val="00F56DC4"/>
    <w:rsid w:val="00F56FB0"/>
    <w:rsid w:val="00F6011B"/>
    <w:rsid w:val="00F601D1"/>
    <w:rsid w:val="00F605B3"/>
    <w:rsid w:val="00F60BB5"/>
    <w:rsid w:val="00F61784"/>
    <w:rsid w:val="00F6297E"/>
    <w:rsid w:val="00F63455"/>
    <w:rsid w:val="00F63886"/>
    <w:rsid w:val="00F6410E"/>
    <w:rsid w:val="00F646E6"/>
    <w:rsid w:val="00F6494B"/>
    <w:rsid w:val="00F655B4"/>
    <w:rsid w:val="00F65D5A"/>
    <w:rsid w:val="00F66D3C"/>
    <w:rsid w:val="00F67072"/>
    <w:rsid w:val="00F6714F"/>
    <w:rsid w:val="00F67214"/>
    <w:rsid w:val="00F67748"/>
    <w:rsid w:val="00F67844"/>
    <w:rsid w:val="00F678BD"/>
    <w:rsid w:val="00F70D1D"/>
    <w:rsid w:val="00F70F12"/>
    <w:rsid w:val="00F71523"/>
    <w:rsid w:val="00F71C0D"/>
    <w:rsid w:val="00F726BF"/>
    <w:rsid w:val="00F7270A"/>
    <w:rsid w:val="00F72F52"/>
    <w:rsid w:val="00F732C0"/>
    <w:rsid w:val="00F73A91"/>
    <w:rsid w:val="00F74417"/>
    <w:rsid w:val="00F74526"/>
    <w:rsid w:val="00F74C3E"/>
    <w:rsid w:val="00F75146"/>
    <w:rsid w:val="00F755BE"/>
    <w:rsid w:val="00F7571A"/>
    <w:rsid w:val="00F762C6"/>
    <w:rsid w:val="00F76A85"/>
    <w:rsid w:val="00F76E47"/>
    <w:rsid w:val="00F76EBF"/>
    <w:rsid w:val="00F772FC"/>
    <w:rsid w:val="00F77D46"/>
    <w:rsid w:val="00F8004D"/>
    <w:rsid w:val="00F803C1"/>
    <w:rsid w:val="00F806B9"/>
    <w:rsid w:val="00F808D0"/>
    <w:rsid w:val="00F80CC5"/>
    <w:rsid w:val="00F80E18"/>
    <w:rsid w:val="00F819B8"/>
    <w:rsid w:val="00F82467"/>
    <w:rsid w:val="00F82ADA"/>
    <w:rsid w:val="00F83A9A"/>
    <w:rsid w:val="00F84349"/>
    <w:rsid w:val="00F844B3"/>
    <w:rsid w:val="00F8511B"/>
    <w:rsid w:val="00F85527"/>
    <w:rsid w:val="00F85B68"/>
    <w:rsid w:val="00F86232"/>
    <w:rsid w:val="00F871FC"/>
    <w:rsid w:val="00F87633"/>
    <w:rsid w:val="00F87FAD"/>
    <w:rsid w:val="00F90178"/>
    <w:rsid w:val="00F90188"/>
    <w:rsid w:val="00F901B1"/>
    <w:rsid w:val="00F90F63"/>
    <w:rsid w:val="00F92081"/>
    <w:rsid w:val="00F92E27"/>
    <w:rsid w:val="00F94026"/>
    <w:rsid w:val="00F94B8A"/>
    <w:rsid w:val="00F9508F"/>
    <w:rsid w:val="00F95BBD"/>
    <w:rsid w:val="00F95BE2"/>
    <w:rsid w:val="00F97D87"/>
    <w:rsid w:val="00FA2E3C"/>
    <w:rsid w:val="00FA37BA"/>
    <w:rsid w:val="00FA3C90"/>
    <w:rsid w:val="00FA5380"/>
    <w:rsid w:val="00FA54D0"/>
    <w:rsid w:val="00FA5CC5"/>
    <w:rsid w:val="00FA75B8"/>
    <w:rsid w:val="00FA7998"/>
    <w:rsid w:val="00FA7AAA"/>
    <w:rsid w:val="00FA7DC3"/>
    <w:rsid w:val="00FB01E4"/>
    <w:rsid w:val="00FB1EA8"/>
    <w:rsid w:val="00FB2BA0"/>
    <w:rsid w:val="00FB4465"/>
    <w:rsid w:val="00FB4B31"/>
    <w:rsid w:val="00FB4DC2"/>
    <w:rsid w:val="00FB5992"/>
    <w:rsid w:val="00FB647C"/>
    <w:rsid w:val="00FB64A3"/>
    <w:rsid w:val="00FB64EF"/>
    <w:rsid w:val="00FB7282"/>
    <w:rsid w:val="00FB7733"/>
    <w:rsid w:val="00FC0AEF"/>
    <w:rsid w:val="00FC12AE"/>
    <w:rsid w:val="00FC19A1"/>
    <w:rsid w:val="00FC28A3"/>
    <w:rsid w:val="00FC2E32"/>
    <w:rsid w:val="00FC32E5"/>
    <w:rsid w:val="00FC421B"/>
    <w:rsid w:val="00FC4A63"/>
    <w:rsid w:val="00FC5369"/>
    <w:rsid w:val="00FC63A8"/>
    <w:rsid w:val="00FC6A18"/>
    <w:rsid w:val="00FC6B16"/>
    <w:rsid w:val="00FC6B46"/>
    <w:rsid w:val="00FC6E5C"/>
    <w:rsid w:val="00FC72F8"/>
    <w:rsid w:val="00FD0453"/>
    <w:rsid w:val="00FD0D64"/>
    <w:rsid w:val="00FD156B"/>
    <w:rsid w:val="00FD186A"/>
    <w:rsid w:val="00FD1B0E"/>
    <w:rsid w:val="00FD2728"/>
    <w:rsid w:val="00FD2E19"/>
    <w:rsid w:val="00FD3644"/>
    <w:rsid w:val="00FD3DEA"/>
    <w:rsid w:val="00FD3F1D"/>
    <w:rsid w:val="00FD3FCC"/>
    <w:rsid w:val="00FD461B"/>
    <w:rsid w:val="00FD4948"/>
    <w:rsid w:val="00FD4A61"/>
    <w:rsid w:val="00FD4C26"/>
    <w:rsid w:val="00FD4CA3"/>
    <w:rsid w:val="00FD4E0B"/>
    <w:rsid w:val="00FD6583"/>
    <w:rsid w:val="00FD6C0E"/>
    <w:rsid w:val="00FD7108"/>
    <w:rsid w:val="00FE0CA6"/>
    <w:rsid w:val="00FE2132"/>
    <w:rsid w:val="00FE32AD"/>
    <w:rsid w:val="00FE3A99"/>
    <w:rsid w:val="00FE45F6"/>
    <w:rsid w:val="00FE5104"/>
    <w:rsid w:val="00FE53C0"/>
    <w:rsid w:val="00FE5B93"/>
    <w:rsid w:val="00FE6258"/>
    <w:rsid w:val="00FE7546"/>
    <w:rsid w:val="00FF2718"/>
    <w:rsid w:val="00FF2B42"/>
    <w:rsid w:val="00FF3742"/>
    <w:rsid w:val="00FF3F5F"/>
    <w:rsid w:val="00FF4133"/>
    <w:rsid w:val="00FF427F"/>
    <w:rsid w:val="00FF4D2D"/>
    <w:rsid w:val="00FF61C7"/>
    <w:rsid w:val="00FF6923"/>
    <w:rsid w:val="00FF7F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Code" w:uiPriority="0"/>
    <w:lsdException w:name="HTML Definition" w:uiPriority="0"/>
    <w:lsdException w:name="HTML Keyboard" w:uiPriority="0"/>
    <w:lsdException w:name="HTML Preformatted" w:uiPriority="0"/>
    <w:lsdException w:name="Table Simple 1" w:uiPriority="0"/>
    <w:lsdException w:name="Table Grid 1"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uiPriority w:val="1"/>
    <w:qFormat/>
    <w:rsid w:val="004C43DD"/>
  </w:style>
  <w:style w:type="paragraph" w:styleId="10">
    <w:name w:val="heading 1"/>
    <w:aliases w:val="Caaieiaie aei?ac,çàãîëîâîê 1,caaieiaie 1"/>
    <w:basedOn w:val="a0"/>
    <w:next w:val="a0"/>
    <w:link w:val="12"/>
    <w:uiPriority w:val="1"/>
    <w:qFormat/>
    <w:rsid w:val="009F69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 Знак Знак Знак,Заголовок 2 Знак Знак Знак Знак Знак Знак Знак Знак Знак Знак Знак,Заголовок 2 Знак Знак Знак Знак Знак Знак Знак Знак Знак Знак"/>
    <w:basedOn w:val="a0"/>
    <w:next w:val="a0"/>
    <w:link w:val="20"/>
    <w:uiPriority w:val="1"/>
    <w:unhideWhenUsed/>
    <w:qFormat/>
    <w:rsid w:val="00A06EC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ПодЗаголовок Знак,ПодЗаголовок"/>
    <w:basedOn w:val="a0"/>
    <w:next w:val="a0"/>
    <w:link w:val="30"/>
    <w:uiPriority w:val="1"/>
    <w:unhideWhenUsed/>
    <w:qFormat/>
    <w:rsid w:val="00D71140"/>
    <w:pPr>
      <w:keepNext/>
      <w:keepLines/>
      <w:spacing w:before="200" w:after="0"/>
      <w:jc w:val="both"/>
      <w:outlineLvl w:val="2"/>
    </w:pPr>
    <w:rPr>
      <w:rFonts w:ascii="Times New Roman" w:eastAsia="Times New Roman" w:hAnsi="Times New Roman" w:cs="Times New Roman"/>
      <w:b/>
      <w:bCs/>
      <w:sz w:val="24"/>
      <w:lang w:val="x-none"/>
    </w:rPr>
  </w:style>
  <w:style w:type="paragraph" w:styleId="4">
    <w:name w:val="heading 4"/>
    <w:basedOn w:val="a0"/>
    <w:next w:val="a0"/>
    <w:link w:val="40"/>
    <w:uiPriority w:val="1"/>
    <w:unhideWhenUsed/>
    <w:qFormat/>
    <w:rsid w:val="00D71140"/>
    <w:pPr>
      <w:keepNext/>
      <w:keepLines/>
      <w:spacing w:before="200" w:after="0"/>
      <w:jc w:val="both"/>
      <w:outlineLvl w:val="3"/>
    </w:pPr>
    <w:rPr>
      <w:rFonts w:ascii="Times New Roman" w:eastAsia="Times New Roman" w:hAnsi="Times New Roman" w:cs="Times New Roman"/>
      <w:b/>
      <w:bCs/>
      <w:i/>
      <w:iCs/>
      <w:sz w:val="24"/>
      <w:lang w:val="x-none"/>
    </w:rPr>
  </w:style>
  <w:style w:type="paragraph" w:styleId="5">
    <w:name w:val="heading 5"/>
    <w:basedOn w:val="a0"/>
    <w:next w:val="a0"/>
    <w:link w:val="50"/>
    <w:uiPriority w:val="1"/>
    <w:unhideWhenUsed/>
    <w:qFormat/>
    <w:rsid w:val="00D71140"/>
    <w:pPr>
      <w:keepNext/>
      <w:keepLines/>
      <w:spacing w:before="200" w:after="0"/>
      <w:ind w:firstLine="709"/>
      <w:jc w:val="both"/>
      <w:outlineLvl w:val="4"/>
    </w:pPr>
    <w:rPr>
      <w:rFonts w:ascii="Times New Roman" w:eastAsia="Times New Roman" w:hAnsi="Times New Roman" w:cs="Times New Roman"/>
      <w:color w:val="550000"/>
      <w:sz w:val="20"/>
      <w:szCs w:val="20"/>
      <w:lang w:val="x-none" w:eastAsia="x-none"/>
    </w:rPr>
  </w:style>
  <w:style w:type="paragraph" w:styleId="6">
    <w:name w:val="heading 6"/>
    <w:basedOn w:val="a0"/>
    <w:next w:val="a0"/>
    <w:link w:val="60"/>
    <w:uiPriority w:val="1"/>
    <w:unhideWhenUsed/>
    <w:qFormat/>
    <w:rsid w:val="00D71140"/>
    <w:pPr>
      <w:keepNext/>
      <w:keepLines/>
      <w:spacing w:before="200" w:after="0"/>
      <w:ind w:firstLine="709"/>
      <w:jc w:val="both"/>
      <w:outlineLvl w:val="5"/>
    </w:pPr>
    <w:rPr>
      <w:rFonts w:ascii="Times New Roman" w:eastAsia="Times New Roman" w:hAnsi="Times New Roman" w:cs="Times New Roman"/>
      <w:i/>
      <w:iCs/>
      <w:color w:val="550000"/>
      <w:sz w:val="20"/>
      <w:szCs w:val="20"/>
      <w:lang w:val="x-none" w:eastAsia="x-none"/>
    </w:rPr>
  </w:style>
  <w:style w:type="paragraph" w:styleId="7">
    <w:name w:val="heading 7"/>
    <w:basedOn w:val="a0"/>
    <w:next w:val="a0"/>
    <w:link w:val="70"/>
    <w:uiPriority w:val="1"/>
    <w:unhideWhenUsed/>
    <w:qFormat/>
    <w:rsid w:val="00D71140"/>
    <w:pPr>
      <w:keepNext/>
      <w:keepLines/>
      <w:spacing w:before="200" w:after="0"/>
      <w:ind w:firstLine="709"/>
      <w:jc w:val="both"/>
      <w:outlineLvl w:val="6"/>
    </w:pPr>
    <w:rPr>
      <w:rFonts w:ascii="Times New Roman" w:eastAsia="Times New Roman" w:hAnsi="Times New Roman" w:cs="Times New Roman"/>
      <w:i/>
      <w:iCs/>
      <w:color w:val="404040"/>
      <w:sz w:val="20"/>
      <w:szCs w:val="20"/>
      <w:lang w:val="x-none" w:eastAsia="x-none"/>
    </w:rPr>
  </w:style>
  <w:style w:type="paragraph" w:styleId="8">
    <w:name w:val="heading 8"/>
    <w:basedOn w:val="a0"/>
    <w:next w:val="a0"/>
    <w:link w:val="80"/>
    <w:uiPriority w:val="1"/>
    <w:unhideWhenUsed/>
    <w:qFormat/>
    <w:rsid w:val="00D71140"/>
    <w:pPr>
      <w:keepNext/>
      <w:keepLines/>
      <w:spacing w:before="200" w:after="0"/>
      <w:ind w:firstLine="709"/>
      <w:jc w:val="both"/>
      <w:outlineLvl w:val="7"/>
    </w:pPr>
    <w:rPr>
      <w:rFonts w:ascii="Times New Roman" w:eastAsia="Times New Roman" w:hAnsi="Times New Roman" w:cs="Times New Roman"/>
      <w:color w:val="AD0101"/>
      <w:sz w:val="20"/>
      <w:szCs w:val="20"/>
      <w:lang w:val="x-none" w:eastAsia="x-none"/>
    </w:rPr>
  </w:style>
  <w:style w:type="paragraph" w:styleId="9">
    <w:name w:val="heading 9"/>
    <w:basedOn w:val="a0"/>
    <w:next w:val="a0"/>
    <w:link w:val="90"/>
    <w:uiPriority w:val="1"/>
    <w:unhideWhenUsed/>
    <w:qFormat/>
    <w:rsid w:val="00D71140"/>
    <w:pPr>
      <w:keepNext/>
      <w:keepLines/>
      <w:spacing w:before="200" w:after="0"/>
      <w:ind w:firstLine="709"/>
      <w:jc w:val="both"/>
      <w:outlineLvl w:val="8"/>
    </w:pPr>
    <w:rPr>
      <w:rFonts w:ascii="Times New Roman" w:eastAsia="Times New Roman" w:hAnsi="Times New Roman" w:cs="Times New Roman"/>
      <w:i/>
      <w:iCs/>
      <w:color w:val="404040"/>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qFormat/>
    <w:rsid w:val="004C43DD"/>
    <w:pPr>
      <w:spacing w:after="0" w:line="240" w:lineRule="auto"/>
      <w:jc w:val="both"/>
    </w:pPr>
    <w:rPr>
      <w:rFonts w:ascii="Times New Roman" w:hAnsi="Times New Roman"/>
      <w:sz w:val="24"/>
    </w:rPr>
  </w:style>
  <w:style w:type="table" w:styleId="a6">
    <w:name w:val="Table Grid"/>
    <w:aliases w:val="OTR"/>
    <w:basedOn w:val="a2"/>
    <w:rsid w:val="003E52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1"/>
    <w:rsid w:val="00D00946"/>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character" w:customStyle="1" w:styleId="12">
    <w:name w:val="Заголовок 1 Знак"/>
    <w:aliases w:val="Caaieiaie aei?ac Знак,çàãîëîâîê 1 Знак,caaieiaie 1 Знак"/>
    <w:basedOn w:val="a1"/>
    <w:link w:val="10"/>
    <w:uiPriority w:val="1"/>
    <w:rsid w:val="004C43DD"/>
    <w:rPr>
      <w:rFonts w:asciiTheme="majorHAnsi" w:eastAsiaTheme="majorEastAsia" w:hAnsiTheme="majorHAnsi" w:cstheme="majorBidi"/>
      <w:b/>
      <w:bCs/>
      <w:color w:val="365F91" w:themeColor="accent1" w:themeShade="BF"/>
      <w:sz w:val="28"/>
      <w:szCs w:val="28"/>
    </w:rPr>
  </w:style>
  <w:style w:type="paragraph" w:styleId="a7">
    <w:name w:val="TOC Heading"/>
    <w:basedOn w:val="10"/>
    <w:next w:val="a0"/>
    <w:uiPriority w:val="1"/>
    <w:unhideWhenUsed/>
    <w:qFormat/>
    <w:rsid w:val="009F6929"/>
    <w:pPr>
      <w:outlineLvl w:val="9"/>
    </w:pPr>
    <w:rPr>
      <w:lang w:eastAsia="ru-RU"/>
    </w:rPr>
  </w:style>
  <w:style w:type="paragraph" w:styleId="a8">
    <w:name w:val="Balloon Text"/>
    <w:aliases w:val=" Знак2"/>
    <w:basedOn w:val="a0"/>
    <w:link w:val="a9"/>
    <w:uiPriority w:val="1"/>
    <w:unhideWhenUsed/>
    <w:rsid w:val="009F6929"/>
    <w:pPr>
      <w:spacing w:after="0" w:line="240" w:lineRule="auto"/>
    </w:pPr>
    <w:rPr>
      <w:rFonts w:ascii="Tahoma" w:hAnsi="Tahoma" w:cs="Tahoma"/>
      <w:sz w:val="16"/>
      <w:szCs w:val="16"/>
    </w:rPr>
  </w:style>
  <w:style w:type="character" w:customStyle="1" w:styleId="a9">
    <w:name w:val="Текст выноски Знак"/>
    <w:aliases w:val=" Знак2 Знак"/>
    <w:basedOn w:val="a1"/>
    <w:link w:val="a8"/>
    <w:uiPriority w:val="1"/>
    <w:rsid w:val="004C43DD"/>
    <w:rPr>
      <w:rFonts w:ascii="Tahoma" w:hAnsi="Tahoma" w:cs="Tahoma"/>
      <w:sz w:val="16"/>
      <w:szCs w:val="16"/>
    </w:rPr>
  </w:style>
  <w:style w:type="paragraph" w:styleId="aa">
    <w:name w:val="header"/>
    <w:aliases w:val="Верхний колонтитул1 Знак Знак,Верхний колонтитул1 Знак, Знак7"/>
    <w:basedOn w:val="a0"/>
    <w:link w:val="ab"/>
    <w:uiPriority w:val="1"/>
    <w:unhideWhenUsed/>
    <w:rsid w:val="001925EE"/>
    <w:pPr>
      <w:tabs>
        <w:tab w:val="center" w:pos="4677"/>
        <w:tab w:val="right" w:pos="9355"/>
      </w:tabs>
      <w:spacing w:after="0" w:line="240" w:lineRule="auto"/>
    </w:pPr>
  </w:style>
  <w:style w:type="character" w:customStyle="1" w:styleId="ab">
    <w:name w:val="Верхний колонтитул Знак"/>
    <w:aliases w:val="Верхний колонтитул1 Знак Знак Знак,Верхний колонтитул1 Знак Знак1, Знак7 Знак"/>
    <w:basedOn w:val="a1"/>
    <w:link w:val="aa"/>
    <w:uiPriority w:val="1"/>
    <w:rsid w:val="004C43DD"/>
  </w:style>
  <w:style w:type="paragraph" w:styleId="ac">
    <w:name w:val="footer"/>
    <w:aliases w:val=" Знак Знак"/>
    <w:basedOn w:val="a0"/>
    <w:link w:val="ad"/>
    <w:uiPriority w:val="99"/>
    <w:unhideWhenUsed/>
    <w:rsid w:val="001925EE"/>
    <w:pPr>
      <w:tabs>
        <w:tab w:val="center" w:pos="4677"/>
        <w:tab w:val="right" w:pos="9355"/>
      </w:tabs>
      <w:spacing w:after="0" w:line="240" w:lineRule="auto"/>
    </w:pPr>
  </w:style>
  <w:style w:type="character" w:customStyle="1" w:styleId="ad">
    <w:name w:val="Нижний колонтитул Знак"/>
    <w:aliases w:val=" Знак Знак Знак"/>
    <w:basedOn w:val="a1"/>
    <w:link w:val="ac"/>
    <w:uiPriority w:val="99"/>
    <w:rsid w:val="001925EE"/>
  </w:style>
  <w:style w:type="paragraph" w:styleId="13">
    <w:name w:val="toc 1"/>
    <w:basedOn w:val="a0"/>
    <w:next w:val="a0"/>
    <w:autoRedefine/>
    <w:uiPriority w:val="39"/>
    <w:unhideWhenUsed/>
    <w:rsid w:val="0002585A"/>
    <w:pPr>
      <w:tabs>
        <w:tab w:val="left" w:pos="284"/>
        <w:tab w:val="right" w:leader="dot" w:pos="10196"/>
      </w:tabs>
      <w:spacing w:after="100"/>
    </w:pPr>
    <w:rPr>
      <w:rFonts w:ascii="Times New Roman" w:hAnsi="Times New Roman" w:cs="Times New Roman"/>
      <w:b/>
      <w:noProof/>
    </w:rPr>
  </w:style>
  <w:style w:type="character" w:styleId="ae">
    <w:name w:val="Hyperlink"/>
    <w:basedOn w:val="a1"/>
    <w:uiPriority w:val="99"/>
    <w:unhideWhenUsed/>
    <w:rsid w:val="00A06EC5"/>
    <w:rPr>
      <w:color w:val="0000FF" w:themeColor="hyperlink"/>
      <w:u w:val="single"/>
    </w:rPr>
  </w:style>
  <w:style w:type="paragraph" w:styleId="af">
    <w:name w:val="List Paragraph"/>
    <w:basedOn w:val="a0"/>
    <w:link w:val="af0"/>
    <w:uiPriority w:val="1"/>
    <w:qFormat/>
    <w:rsid w:val="00A06EC5"/>
    <w:pPr>
      <w:ind w:left="720"/>
      <w:contextualSpacing/>
    </w:pPr>
  </w:style>
  <w:style w:type="character" w:customStyle="1" w:styleId="20">
    <w:name w:val="Заголовок 2 Знак"/>
    <w:aliases w:val="Заголовок 2 Знак Знак Знак Знак Знак,Заголовок 2 Знак Знак Знак Знак Знак Знак Знак Знак Знак Знак Знак Знак,Заголовок 2 Знак Знак Знак Знак Знак Знак Знак Знак Знак Знак Знак1"/>
    <w:basedOn w:val="a1"/>
    <w:link w:val="2"/>
    <w:uiPriority w:val="1"/>
    <w:rsid w:val="004C43DD"/>
    <w:rPr>
      <w:rFonts w:asciiTheme="majorHAnsi" w:eastAsiaTheme="majorEastAsia" w:hAnsiTheme="majorHAnsi" w:cstheme="majorBidi"/>
      <w:b/>
      <w:bCs/>
      <w:color w:val="4F81BD" w:themeColor="accent1"/>
      <w:sz w:val="26"/>
      <w:szCs w:val="26"/>
    </w:rPr>
  </w:style>
  <w:style w:type="paragraph" w:styleId="21">
    <w:name w:val="toc 2"/>
    <w:basedOn w:val="a0"/>
    <w:next w:val="a0"/>
    <w:autoRedefine/>
    <w:uiPriority w:val="39"/>
    <w:unhideWhenUsed/>
    <w:rsid w:val="00A06EC5"/>
    <w:pPr>
      <w:spacing w:after="100"/>
      <w:ind w:left="220"/>
    </w:pPr>
  </w:style>
  <w:style w:type="paragraph" w:customStyle="1" w:styleId="Default">
    <w:name w:val="Default"/>
    <w:uiPriority w:val="1"/>
    <w:rsid w:val="00F1627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5">
    <w:name w:val="Без интервала Знак"/>
    <w:link w:val="a4"/>
    <w:locked/>
    <w:rsid w:val="004C43DD"/>
    <w:rPr>
      <w:rFonts w:ascii="Times New Roman" w:hAnsi="Times New Roman"/>
      <w:sz w:val="24"/>
    </w:rPr>
  </w:style>
  <w:style w:type="character" w:styleId="af1">
    <w:name w:val="Placeholder Text"/>
    <w:basedOn w:val="a1"/>
    <w:uiPriority w:val="99"/>
    <w:semiHidden/>
    <w:rsid w:val="00A04F2F"/>
    <w:rPr>
      <w:color w:val="808080"/>
    </w:rPr>
  </w:style>
  <w:style w:type="paragraph" w:styleId="af2">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Знак"/>
    <w:basedOn w:val="a0"/>
    <w:link w:val="af3"/>
    <w:uiPriority w:val="99"/>
    <w:unhideWhenUsed/>
    <w:rsid w:val="00D12F4E"/>
    <w:pPr>
      <w:spacing w:after="0" w:line="240" w:lineRule="auto"/>
    </w:pPr>
    <w:rPr>
      <w:rFonts w:ascii="Times New Roman" w:eastAsia="Times New Roman" w:hAnsi="Times New Roman" w:cs="Times New Roman"/>
      <w:sz w:val="20"/>
      <w:szCs w:val="20"/>
      <w:lang w:eastAsia="ru-RU"/>
    </w:rPr>
  </w:style>
  <w:style w:type="character" w:customStyle="1" w:styleId="af3">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
    <w:basedOn w:val="a1"/>
    <w:link w:val="af2"/>
    <w:uiPriority w:val="99"/>
    <w:rsid w:val="00D12F4E"/>
    <w:rPr>
      <w:rFonts w:ascii="Times New Roman" w:eastAsia="Times New Roman" w:hAnsi="Times New Roman" w:cs="Times New Roman"/>
      <w:sz w:val="20"/>
      <w:szCs w:val="20"/>
      <w:lang w:eastAsia="ru-RU"/>
    </w:rPr>
  </w:style>
  <w:style w:type="character" w:styleId="af4">
    <w:name w:val="footnote reference"/>
    <w:basedOn w:val="a1"/>
    <w:uiPriority w:val="99"/>
    <w:unhideWhenUsed/>
    <w:rsid w:val="00D12F4E"/>
    <w:rPr>
      <w:vertAlign w:val="superscript"/>
    </w:rPr>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Знак Знак Знак Знак Знак Знак Знак Знак Знак Знак Знак"/>
    <w:basedOn w:val="a0"/>
    <w:link w:val="23"/>
    <w:uiPriority w:val="1"/>
    <w:unhideWhenUsed/>
    <w:rsid w:val="00540800"/>
    <w:pPr>
      <w:spacing w:after="0" w:line="360" w:lineRule="auto"/>
      <w:ind w:firstLine="709"/>
      <w:jc w:val="both"/>
    </w:pPr>
    <w:rPr>
      <w:rFonts w:ascii="Times New Roman" w:eastAsia="Times New Roman" w:hAnsi="Times New Roman" w:cs="Times New Roman"/>
      <w:sz w:val="24"/>
      <w:szCs w:val="20"/>
      <w:lang w:eastAsia="ru-RU"/>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2,Знак Знак Знак Знак Знак1,Знак Знак Знак Знак Знак Знак Знак Знак1"/>
    <w:basedOn w:val="a1"/>
    <w:link w:val="22"/>
    <w:uiPriority w:val="1"/>
    <w:rsid w:val="004C43DD"/>
    <w:rPr>
      <w:rFonts w:ascii="Times New Roman" w:eastAsia="Times New Roman" w:hAnsi="Times New Roman" w:cs="Times New Roman"/>
      <w:sz w:val="24"/>
      <w:szCs w:val="20"/>
      <w:lang w:eastAsia="ru-RU"/>
    </w:rPr>
  </w:style>
  <w:style w:type="character" w:customStyle="1" w:styleId="apple-converted-space">
    <w:name w:val="apple-converted-space"/>
    <w:basedOn w:val="a1"/>
    <w:uiPriority w:val="1"/>
    <w:rsid w:val="00CB7442"/>
  </w:style>
  <w:style w:type="character" w:customStyle="1" w:styleId="af0">
    <w:name w:val="Абзац списка Знак"/>
    <w:basedOn w:val="a1"/>
    <w:link w:val="af"/>
    <w:uiPriority w:val="34"/>
    <w:rsid w:val="002C44C9"/>
  </w:style>
  <w:style w:type="paragraph" w:styleId="af5">
    <w:name w:val="caption"/>
    <w:aliases w:val="Номер объекта,адрес"/>
    <w:basedOn w:val="a0"/>
    <w:next w:val="af6"/>
    <w:link w:val="af7"/>
    <w:uiPriority w:val="1"/>
    <w:qFormat/>
    <w:rsid w:val="00E3326C"/>
    <w:pPr>
      <w:spacing w:before="120" w:after="120" w:line="360" w:lineRule="auto"/>
      <w:ind w:firstLine="425"/>
    </w:pPr>
    <w:rPr>
      <w:rFonts w:ascii="Times New Roman" w:eastAsia="Times New Roman" w:hAnsi="Times New Roman" w:cs="Times New Roman"/>
      <w:b/>
      <w:bCs/>
      <w:sz w:val="24"/>
      <w:szCs w:val="24"/>
      <w:lang w:eastAsia="ru-RU"/>
    </w:rPr>
  </w:style>
  <w:style w:type="character" w:customStyle="1" w:styleId="af7">
    <w:name w:val="Название объекта Знак"/>
    <w:aliases w:val="Номер объекта Знак,адрес Знак"/>
    <w:link w:val="af5"/>
    <w:uiPriority w:val="1"/>
    <w:locked/>
    <w:rsid w:val="004C43DD"/>
    <w:rPr>
      <w:rFonts w:ascii="Times New Roman" w:eastAsia="Times New Roman" w:hAnsi="Times New Roman" w:cs="Times New Roman"/>
      <w:b/>
      <w:bCs/>
      <w:sz w:val="24"/>
      <w:szCs w:val="24"/>
      <w:lang w:eastAsia="ru-RU"/>
    </w:rPr>
  </w:style>
  <w:style w:type="paragraph" w:customStyle="1" w:styleId="af8">
    <w:name w:val="для таблицы шапка"/>
    <w:basedOn w:val="a0"/>
    <w:uiPriority w:val="1"/>
    <w:qFormat/>
    <w:rsid w:val="00E3326C"/>
    <w:pPr>
      <w:spacing w:after="0" w:line="240" w:lineRule="auto"/>
      <w:jc w:val="center"/>
    </w:pPr>
    <w:rPr>
      <w:rFonts w:ascii="Times New Roman" w:eastAsia="Calibri" w:hAnsi="Times New Roman" w:cs="Times New Roman"/>
      <w:b/>
      <w:sz w:val="20"/>
      <w:lang w:eastAsia="ru-RU"/>
    </w:rPr>
  </w:style>
  <w:style w:type="paragraph" w:customStyle="1" w:styleId="af9">
    <w:name w:val="Для таблицы"/>
    <w:basedOn w:val="a0"/>
    <w:next w:val="a0"/>
    <w:uiPriority w:val="1"/>
    <w:qFormat/>
    <w:rsid w:val="00E3326C"/>
    <w:pPr>
      <w:spacing w:after="0" w:line="240" w:lineRule="auto"/>
      <w:jc w:val="center"/>
    </w:pPr>
    <w:rPr>
      <w:rFonts w:ascii="Times New Roman" w:eastAsia="Calibri" w:hAnsi="Times New Roman" w:cs="Times New Roman"/>
      <w:sz w:val="20"/>
    </w:rPr>
  </w:style>
  <w:style w:type="paragraph" w:styleId="af6">
    <w:name w:val="Body Text"/>
    <w:aliases w:val="Body single Знак Знак Знак Знак Знак,Body single Знак Знак Знак Знак,Body single Знак,Body single,bt,Основной текст Знак Знак,Основной текст Знак Знак Знак Знак Знак,Основной текст Знак Знак Знак Знак Знак Знак"/>
    <w:basedOn w:val="a0"/>
    <w:link w:val="afa"/>
    <w:uiPriority w:val="1"/>
    <w:unhideWhenUsed/>
    <w:rsid w:val="00E3326C"/>
    <w:pPr>
      <w:spacing w:after="120"/>
    </w:pPr>
  </w:style>
  <w:style w:type="character" w:customStyle="1" w:styleId="afa">
    <w:name w:val="Основной текст Знак"/>
    <w:aliases w:val="Body single Знак Знак Знак Знак Знак Знак,Body single Знак Знак Знак Знак Знак1,Body single Знак Знак,Body single Знак1,bt Знак1,Основной текст Знак Знак Знак,Основной текст Знак Знак Знак Знак Знак Знак2"/>
    <w:basedOn w:val="a1"/>
    <w:link w:val="af6"/>
    <w:uiPriority w:val="1"/>
    <w:rsid w:val="004C43DD"/>
  </w:style>
  <w:style w:type="paragraph" w:styleId="31">
    <w:name w:val="Body Text 3"/>
    <w:basedOn w:val="a0"/>
    <w:link w:val="32"/>
    <w:uiPriority w:val="1"/>
    <w:rsid w:val="0075740B"/>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1"/>
    <w:rsid w:val="004C43DD"/>
    <w:rPr>
      <w:rFonts w:ascii="Times New Roman" w:eastAsia="Times New Roman" w:hAnsi="Times New Roman" w:cs="Times New Roman"/>
      <w:sz w:val="16"/>
      <w:szCs w:val="16"/>
      <w:lang w:eastAsia="ru-RU"/>
    </w:rPr>
  </w:style>
  <w:style w:type="character" w:customStyle="1" w:styleId="afb">
    <w:name w:val="Обычный (веб) Знак"/>
    <w:link w:val="afc"/>
    <w:uiPriority w:val="1"/>
    <w:locked/>
    <w:rsid w:val="004C43DD"/>
    <w:rPr>
      <w:sz w:val="24"/>
      <w:szCs w:val="24"/>
    </w:rPr>
  </w:style>
  <w:style w:type="paragraph" w:styleId="afc">
    <w:name w:val="Normal (Web)"/>
    <w:basedOn w:val="a0"/>
    <w:link w:val="afb"/>
    <w:uiPriority w:val="1"/>
    <w:unhideWhenUsed/>
    <w:rsid w:val="00397EED"/>
    <w:pPr>
      <w:spacing w:before="100" w:beforeAutospacing="1" w:after="100" w:afterAutospacing="1" w:line="240" w:lineRule="auto"/>
    </w:pPr>
    <w:rPr>
      <w:sz w:val="24"/>
      <w:szCs w:val="24"/>
    </w:rPr>
  </w:style>
  <w:style w:type="character" w:customStyle="1" w:styleId="Normal">
    <w:name w:val="Normal Знак Знак Знак"/>
    <w:link w:val="Normal0"/>
    <w:uiPriority w:val="1"/>
    <w:locked/>
    <w:rsid w:val="004C43DD"/>
    <w:rPr>
      <w:sz w:val="24"/>
    </w:rPr>
  </w:style>
  <w:style w:type="paragraph" w:customStyle="1" w:styleId="Normal0">
    <w:name w:val="Normal Знак Знак"/>
    <w:link w:val="Normal"/>
    <w:uiPriority w:val="1"/>
    <w:rsid w:val="00397EED"/>
    <w:pPr>
      <w:snapToGrid w:val="0"/>
      <w:spacing w:before="100" w:after="100" w:line="240" w:lineRule="auto"/>
      <w:jc w:val="both"/>
    </w:pPr>
    <w:rPr>
      <w:sz w:val="24"/>
    </w:rPr>
  </w:style>
  <w:style w:type="paragraph" w:customStyle="1" w:styleId="afd">
    <w:name w:val="Название таблиц и рисунков"/>
    <w:basedOn w:val="a0"/>
    <w:next w:val="a0"/>
    <w:link w:val="afe"/>
    <w:uiPriority w:val="1"/>
    <w:qFormat/>
    <w:rsid w:val="00D905C0"/>
    <w:pPr>
      <w:spacing w:after="120" w:line="240" w:lineRule="auto"/>
      <w:ind w:firstLine="709"/>
      <w:jc w:val="both"/>
    </w:pPr>
    <w:rPr>
      <w:rFonts w:ascii="Times New Roman" w:eastAsia="Calibri" w:hAnsi="Times New Roman" w:cs="Times New Roman"/>
      <w:b/>
      <w:i/>
      <w:color w:val="1F497D" w:themeColor="text2"/>
      <w:sz w:val="20"/>
    </w:rPr>
  </w:style>
  <w:style w:type="character" w:customStyle="1" w:styleId="afe">
    <w:name w:val="Название таблиц и рисунков Знак"/>
    <w:link w:val="afd"/>
    <w:uiPriority w:val="1"/>
    <w:rsid w:val="004C43DD"/>
    <w:rPr>
      <w:rFonts w:ascii="Times New Roman" w:eastAsia="Calibri" w:hAnsi="Times New Roman" w:cs="Times New Roman"/>
      <w:b/>
      <w:i/>
      <w:color w:val="1F497D" w:themeColor="text2"/>
      <w:sz w:val="20"/>
    </w:rPr>
  </w:style>
  <w:style w:type="paragraph" w:styleId="41">
    <w:name w:val="toc 4"/>
    <w:basedOn w:val="a0"/>
    <w:next w:val="a0"/>
    <w:autoRedefine/>
    <w:uiPriority w:val="1"/>
    <w:unhideWhenUsed/>
    <w:rsid w:val="003B43CB"/>
    <w:pPr>
      <w:spacing w:after="100"/>
      <w:ind w:left="660"/>
    </w:pPr>
  </w:style>
  <w:style w:type="paragraph" w:customStyle="1" w:styleId="14">
    <w:name w:val="Обычный1"/>
    <w:link w:val="Normal1"/>
    <w:uiPriority w:val="1"/>
    <w:rsid w:val="003B43CB"/>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character" w:customStyle="1" w:styleId="Normal1">
    <w:name w:val="Normal Знак"/>
    <w:basedOn w:val="a1"/>
    <w:link w:val="14"/>
    <w:uiPriority w:val="1"/>
    <w:rsid w:val="004C43DD"/>
    <w:rPr>
      <w:rFonts w:ascii="Times New Roman" w:eastAsia="Times New Roman" w:hAnsi="Times New Roman" w:cs="Times New Roman"/>
      <w:sz w:val="24"/>
      <w:szCs w:val="20"/>
      <w:lang w:eastAsia="ru-RU"/>
    </w:rPr>
  </w:style>
  <w:style w:type="table" w:styleId="aff">
    <w:name w:val="Light Shading"/>
    <w:basedOn w:val="a2"/>
    <w:uiPriority w:val="60"/>
    <w:rsid w:val="00F0701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30">
    <w:name w:val="Заголовок 3 Знак"/>
    <w:aliases w:val="ПодЗаголовок Знак Знак,ПодЗаголовок Знак1"/>
    <w:basedOn w:val="a1"/>
    <w:link w:val="3"/>
    <w:uiPriority w:val="1"/>
    <w:rsid w:val="004C43DD"/>
    <w:rPr>
      <w:rFonts w:ascii="Times New Roman" w:eastAsia="Times New Roman" w:hAnsi="Times New Roman" w:cs="Times New Roman"/>
      <w:b/>
      <w:bCs/>
      <w:sz w:val="24"/>
      <w:lang w:val="x-none"/>
    </w:rPr>
  </w:style>
  <w:style w:type="character" w:customStyle="1" w:styleId="40">
    <w:name w:val="Заголовок 4 Знак"/>
    <w:basedOn w:val="a1"/>
    <w:link w:val="4"/>
    <w:uiPriority w:val="1"/>
    <w:rsid w:val="004C43DD"/>
    <w:rPr>
      <w:rFonts w:ascii="Times New Roman" w:eastAsia="Times New Roman" w:hAnsi="Times New Roman" w:cs="Times New Roman"/>
      <w:b/>
      <w:bCs/>
      <w:i/>
      <w:iCs/>
      <w:sz w:val="24"/>
      <w:lang w:val="x-none"/>
    </w:rPr>
  </w:style>
  <w:style w:type="character" w:customStyle="1" w:styleId="50">
    <w:name w:val="Заголовок 5 Знак"/>
    <w:basedOn w:val="a1"/>
    <w:link w:val="5"/>
    <w:uiPriority w:val="1"/>
    <w:rsid w:val="004C43DD"/>
    <w:rPr>
      <w:rFonts w:ascii="Times New Roman" w:eastAsia="Times New Roman" w:hAnsi="Times New Roman" w:cs="Times New Roman"/>
      <w:color w:val="550000"/>
      <w:sz w:val="20"/>
      <w:szCs w:val="20"/>
      <w:lang w:val="x-none" w:eastAsia="x-none"/>
    </w:rPr>
  </w:style>
  <w:style w:type="character" w:customStyle="1" w:styleId="60">
    <w:name w:val="Заголовок 6 Знак"/>
    <w:basedOn w:val="a1"/>
    <w:link w:val="6"/>
    <w:uiPriority w:val="1"/>
    <w:rsid w:val="004C43DD"/>
    <w:rPr>
      <w:rFonts w:ascii="Times New Roman" w:eastAsia="Times New Roman" w:hAnsi="Times New Roman" w:cs="Times New Roman"/>
      <w:i/>
      <w:iCs/>
      <w:color w:val="550000"/>
      <w:sz w:val="20"/>
      <w:szCs w:val="20"/>
      <w:lang w:val="x-none" w:eastAsia="x-none"/>
    </w:rPr>
  </w:style>
  <w:style w:type="character" w:customStyle="1" w:styleId="70">
    <w:name w:val="Заголовок 7 Знак"/>
    <w:basedOn w:val="a1"/>
    <w:link w:val="7"/>
    <w:uiPriority w:val="1"/>
    <w:rsid w:val="004C43DD"/>
    <w:rPr>
      <w:rFonts w:ascii="Times New Roman" w:eastAsia="Times New Roman" w:hAnsi="Times New Roman" w:cs="Times New Roman"/>
      <w:i/>
      <w:iCs/>
      <w:color w:val="404040"/>
      <w:sz w:val="20"/>
      <w:szCs w:val="20"/>
      <w:lang w:val="x-none" w:eastAsia="x-none"/>
    </w:rPr>
  </w:style>
  <w:style w:type="character" w:customStyle="1" w:styleId="80">
    <w:name w:val="Заголовок 8 Знак"/>
    <w:basedOn w:val="a1"/>
    <w:link w:val="8"/>
    <w:uiPriority w:val="1"/>
    <w:rsid w:val="004C43DD"/>
    <w:rPr>
      <w:rFonts w:ascii="Times New Roman" w:eastAsia="Times New Roman" w:hAnsi="Times New Roman" w:cs="Times New Roman"/>
      <w:color w:val="AD0101"/>
      <w:sz w:val="20"/>
      <w:szCs w:val="20"/>
      <w:lang w:val="x-none" w:eastAsia="x-none"/>
    </w:rPr>
  </w:style>
  <w:style w:type="character" w:customStyle="1" w:styleId="90">
    <w:name w:val="Заголовок 9 Знак"/>
    <w:basedOn w:val="a1"/>
    <w:link w:val="9"/>
    <w:uiPriority w:val="1"/>
    <w:rsid w:val="004C43DD"/>
    <w:rPr>
      <w:rFonts w:ascii="Times New Roman" w:eastAsia="Times New Roman" w:hAnsi="Times New Roman" w:cs="Times New Roman"/>
      <w:i/>
      <w:iCs/>
      <w:color w:val="404040"/>
      <w:sz w:val="20"/>
      <w:szCs w:val="20"/>
      <w:lang w:val="x-none" w:eastAsia="x-none"/>
    </w:rPr>
  </w:style>
  <w:style w:type="paragraph" w:styleId="aff0">
    <w:name w:val="Title"/>
    <w:aliases w:val=" Знак,Çàãîëîâîê,Caaieiaie"/>
    <w:basedOn w:val="a0"/>
    <w:next w:val="a0"/>
    <w:link w:val="aff1"/>
    <w:uiPriority w:val="1"/>
    <w:qFormat/>
    <w:rsid w:val="00D71140"/>
    <w:pPr>
      <w:pBdr>
        <w:bottom w:val="single" w:sz="8" w:space="4" w:color="AD0101"/>
      </w:pBdr>
      <w:spacing w:after="300" w:line="240" w:lineRule="auto"/>
      <w:ind w:firstLine="709"/>
      <w:contextualSpacing/>
      <w:jc w:val="both"/>
    </w:pPr>
    <w:rPr>
      <w:rFonts w:ascii="Times New Roman" w:eastAsia="Times New Roman" w:hAnsi="Times New Roman" w:cs="Times New Roman"/>
      <w:color w:val="232323"/>
      <w:spacing w:val="5"/>
      <w:kern w:val="28"/>
      <w:sz w:val="52"/>
      <w:szCs w:val="52"/>
      <w:lang w:val="x-none" w:eastAsia="x-none"/>
    </w:rPr>
  </w:style>
  <w:style w:type="character" w:customStyle="1" w:styleId="aff1">
    <w:name w:val="Название Знак"/>
    <w:aliases w:val=" Знак Знак1,Çàãîëîâîê Знак,Caaieiaie Знак"/>
    <w:basedOn w:val="a1"/>
    <w:link w:val="aff0"/>
    <w:uiPriority w:val="1"/>
    <w:rsid w:val="004C43DD"/>
    <w:rPr>
      <w:rFonts w:ascii="Times New Roman" w:eastAsia="Times New Roman" w:hAnsi="Times New Roman" w:cs="Times New Roman"/>
      <w:color w:val="232323"/>
      <w:spacing w:val="5"/>
      <w:kern w:val="28"/>
      <w:sz w:val="52"/>
      <w:szCs w:val="52"/>
      <w:lang w:val="x-none" w:eastAsia="x-none"/>
    </w:rPr>
  </w:style>
  <w:style w:type="paragraph" w:styleId="aff2">
    <w:name w:val="Subtitle"/>
    <w:aliases w:val=" Знак4"/>
    <w:basedOn w:val="a0"/>
    <w:next w:val="a0"/>
    <w:link w:val="aff3"/>
    <w:uiPriority w:val="1"/>
    <w:qFormat/>
    <w:rsid w:val="00D71140"/>
    <w:pPr>
      <w:numPr>
        <w:ilvl w:val="1"/>
      </w:numPr>
      <w:ind w:firstLine="709"/>
      <w:jc w:val="both"/>
    </w:pPr>
    <w:rPr>
      <w:rFonts w:ascii="Times New Roman" w:eastAsia="Times New Roman" w:hAnsi="Times New Roman" w:cs="Times New Roman"/>
      <w:i/>
      <w:iCs/>
      <w:color w:val="AD0101"/>
      <w:spacing w:val="15"/>
      <w:sz w:val="24"/>
      <w:szCs w:val="24"/>
      <w:lang w:val="x-none" w:eastAsia="x-none"/>
    </w:rPr>
  </w:style>
  <w:style w:type="character" w:customStyle="1" w:styleId="aff3">
    <w:name w:val="Подзаголовок Знак"/>
    <w:aliases w:val=" Знак4 Знак"/>
    <w:basedOn w:val="a1"/>
    <w:link w:val="aff2"/>
    <w:uiPriority w:val="1"/>
    <w:rsid w:val="004C43DD"/>
    <w:rPr>
      <w:rFonts w:ascii="Times New Roman" w:eastAsia="Times New Roman" w:hAnsi="Times New Roman" w:cs="Times New Roman"/>
      <w:i/>
      <w:iCs/>
      <w:color w:val="AD0101"/>
      <w:spacing w:val="15"/>
      <w:sz w:val="24"/>
      <w:szCs w:val="24"/>
      <w:lang w:val="x-none" w:eastAsia="x-none"/>
    </w:rPr>
  </w:style>
  <w:style w:type="character" w:styleId="aff4">
    <w:name w:val="Strong"/>
    <w:uiPriority w:val="22"/>
    <w:qFormat/>
    <w:rsid w:val="00D71140"/>
    <w:rPr>
      <w:b/>
      <w:bCs/>
    </w:rPr>
  </w:style>
  <w:style w:type="character" w:styleId="aff5">
    <w:name w:val="Emphasis"/>
    <w:uiPriority w:val="20"/>
    <w:qFormat/>
    <w:rsid w:val="00D71140"/>
    <w:rPr>
      <w:i/>
      <w:iCs/>
    </w:rPr>
  </w:style>
  <w:style w:type="paragraph" w:styleId="24">
    <w:name w:val="Quote"/>
    <w:basedOn w:val="a0"/>
    <w:next w:val="a0"/>
    <w:link w:val="25"/>
    <w:uiPriority w:val="29"/>
    <w:qFormat/>
    <w:rsid w:val="00D71140"/>
    <w:pPr>
      <w:ind w:firstLine="709"/>
      <w:jc w:val="both"/>
    </w:pPr>
    <w:rPr>
      <w:rFonts w:ascii="Times New Roman" w:eastAsia="Times New Roman" w:hAnsi="Times New Roman" w:cs="Times New Roman"/>
      <w:i/>
      <w:iCs/>
      <w:color w:val="000000"/>
      <w:sz w:val="20"/>
      <w:szCs w:val="20"/>
      <w:lang w:val="x-none" w:eastAsia="x-none"/>
    </w:rPr>
  </w:style>
  <w:style w:type="character" w:customStyle="1" w:styleId="25">
    <w:name w:val="Цитата 2 Знак"/>
    <w:basedOn w:val="a1"/>
    <w:link w:val="24"/>
    <w:uiPriority w:val="29"/>
    <w:rsid w:val="00D71140"/>
    <w:rPr>
      <w:rFonts w:ascii="Times New Roman" w:eastAsia="Times New Roman" w:hAnsi="Times New Roman" w:cs="Times New Roman"/>
      <w:i/>
      <w:iCs/>
      <w:color w:val="000000"/>
      <w:sz w:val="20"/>
      <w:szCs w:val="20"/>
      <w:lang w:val="x-none" w:eastAsia="x-none"/>
    </w:rPr>
  </w:style>
  <w:style w:type="paragraph" w:styleId="aff6">
    <w:name w:val="Intense Quote"/>
    <w:basedOn w:val="a0"/>
    <w:next w:val="a0"/>
    <w:link w:val="aff7"/>
    <w:uiPriority w:val="30"/>
    <w:qFormat/>
    <w:rsid w:val="00D71140"/>
    <w:pPr>
      <w:pBdr>
        <w:bottom w:val="single" w:sz="4" w:space="4" w:color="AD0101"/>
      </w:pBdr>
      <w:spacing w:before="200" w:after="280"/>
      <w:ind w:left="936" w:right="936" w:firstLine="709"/>
      <w:jc w:val="both"/>
    </w:pPr>
    <w:rPr>
      <w:rFonts w:ascii="Times New Roman" w:eastAsia="Times New Roman" w:hAnsi="Times New Roman" w:cs="Times New Roman"/>
      <w:b/>
      <w:bCs/>
      <w:i/>
      <w:iCs/>
      <w:color w:val="AD0101"/>
      <w:sz w:val="20"/>
      <w:szCs w:val="20"/>
      <w:lang w:val="x-none" w:eastAsia="x-none"/>
    </w:rPr>
  </w:style>
  <w:style w:type="character" w:customStyle="1" w:styleId="aff7">
    <w:name w:val="Выделенная цитата Знак"/>
    <w:basedOn w:val="a1"/>
    <w:link w:val="aff6"/>
    <w:uiPriority w:val="30"/>
    <w:rsid w:val="00D71140"/>
    <w:rPr>
      <w:rFonts w:ascii="Times New Roman" w:eastAsia="Times New Roman" w:hAnsi="Times New Roman" w:cs="Times New Roman"/>
      <w:b/>
      <w:bCs/>
      <w:i/>
      <w:iCs/>
      <w:color w:val="AD0101"/>
      <w:sz w:val="20"/>
      <w:szCs w:val="20"/>
      <w:lang w:val="x-none" w:eastAsia="x-none"/>
    </w:rPr>
  </w:style>
  <w:style w:type="character" w:styleId="aff8">
    <w:name w:val="Subtle Emphasis"/>
    <w:uiPriority w:val="19"/>
    <w:qFormat/>
    <w:rsid w:val="00D71140"/>
    <w:rPr>
      <w:i/>
      <w:iCs/>
      <w:color w:val="808080"/>
    </w:rPr>
  </w:style>
  <w:style w:type="character" w:styleId="aff9">
    <w:name w:val="Intense Emphasis"/>
    <w:uiPriority w:val="21"/>
    <w:qFormat/>
    <w:rsid w:val="00D71140"/>
    <w:rPr>
      <w:b/>
      <w:bCs/>
      <w:i/>
      <w:iCs/>
      <w:color w:val="AD0101"/>
    </w:rPr>
  </w:style>
  <w:style w:type="character" w:styleId="affa">
    <w:name w:val="Subtle Reference"/>
    <w:uiPriority w:val="31"/>
    <w:qFormat/>
    <w:rsid w:val="00D71140"/>
    <w:rPr>
      <w:smallCaps/>
      <w:color w:val="726056"/>
      <w:u w:val="single"/>
    </w:rPr>
  </w:style>
  <w:style w:type="character" w:styleId="affb">
    <w:name w:val="Intense Reference"/>
    <w:uiPriority w:val="32"/>
    <w:qFormat/>
    <w:rsid w:val="00D71140"/>
    <w:rPr>
      <w:b/>
      <w:bCs/>
      <w:smallCaps/>
      <w:color w:val="726056"/>
      <w:spacing w:val="5"/>
      <w:u w:val="single"/>
    </w:rPr>
  </w:style>
  <w:style w:type="character" w:styleId="affc">
    <w:name w:val="Book Title"/>
    <w:uiPriority w:val="1"/>
    <w:qFormat/>
    <w:rsid w:val="00D71140"/>
    <w:rPr>
      <w:b/>
      <w:bCs/>
      <w:smallCaps/>
      <w:spacing w:val="5"/>
    </w:rPr>
  </w:style>
  <w:style w:type="paragraph" w:styleId="affd">
    <w:name w:val="table of figures"/>
    <w:basedOn w:val="a0"/>
    <w:next w:val="a0"/>
    <w:uiPriority w:val="99"/>
    <w:unhideWhenUsed/>
    <w:rsid w:val="00D71140"/>
    <w:pPr>
      <w:spacing w:after="0"/>
      <w:ind w:firstLine="709"/>
      <w:jc w:val="both"/>
    </w:pPr>
    <w:rPr>
      <w:rFonts w:ascii="Times New Roman" w:eastAsia="Times New Roman" w:hAnsi="Times New Roman" w:cs="Times New Roman"/>
      <w:sz w:val="24"/>
    </w:rPr>
  </w:style>
  <w:style w:type="paragraph" w:styleId="affe">
    <w:name w:val="endnote text"/>
    <w:aliases w:val=" Знак3"/>
    <w:basedOn w:val="a0"/>
    <w:link w:val="afff"/>
    <w:uiPriority w:val="1"/>
    <w:unhideWhenUsed/>
    <w:rsid w:val="00D71140"/>
    <w:pPr>
      <w:spacing w:after="0" w:line="240" w:lineRule="auto"/>
      <w:jc w:val="both"/>
    </w:pPr>
    <w:rPr>
      <w:rFonts w:ascii="Times New Roman" w:eastAsia="Times New Roman" w:hAnsi="Times New Roman" w:cs="Times New Roman"/>
      <w:sz w:val="20"/>
      <w:szCs w:val="20"/>
      <w:lang w:val="x-none" w:eastAsia="x-none"/>
    </w:rPr>
  </w:style>
  <w:style w:type="character" w:customStyle="1" w:styleId="afff">
    <w:name w:val="Текст концевой сноски Знак"/>
    <w:aliases w:val=" Знак3 Знак"/>
    <w:basedOn w:val="a1"/>
    <w:link w:val="affe"/>
    <w:uiPriority w:val="1"/>
    <w:rsid w:val="004C43DD"/>
    <w:rPr>
      <w:rFonts w:ascii="Times New Roman" w:eastAsia="Times New Roman" w:hAnsi="Times New Roman" w:cs="Times New Roman"/>
      <w:sz w:val="20"/>
      <w:szCs w:val="20"/>
      <w:lang w:val="x-none" w:eastAsia="x-none"/>
    </w:rPr>
  </w:style>
  <w:style w:type="character" w:styleId="afff0">
    <w:name w:val="endnote reference"/>
    <w:uiPriority w:val="1"/>
    <w:unhideWhenUsed/>
    <w:rsid w:val="00D71140"/>
    <w:rPr>
      <w:vertAlign w:val="superscript"/>
    </w:rPr>
  </w:style>
  <w:style w:type="paragraph" w:styleId="33">
    <w:name w:val="toc 3"/>
    <w:basedOn w:val="a0"/>
    <w:next w:val="a0"/>
    <w:autoRedefine/>
    <w:uiPriority w:val="39"/>
    <w:unhideWhenUsed/>
    <w:rsid w:val="00D71140"/>
    <w:pPr>
      <w:spacing w:after="100"/>
      <w:ind w:left="440"/>
      <w:jc w:val="both"/>
    </w:pPr>
    <w:rPr>
      <w:rFonts w:ascii="Times New Roman" w:eastAsia="Times New Roman" w:hAnsi="Times New Roman" w:cs="Times New Roman"/>
      <w:lang w:val="en-US" w:bidi="en-US"/>
    </w:rPr>
  </w:style>
  <w:style w:type="character" w:styleId="afff1">
    <w:name w:val="FollowedHyperlink"/>
    <w:uiPriority w:val="1"/>
    <w:unhideWhenUsed/>
    <w:rsid w:val="00D71140"/>
    <w:rPr>
      <w:color w:val="800080"/>
      <w:u w:val="single"/>
    </w:rPr>
  </w:style>
  <w:style w:type="paragraph" w:customStyle="1" w:styleId="xl65">
    <w:name w:val="xl65"/>
    <w:basedOn w:val="a0"/>
    <w:uiPriority w:val="1"/>
    <w:rsid w:val="00D71140"/>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66">
    <w:name w:val="xl66"/>
    <w:basedOn w:val="a0"/>
    <w:uiPriority w:val="1"/>
    <w:rsid w:val="00D71140"/>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67">
    <w:name w:val="xl67"/>
    <w:basedOn w:val="a0"/>
    <w:uiPriority w:val="1"/>
    <w:rsid w:val="00D71140"/>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68">
    <w:name w:val="xl68"/>
    <w:basedOn w:val="a0"/>
    <w:uiPriority w:val="1"/>
    <w:rsid w:val="00D71140"/>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69">
    <w:name w:val="xl69"/>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0">
    <w:name w:val="xl70"/>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1">
    <w:name w:val="xl71"/>
    <w:basedOn w:val="a0"/>
    <w:uiPriority w:val="1"/>
    <w:rsid w:val="00D7114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2">
    <w:name w:val="xl72"/>
    <w:basedOn w:val="a0"/>
    <w:uiPriority w:val="1"/>
    <w:rsid w:val="00D71140"/>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3">
    <w:name w:val="xl73"/>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4">
    <w:name w:val="xl74"/>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5">
    <w:name w:val="xl75"/>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6">
    <w:name w:val="xl76"/>
    <w:basedOn w:val="a0"/>
    <w:uiPriority w:val="1"/>
    <w:rsid w:val="00D7114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7">
    <w:name w:val="xl77"/>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8">
    <w:name w:val="xl78"/>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9">
    <w:name w:val="xl79"/>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0">
    <w:name w:val="xl80"/>
    <w:basedOn w:val="a0"/>
    <w:uiPriority w:val="1"/>
    <w:rsid w:val="00D71140"/>
    <w:pPr>
      <w:pBdr>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1">
    <w:name w:val="xl81"/>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2">
    <w:name w:val="xl82"/>
    <w:basedOn w:val="a0"/>
    <w:uiPriority w:val="1"/>
    <w:rsid w:val="00D7114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3">
    <w:name w:val="xl83"/>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4">
    <w:name w:val="xl84"/>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5">
    <w:name w:val="xl85"/>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6">
    <w:name w:val="xl86"/>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7">
    <w:name w:val="xl87"/>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8">
    <w:name w:val="xl88"/>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9">
    <w:name w:val="xl89"/>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0">
    <w:name w:val="xl90"/>
    <w:basedOn w:val="a0"/>
    <w:uiPriority w:val="1"/>
    <w:rsid w:val="00D7114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1">
    <w:name w:val="xl91"/>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2">
    <w:name w:val="xl92"/>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3">
    <w:name w:val="xl93"/>
    <w:basedOn w:val="a0"/>
    <w:uiPriority w:val="1"/>
    <w:rsid w:val="00D71140"/>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4">
    <w:name w:val="xl94"/>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5">
    <w:name w:val="xl95"/>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6">
    <w:name w:val="xl96"/>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7">
    <w:name w:val="xl97"/>
    <w:basedOn w:val="a0"/>
    <w:uiPriority w:val="1"/>
    <w:rsid w:val="00D7114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8">
    <w:name w:val="xl98"/>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9">
    <w:name w:val="xl99"/>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0">
    <w:name w:val="xl100"/>
    <w:basedOn w:val="a0"/>
    <w:uiPriority w:val="1"/>
    <w:rsid w:val="00D71140"/>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1">
    <w:name w:val="xl101"/>
    <w:basedOn w:val="a0"/>
    <w:uiPriority w:val="1"/>
    <w:rsid w:val="00D71140"/>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2">
    <w:name w:val="xl102"/>
    <w:basedOn w:val="a0"/>
    <w:uiPriority w:val="1"/>
    <w:rsid w:val="00D71140"/>
    <w:pPr>
      <w:pBdr>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3">
    <w:name w:val="xl103"/>
    <w:basedOn w:val="a0"/>
    <w:uiPriority w:val="1"/>
    <w:rsid w:val="00D71140"/>
    <w:pPr>
      <w:pBdr>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4">
    <w:name w:val="xl104"/>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5">
    <w:name w:val="xl105"/>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6">
    <w:name w:val="xl106"/>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7">
    <w:name w:val="xl107"/>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8">
    <w:name w:val="xl108"/>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9">
    <w:name w:val="xl109"/>
    <w:basedOn w:val="a0"/>
    <w:uiPriority w:val="1"/>
    <w:rsid w:val="00D7114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0">
    <w:name w:val="xl110"/>
    <w:basedOn w:val="a0"/>
    <w:uiPriority w:val="1"/>
    <w:rsid w:val="00D71140"/>
    <w:pPr>
      <w:pBdr>
        <w:top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1">
    <w:name w:val="xl111"/>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2">
    <w:name w:val="xl112"/>
    <w:basedOn w:val="a0"/>
    <w:uiPriority w:val="1"/>
    <w:rsid w:val="00D71140"/>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3">
    <w:name w:val="xl113"/>
    <w:basedOn w:val="a0"/>
    <w:uiPriority w:val="1"/>
    <w:rsid w:val="00D71140"/>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4">
    <w:name w:val="xl114"/>
    <w:basedOn w:val="a0"/>
    <w:uiPriority w:val="1"/>
    <w:rsid w:val="00D7114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5">
    <w:name w:val="xl115"/>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6">
    <w:name w:val="xl116"/>
    <w:basedOn w:val="a0"/>
    <w:uiPriority w:val="1"/>
    <w:rsid w:val="00D71140"/>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7">
    <w:name w:val="xl117"/>
    <w:basedOn w:val="a0"/>
    <w:uiPriority w:val="1"/>
    <w:rsid w:val="00D71140"/>
    <w:pPr>
      <w:pBdr>
        <w:top w:val="single" w:sz="8" w:space="0" w:color="auto"/>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8">
    <w:name w:val="xl118"/>
    <w:basedOn w:val="a0"/>
    <w:uiPriority w:val="1"/>
    <w:rsid w:val="00D71140"/>
    <w:pPr>
      <w:pBdr>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9">
    <w:name w:val="xl119"/>
    <w:basedOn w:val="a0"/>
    <w:uiPriority w:val="1"/>
    <w:rsid w:val="00D71140"/>
    <w:pPr>
      <w:pBdr>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0">
    <w:name w:val="xl120"/>
    <w:basedOn w:val="a0"/>
    <w:uiPriority w:val="1"/>
    <w:rsid w:val="00D71140"/>
    <w:pPr>
      <w:pBdr>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1">
    <w:name w:val="xl121"/>
    <w:basedOn w:val="a0"/>
    <w:uiPriority w:val="1"/>
    <w:rsid w:val="00D71140"/>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2">
    <w:name w:val="xl122"/>
    <w:basedOn w:val="a0"/>
    <w:uiPriority w:val="1"/>
    <w:rsid w:val="00D71140"/>
    <w:pPr>
      <w:pBdr>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3">
    <w:name w:val="xl123"/>
    <w:basedOn w:val="a0"/>
    <w:uiPriority w:val="1"/>
    <w:rsid w:val="00D71140"/>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4">
    <w:name w:val="xl124"/>
    <w:basedOn w:val="a0"/>
    <w:uiPriority w:val="1"/>
    <w:rsid w:val="00D71140"/>
    <w:pPr>
      <w:pBdr>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5">
    <w:name w:val="xl125"/>
    <w:basedOn w:val="a0"/>
    <w:uiPriority w:val="1"/>
    <w:rsid w:val="00D71140"/>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6">
    <w:name w:val="xl126"/>
    <w:basedOn w:val="a0"/>
    <w:uiPriority w:val="1"/>
    <w:rsid w:val="00D71140"/>
    <w:pPr>
      <w:pBdr>
        <w:top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7">
    <w:name w:val="xl127"/>
    <w:basedOn w:val="a0"/>
    <w:uiPriority w:val="1"/>
    <w:rsid w:val="00D71140"/>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8">
    <w:name w:val="xl128"/>
    <w:basedOn w:val="a0"/>
    <w:uiPriority w:val="1"/>
    <w:rsid w:val="00D71140"/>
    <w:pPr>
      <w:pBdr>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9">
    <w:name w:val="xl129"/>
    <w:basedOn w:val="a0"/>
    <w:uiPriority w:val="1"/>
    <w:rsid w:val="00D71140"/>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0">
    <w:name w:val="xl130"/>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1">
    <w:name w:val="xl131"/>
    <w:basedOn w:val="a0"/>
    <w:uiPriority w:val="1"/>
    <w:rsid w:val="00D71140"/>
    <w:pPr>
      <w:pBdr>
        <w:top w:val="single" w:sz="4" w:space="0" w:color="auto"/>
        <w:left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2">
    <w:name w:val="xl132"/>
    <w:basedOn w:val="a0"/>
    <w:uiPriority w:val="1"/>
    <w:rsid w:val="00D71140"/>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3">
    <w:name w:val="xl133"/>
    <w:basedOn w:val="a0"/>
    <w:uiPriority w:val="1"/>
    <w:rsid w:val="00D71140"/>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4">
    <w:name w:val="xl134"/>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5">
    <w:name w:val="xl135"/>
    <w:basedOn w:val="a0"/>
    <w:uiPriority w:val="1"/>
    <w:rsid w:val="00D71140"/>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6">
    <w:name w:val="xl136"/>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7">
    <w:name w:val="xl137"/>
    <w:basedOn w:val="a0"/>
    <w:uiPriority w:val="1"/>
    <w:rsid w:val="00D71140"/>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8">
    <w:name w:val="xl138"/>
    <w:basedOn w:val="a0"/>
    <w:uiPriority w:val="1"/>
    <w:rsid w:val="00D71140"/>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styleId="afff2">
    <w:name w:val="Revision"/>
    <w:hidden/>
    <w:uiPriority w:val="99"/>
    <w:semiHidden/>
    <w:rsid w:val="00D71140"/>
    <w:pPr>
      <w:spacing w:after="0" w:line="240" w:lineRule="auto"/>
    </w:pPr>
    <w:rPr>
      <w:rFonts w:ascii="Times New Roman" w:eastAsia="Times New Roman" w:hAnsi="Times New Roman" w:cs="Times New Roman"/>
      <w:sz w:val="20"/>
    </w:rPr>
  </w:style>
  <w:style w:type="character" w:customStyle="1" w:styleId="afff3">
    <w:name w:val="Таблицы Знак"/>
    <w:link w:val="afff4"/>
    <w:uiPriority w:val="1"/>
    <w:locked/>
    <w:rsid w:val="004C43DD"/>
    <w:rPr>
      <w:sz w:val="24"/>
    </w:rPr>
  </w:style>
  <w:style w:type="paragraph" w:customStyle="1" w:styleId="afff4">
    <w:name w:val="Таблицы"/>
    <w:basedOn w:val="a0"/>
    <w:link w:val="afff3"/>
    <w:uiPriority w:val="1"/>
    <w:qFormat/>
    <w:rsid w:val="00D71140"/>
    <w:pPr>
      <w:spacing w:after="0" w:line="240" w:lineRule="auto"/>
      <w:jc w:val="both"/>
    </w:pPr>
    <w:rPr>
      <w:sz w:val="24"/>
    </w:rPr>
  </w:style>
  <w:style w:type="numbering" w:customStyle="1" w:styleId="15">
    <w:name w:val="Нет списка1"/>
    <w:next w:val="a3"/>
    <w:uiPriority w:val="99"/>
    <w:semiHidden/>
    <w:unhideWhenUsed/>
    <w:rsid w:val="00D71140"/>
  </w:style>
  <w:style w:type="paragraph" w:customStyle="1" w:styleId="xl139">
    <w:name w:val="xl139"/>
    <w:basedOn w:val="a0"/>
    <w:uiPriority w:val="1"/>
    <w:rsid w:val="00D71140"/>
    <w:pPr>
      <w:pBdr>
        <w:top w:val="single" w:sz="8"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0">
    <w:name w:val="xl140"/>
    <w:basedOn w:val="a0"/>
    <w:uiPriority w:val="1"/>
    <w:rsid w:val="00D71140"/>
    <w:pPr>
      <w:pBdr>
        <w:top w:val="single" w:sz="8"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1">
    <w:name w:val="xl141"/>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2">
    <w:name w:val="xl142"/>
    <w:basedOn w:val="a0"/>
    <w:uiPriority w:val="1"/>
    <w:rsid w:val="00D71140"/>
    <w:pPr>
      <w:pBdr>
        <w:top w:val="single" w:sz="4" w:space="0" w:color="auto"/>
        <w:left w:val="single" w:sz="8"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43">
    <w:name w:val="xl143"/>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44">
    <w:name w:val="xl144"/>
    <w:basedOn w:val="a0"/>
    <w:uiPriority w:val="1"/>
    <w:rsid w:val="00D71140"/>
    <w:pPr>
      <w:pBdr>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5">
    <w:name w:val="xl145"/>
    <w:basedOn w:val="a0"/>
    <w:uiPriority w:val="1"/>
    <w:rsid w:val="00D71140"/>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6">
    <w:name w:val="xl146"/>
    <w:basedOn w:val="a0"/>
    <w:uiPriority w:val="1"/>
    <w:rsid w:val="00D71140"/>
    <w:pPr>
      <w:pBdr>
        <w:left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7">
    <w:name w:val="xl147"/>
    <w:basedOn w:val="a0"/>
    <w:uiPriority w:val="1"/>
    <w:rsid w:val="00D71140"/>
    <w:pPr>
      <w:pBdr>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8">
    <w:name w:val="xl148"/>
    <w:basedOn w:val="a0"/>
    <w:uiPriority w:val="1"/>
    <w:rsid w:val="00D71140"/>
    <w:pPr>
      <w:pBdr>
        <w:top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9">
    <w:name w:val="xl149"/>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0">
    <w:name w:val="xl150"/>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1">
    <w:name w:val="xl151"/>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2">
    <w:name w:val="xl152"/>
    <w:basedOn w:val="a0"/>
    <w:uiPriority w:val="1"/>
    <w:rsid w:val="00D7114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3">
    <w:name w:val="xl153"/>
    <w:basedOn w:val="a0"/>
    <w:uiPriority w:val="1"/>
    <w:rsid w:val="00D71140"/>
    <w:pPr>
      <w:pBdr>
        <w:top w:val="single" w:sz="4" w:space="0" w:color="auto"/>
        <w:bottom w:val="single" w:sz="8"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4">
    <w:name w:val="xl154"/>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5">
    <w:name w:val="xl155"/>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6">
    <w:name w:val="xl156"/>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7">
    <w:name w:val="xl157"/>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8">
    <w:name w:val="xl158"/>
    <w:basedOn w:val="a0"/>
    <w:uiPriority w:val="1"/>
    <w:rsid w:val="00D7114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9">
    <w:name w:val="xl159"/>
    <w:basedOn w:val="a0"/>
    <w:uiPriority w:val="1"/>
    <w:rsid w:val="00D71140"/>
    <w:pPr>
      <w:pBdr>
        <w:top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0">
    <w:name w:val="xl160"/>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1">
    <w:name w:val="xl161"/>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2">
    <w:name w:val="xl162"/>
    <w:basedOn w:val="a0"/>
    <w:uiPriority w:val="1"/>
    <w:rsid w:val="00D71140"/>
    <w:pPr>
      <w:pBdr>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3">
    <w:name w:val="xl163"/>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4">
    <w:name w:val="xl164"/>
    <w:basedOn w:val="a0"/>
    <w:uiPriority w:val="1"/>
    <w:rsid w:val="00D71140"/>
    <w:pPr>
      <w:pBdr>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5">
    <w:name w:val="xl165"/>
    <w:basedOn w:val="a0"/>
    <w:uiPriority w:val="1"/>
    <w:rsid w:val="00D71140"/>
    <w:pPr>
      <w:pBdr>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6">
    <w:name w:val="xl166"/>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7">
    <w:name w:val="xl167"/>
    <w:basedOn w:val="a0"/>
    <w:uiPriority w:val="1"/>
    <w:rsid w:val="00D71140"/>
    <w:pPr>
      <w:pBdr>
        <w:top w:val="single" w:sz="8"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8">
    <w:name w:val="xl168"/>
    <w:basedOn w:val="a0"/>
    <w:uiPriority w:val="1"/>
    <w:rsid w:val="00D71140"/>
    <w:pPr>
      <w:pBdr>
        <w:top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9">
    <w:name w:val="xl169"/>
    <w:basedOn w:val="a0"/>
    <w:uiPriority w:val="1"/>
    <w:rsid w:val="00D7114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0">
    <w:name w:val="xl170"/>
    <w:basedOn w:val="a0"/>
    <w:uiPriority w:val="1"/>
    <w:rsid w:val="00D71140"/>
    <w:pP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71">
    <w:name w:val="xl171"/>
    <w:basedOn w:val="a0"/>
    <w:uiPriority w:val="1"/>
    <w:rsid w:val="00D71140"/>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2">
    <w:name w:val="xl172"/>
    <w:basedOn w:val="a0"/>
    <w:uiPriority w:val="1"/>
    <w:rsid w:val="00D71140"/>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3">
    <w:name w:val="xl173"/>
    <w:basedOn w:val="a0"/>
    <w:uiPriority w:val="1"/>
    <w:rsid w:val="00D71140"/>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table" w:customStyle="1" w:styleId="16">
    <w:name w:val="Сетка таблицы1"/>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5">
    <w:name w:val="Таблица_текст"/>
    <w:basedOn w:val="a0"/>
    <w:uiPriority w:val="1"/>
    <w:qFormat/>
    <w:rsid w:val="00D71140"/>
    <w:pPr>
      <w:spacing w:after="0" w:line="240" w:lineRule="auto"/>
    </w:pPr>
    <w:rPr>
      <w:rFonts w:ascii="Times New Roman" w:eastAsia="Times New Roman" w:hAnsi="Times New Roman" w:cs="Times New Roman"/>
      <w:sz w:val="24"/>
      <w:szCs w:val="20"/>
      <w:lang w:eastAsia="ru-RU"/>
    </w:rPr>
  </w:style>
  <w:style w:type="numbering" w:customStyle="1" w:styleId="26">
    <w:name w:val="Нет списка2"/>
    <w:next w:val="a3"/>
    <w:uiPriority w:val="99"/>
    <w:semiHidden/>
    <w:unhideWhenUsed/>
    <w:rsid w:val="00D71140"/>
  </w:style>
  <w:style w:type="table" w:customStyle="1" w:styleId="27">
    <w:name w:val="Сетка таблицы2"/>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3"/>
    <w:uiPriority w:val="99"/>
    <w:semiHidden/>
    <w:unhideWhenUsed/>
    <w:rsid w:val="00D71140"/>
  </w:style>
  <w:style w:type="table" w:customStyle="1" w:styleId="35">
    <w:name w:val="Сетка таблицы3"/>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3"/>
    <w:uiPriority w:val="99"/>
    <w:semiHidden/>
    <w:unhideWhenUsed/>
    <w:rsid w:val="00D71140"/>
  </w:style>
  <w:style w:type="table" w:customStyle="1" w:styleId="43">
    <w:name w:val="Сетка таблицы4"/>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3"/>
    <w:uiPriority w:val="99"/>
    <w:semiHidden/>
    <w:unhideWhenUsed/>
    <w:rsid w:val="00D71140"/>
  </w:style>
  <w:style w:type="table" w:customStyle="1" w:styleId="52">
    <w:name w:val="Сетка таблицы5"/>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3"/>
    <w:uiPriority w:val="99"/>
    <w:semiHidden/>
    <w:unhideWhenUsed/>
    <w:rsid w:val="00D71140"/>
  </w:style>
  <w:style w:type="table" w:customStyle="1" w:styleId="62">
    <w:name w:val="Сетка таблицы6"/>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3"/>
    <w:uiPriority w:val="99"/>
    <w:semiHidden/>
    <w:unhideWhenUsed/>
    <w:rsid w:val="00D71140"/>
  </w:style>
  <w:style w:type="table" w:customStyle="1" w:styleId="72">
    <w:name w:val="Сетка таблицы7"/>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unhideWhenUsed/>
    <w:rsid w:val="00D71140"/>
  </w:style>
  <w:style w:type="table" w:customStyle="1" w:styleId="82">
    <w:name w:val="Сетка таблицы8"/>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
    <w:name w:val="Нет списка9"/>
    <w:next w:val="a3"/>
    <w:uiPriority w:val="99"/>
    <w:semiHidden/>
    <w:unhideWhenUsed/>
    <w:rsid w:val="00D71140"/>
  </w:style>
  <w:style w:type="table" w:customStyle="1" w:styleId="92">
    <w:name w:val="Сетка таблицы9"/>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8">
    <w:name w:val="Body Text 2"/>
    <w:aliases w:val=" Знак9"/>
    <w:basedOn w:val="a0"/>
    <w:link w:val="29"/>
    <w:uiPriority w:val="1"/>
    <w:unhideWhenUsed/>
    <w:rsid w:val="00FC0AEF"/>
    <w:pPr>
      <w:spacing w:after="120" w:line="480" w:lineRule="auto"/>
    </w:pPr>
  </w:style>
  <w:style w:type="character" w:customStyle="1" w:styleId="29">
    <w:name w:val="Основной текст 2 Знак"/>
    <w:aliases w:val=" Знак9 Знак1"/>
    <w:basedOn w:val="a1"/>
    <w:link w:val="28"/>
    <w:uiPriority w:val="1"/>
    <w:rsid w:val="004C43DD"/>
  </w:style>
  <w:style w:type="paragraph" w:customStyle="1" w:styleId="2a">
    <w:name w:val="Обычный2"/>
    <w:uiPriority w:val="1"/>
    <w:rsid w:val="00FC0AEF"/>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36">
    <w:name w:val="Обычный3"/>
    <w:uiPriority w:val="1"/>
    <w:rsid w:val="00DD4C3E"/>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210">
    <w:name w:val="Основной текст 21"/>
    <w:basedOn w:val="a0"/>
    <w:uiPriority w:val="1"/>
    <w:rsid w:val="0002585A"/>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character" w:customStyle="1" w:styleId="highlighthighlightactive">
    <w:name w:val="highlight highlight_active"/>
    <w:basedOn w:val="a1"/>
    <w:uiPriority w:val="1"/>
    <w:rsid w:val="0002585A"/>
  </w:style>
  <w:style w:type="paragraph" w:customStyle="1" w:styleId="formattexttopleveltext">
    <w:name w:val="formattext topleveltext"/>
    <w:basedOn w:val="a0"/>
    <w:uiPriority w:val="1"/>
    <w:rsid w:val="000258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6">
    <w:name w:val="Body Text Indent"/>
    <w:aliases w:val=" Знак6"/>
    <w:basedOn w:val="a0"/>
    <w:link w:val="afff7"/>
    <w:uiPriority w:val="1"/>
    <w:unhideWhenUsed/>
    <w:rsid w:val="00C301F8"/>
    <w:pPr>
      <w:spacing w:after="120"/>
      <w:ind w:left="283"/>
    </w:pPr>
  </w:style>
  <w:style w:type="character" w:customStyle="1" w:styleId="afff7">
    <w:name w:val="Основной текст с отступом Знак"/>
    <w:aliases w:val=" Знак6 Знак"/>
    <w:basedOn w:val="a1"/>
    <w:link w:val="afff6"/>
    <w:uiPriority w:val="1"/>
    <w:rsid w:val="004C43DD"/>
  </w:style>
  <w:style w:type="paragraph" w:styleId="HTML">
    <w:name w:val="HTML Preformatted"/>
    <w:basedOn w:val="a0"/>
    <w:link w:val="HTML0"/>
    <w:uiPriority w:val="1"/>
    <w:rsid w:val="00FD65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1"/>
    <w:rsid w:val="004C43DD"/>
    <w:rPr>
      <w:rFonts w:ascii="Courier New" w:eastAsia="Times New Roman" w:hAnsi="Courier New" w:cs="Courier New"/>
      <w:sz w:val="20"/>
      <w:szCs w:val="20"/>
      <w:lang w:eastAsia="ru-RU"/>
    </w:rPr>
  </w:style>
  <w:style w:type="character" w:customStyle="1" w:styleId="17">
    <w:name w:val="Нижний колонтитул Знак1"/>
    <w:aliases w:val="Нижний колонтитул Знак Знак"/>
    <w:basedOn w:val="a1"/>
    <w:uiPriority w:val="1"/>
    <w:rsid w:val="00581EAB"/>
    <w:rPr>
      <w:lang w:val="ru-RU" w:eastAsia="ru-RU" w:bidi="ar-SA"/>
    </w:rPr>
  </w:style>
  <w:style w:type="paragraph" w:styleId="37">
    <w:name w:val="Body Text Indent 3"/>
    <w:aliases w:val=" Знак5"/>
    <w:basedOn w:val="a0"/>
    <w:link w:val="38"/>
    <w:uiPriority w:val="1"/>
    <w:unhideWhenUsed/>
    <w:rsid w:val="00D454AD"/>
    <w:pPr>
      <w:spacing w:after="120"/>
      <w:ind w:left="283"/>
    </w:pPr>
    <w:rPr>
      <w:sz w:val="16"/>
      <w:szCs w:val="16"/>
    </w:rPr>
  </w:style>
  <w:style w:type="character" w:customStyle="1" w:styleId="38">
    <w:name w:val="Основной текст с отступом 3 Знак"/>
    <w:aliases w:val=" Знак5 Знак"/>
    <w:basedOn w:val="a1"/>
    <w:link w:val="37"/>
    <w:uiPriority w:val="1"/>
    <w:rsid w:val="004C43DD"/>
    <w:rPr>
      <w:sz w:val="16"/>
      <w:szCs w:val="16"/>
    </w:rPr>
  </w:style>
  <w:style w:type="paragraph" w:customStyle="1" w:styleId="44">
    <w:name w:val="Обычный4"/>
    <w:uiPriority w:val="1"/>
    <w:rsid w:val="00D454AD"/>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220">
    <w:name w:val="Основной текст 22"/>
    <w:basedOn w:val="a0"/>
    <w:uiPriority w:val="1"/>
    <w:rsid w:val="00EB3F64"/>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paragraph" w:customStyle="1" w:styleId="font5">
    <w:name w:val="font5"/>
    <w:basedOn w:val="a0"/>
    <w:uiPriority w:val="1"/>
    <w:rsid w:val="00CE081A"/>
    <w:pPr>
      <w:spacing w:before="100" w:beforeAutospacing="1" w:after="100" w:afterAutospacing="1" w:line="240" w:lineRule="auto"/>
    </w:pPr>
    <w:rPr>
      <w:rFonts w:ascii="Arial" w:eastAsia="Arial Unicode MS" w:hAnsi="Arial" w:cs="Arial"/>
      <w:lang w:eastAsia="ru-RU"/>
    </w:rPr>
  </w:style>
  <w:style w:type="paragraph" w:styleId="afff8">
    <w:name w:val="Block Text"/>
    <w:basedOn w:val="a0"/>
    <w:uiPriority w:val="1"/>
    <w:rsid w:val="00CE081A"/>
    <w:pPr>
      <w:spacing w:after="0" w:line="240" w:lineRule="auto"/>
      <w:ind w:left="170" w:right="170" w:firstLine="539"/>
    </w:pPr>
    <w:rPr>
      <w:rFonts w:ascii="Times New Roman" w:eastAsia="Times New Roman" w:hAnsi="Times New Roman" w:cs="Times New Roman"/>
      <w:sz w:val="24"/>
      <w:szCs w:val="20"/>
      <w:lang w:eastAsia="ru-RU"/>
    </w:rPr>
  </w:style>
  <w:style w:type="character" w:customStyle="1" w:styleId="grame">
    <w:name w:val="grame"/>
    <w:basedOn w:val="a1"/>
    <w:uiPriority w:val="1"/>
    <w:rsid w:val="00CE081A"/>
  </w:style>
  <w:style w:type="paragraph" w:customStyle="1" w:styleId="ConsNormal">
    <w:name w:val="ConsNormal"/>
    <w:uiPriority w:val="1"/>
    <w:rsid w:val="00CE081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230">
    <w:name w:val="Основной текст 23"/>
    <w:basedOn w:val="a0"/>
    <w:uiPriority w:val="1"/>
    <w:rsid w:val="00365BA0"/>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paragraph" w:customStyle="1" w:styleId="afff9">
    <w:name w:val="Основной"/>
    <w:basedOn w:val="afff6"/>
    <w:uiPriority w:val="1"/>
    <w:rsid w:val="0033400F"/>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afffa">
    <w:name w:val="Стиль пункта схемы Знак Знак Знак Знак Знак Знак Знак"/>
    <w:basedOn w:val="a1"/>
    <w:link w:val="afffb"/>
    <w:uiPriority w:val="1"/>
    <w:locked/>
    <w:rsid w:val="004C43DD"/>
    <w:rPr>
      <w:sz w:val="28"/>
      <w:szCs w:val="28"/>
    </w:rPr>
  </w:style>
  <w:style w:type="paragraph" w:customStyle="1" w:styleId="afffb">
    <w:name w:val="Стиль пункта схемы Знак Знак Знак Знак Знак Знак"/>
    <w:basedOn w:val="a0"/>
    <w:link w:val="afffa"/>
    <w:uiPriority w:val="1"/>
    <w:rsid w:val="0033400F"/>
    <w:pPr>
      <w:autoSpaceDE w:val="0"/>
      <w:autoSpaceDN w:val="0"/>
      <w:adjustRightInd w:val="0"/>
      <w:spacing w:after="0" w:line="360" w:lineRule="auto"/>
      <w:ind w:firstLine="680"/>
      <w:jc w:val="both"/>
    </w:pPr>
    <w:rPr>
      <w:sz w:val="28"/>
      <w:szCs w:val="28"/>
    </w:rPr>
  </w:style>
  <w:style w:type="character" w:customStyle="1" w:styleId="afffc">
    <w:name w:val="Стиль порядка Знак Знак"/>
    <w:basedOn w:val="a1"/>
    <w:link w:val="afffd"/>
    <w:uiPriority w:val="1"/>
    <w:locked/>
    <w:rsid w:val="004C43DD"/>
    <w:rPr>
      <w:sz w:val="28"/>
      <w:szCs w:val="28"/>
    </w:rPr>
  </w:style>
  <w:style w:type="paragraph" w:customStyle="1" w:styleId="afffd">
    <w:name w:val="Стиль порядка Знак"/>
    <w:basedOn w:val="a0"/>
    <w:link w:val="afffc"/>
    <w:uiPriority w:val="1"/>
    <w:rsid w:val="0033400F"/>
    <w:pPr>
      <w:tabs>
        <w:tab w:val="left" w:pos="1080"/>
        <w:tab w:val="left" w:pos="1260"/>
      </w:tabs>
      <w:spacing w:after="0" w:line="360" w:lineRule="auto"/>
      <w:ind w:firstLine="720"/>
      <w:jc w:val="both"/>
    </w:pPr>
    <w:rPr>
      <w:sz w:val="28"/>
      <w:szCs w:val="28"/>
    </w:rPr>
  </w:style>
  <w:style w:type="paragraph" w:customStyle="1" w:styleId="110">
    <w:name w:val="Табличный_боковик_11"/>
    <w:link w:val="111"/>
    <w:uiPriority w:val="99"/>
    <w:qFormat/>
    <w:rsid w:val="008C2560"/>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8C2560"/>
    <w:rPr>
      <w:rFonts w:ascii="Times New Roman" w:eastAsia="Times New Roman" w:hAnsi="Times New Roman" w:cs="Times New Roman"/>
      <w:szCs w:val="24"/>
      <w:lang w:eastAsia="ru-RU"/>
    </w:rPr>
  </w:style>
  <w:style w:type="paragraph" w:customStyle="1" w:styleId="112">
    <w:name w:val="Табличный_таблица_11"/>
    <w:link w:val="113"/>
    <w:uiPriority w:val="99"/>
    <w:qFormat/>
    <w:rsid w:val="008C2560"/>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uiPriority w:val="99"/>
    <w:locked/>
    <w:rsid w:val="008C2560"/>
    <w:rPr>
      <w:rFonts w:ascii="Times New Roman" w:eastAsia="Times New Roman" w:hAnsi="Times New Roman" w:cs="Times New Roman"/>
      <w:lang w:eastAsia="ru-RU"/>
    </w:rPr>
  </w:style>
  <w:style w:type="character" w:customStyle="1" w:styleId="afffe">
    <w:name w:val="Текст_Жирный"/>
    <w:uiPriority w:val="1"/>
    <w:qFormat/>
    <w:rsid w:val="008C2560"/>
    <w:rPr>
      <w:rFonts w:ascii="Times New Roman" w:hAnsi="Times New Roman" w:cs="Times New Roman"/>
      <w:b/>
      <w:bCs/>
    </w:rPr>
  </w:style>
  <w:style w:type="paragraph" w:customStyle="1" w:styleId="18">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4">
    <w:name w:val="Знак Знак Знак Знак Знак1 Знак Знак Знак Знак Знак Знак Знак 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character" w:styleId="affff">
    <w:name w:val="page number"/>
    <w:basedOn w:val="a1"/>
    <w:uiPriority w:val="1"/>
    <w:rsid w:val="00972F91"/>
  </w:style>
  <w:style w:type="character" w:customStyle="1" w:styleId="211">
    <w:name w:val="Основной текст 2 Знак1"/>
    <w:aliases w:val=" Знак9 Знак"/>
    <w:uiPriority w:val="1"/>
    <w:rsid w:val="00972F91"/>
    <w:rPr>
      <w:sz w:val="24"/>
      <w:szCs w:val="24"/>
      <w:lang w:val="ru-RU" w:eastAsia="ru-RU" w:bidi="ar-SA"/>
    </w:rPr>
  </w:style>
  <w:style w:type="paragraph" w:customStyle="1" w:styleId="ConsPlusCell">
    <w:name w:val="ConsPlusCell"/>
    <w:uiPriority w:val="1"/>
    <w:rsid w:val="00972F9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uiPriority w:val="1"/>
    <w:rsid w:val="00972F9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affff0">
    <w:name w:val="Знак Знак Знак Знак Знак Знак Знак Знак Знак Знак Знак Знак"/>
    <w:uiPriority w:val="1"/>
    <w:rsid w:val="00972F91"/>
    <w:rPr>
      <w:sz w:val="24"/>
      <w:szCs w:val="24"/>
      <w:lang w:val="ru-RU" w:eastAsia="ru-RU" w:bidi="ar-SA"/>
    </w:rPr>
  </w:style>
  <w:style w:type="paragraph" w:customStyle="1" w:styleId="19">
    <w:name w:val="Знак Знак Знак Знак Знак1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b">
    <w:name w:val="Знак Знак Знак Знак Знак Знак2"/>
    <w:basedOn w:val="a0"/>
    <w:uiPriority w:val="1"/>
    <w:rsid w:val="00972F91"/>
    <w:pPr>
      <w:spacing w:after="0" w:line="240" w:lineRule="auto"/>
    </w:pPr>
    <w:rPr>
      <w:rFonts w:ascii="Verdana" w:eastAsia="Times New Roman" w:hAnsi="Verdana" w:cs="Verdana"/>
      <w:sz w:val="20"/>
      <w:szCs w:val="20"/>
      <w:lang w:val="en-US"/>
    </w:rPr>
  </w:style>
  <w:style w:type="paragraph" w:customStyle="1" w:styleId="1a">
    <w:name w:val="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styleId="affff2">
    <w:name w:val="Plain Text"/>
    <w:aliases w:val=" Знак8"/>
    <w:basedOn w:val="a0"/>
    <w:link w:val="affff3"/>
    <w:uiPriority w:val="1"/>
    <w:rsid w:val="00972F91"/>
    <w:pPr>
      <w:spacing w:after="0" w:line="240" w:lineRule="auto"/>
    </w:pPr>
    <w:rPr>
      <w:rFonts w:ascii="Courier New" w:eastAsia="Calibri" w:hAnsi="Courier New" w:cs="Courier New"/>
      <w:sz w:val="24"/>
      <w:szCs w:val="24"/>
      <w:lang w:eastAsia="ru-RU"/>
    </w:rPr>
  </w:style>
  <w:style w:type="character" w:customStyle="1" w:styleId="affff3">
    <w:name w:val="Текст Знак"/>
    <w:aliases w:val=" Знак8 Знак"/>
    <w:basedOn w:val="a1"/>
    <w:link w:val="affff2"/>
    <w:uiPriority w:val="1"/>
    <w:rsid w:val="004C43DD"/>
    <w:rPr>
      <w:rFonts w:ascii="Courier New" w:eastAsia="Calibri" w:hAnsi="Courier New" w:cs="Courier New"/>
      <w:sz w:val="24"/>
      <w:szCs w:val="24"/>
      <w:lang w:eastAsia="ru-RU"/>
    </w:rPr>
  </w:style>
  <w:style w:type="paragraph" w:customStyle="1" w:styleId="affff4">
    <w:name w:val="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5">
    <w:name w:val="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b">
    <w:name w:val="Знак Знак Знак Знак Знак1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c">
    <w:name w:val="Знак Знак Знак Знак Знак1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Normal2">
    <w:name w:val="Normal Знак Знак Знак Знак Знак Знак Знак"/>
    <w:link w:val="Normal3"/>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3">
    <w:name w:val="Normal Знак Знак Знак Знак Знак Знак Знак Знак"/>
    <w:link w:val="Normal2"/>
    <w:uiPriority w:val="1"/>
    <w:rsid w:val="004C43DD"/>
    <w:rPr>
      <w:rFonts w:ascii="Times New Roman" w:eastAsia="Times New Roman" w:hAnsi="Times New Roman" w:cs="Times New Roman"/>
      <w:snapToGrid w:val="0"/>
      <w:sz w:val="24"/>
      <w:szCs w:val="24"/>
      <w:lang w:eastAsia="ru-RU"/>
    </w:rPr>
  </w:style>
  <w:style w:type="paragraph" w:customStyle="1" w:styleId="1d">
    <w:name w:val="Основной текст1"/>
    <w:basedOn w:val="a0"/>
    <w:uiPriority w:val="1"/>
    <w:rsid w:val="00972F91"/>
    <w:pPr>
      <w:spacing w:before="60" w:after="60" w:line="240" w:lineRule="auto"/>
      <w:ind w:firstLine="567"/>
      <w:jc w:val="both"/>
    </w:pPr>
    <w:rPr>
      <w:rFonts w:ascii="Arial" w:eastAsia="Times New Roman" w:hAnsi="Arial" w:cs="Times New Roman"/>
      <w:szCs w:val="20"/>
      <w:lang w:val="en-US" w:eastAsia="ru-RU"/>
    </w:rPr>
  </w:style>
  <w:style w:type="paragraph" w:customStyle="1" w:styleId="pcss">
    <w:name w:val="pcss"/>
    <w:basedOn w:val="a0"/>
    <w:uiPriority w:val="1"/>
    <w:rsid w:val="00972F91"/>
    <w:pPr>
      <w:spacing w:before="100" w:beforeAutospacing="1" w:after="100" w:afterAutospacing="1" w:line="240" w:lineRule="auto"/>
      <w:ind w:firstLine="720"/>
    </w:pPr>
    <w:rPr>
      <w:rFonts w:ascii="Verdana" w:eastAsia="Times New Roman" w:hAnsi="Verdana" w:cs="Times New Roman"/>
      <w:sz w:val="18"/>
      <w:szCs w:val="18"/>
      <w:lang w:eastAsia="ru-RU"/>
    </w:rPr>
  </w:style>
  <w:style w:type="table" w:styleId="affffa">
    <w:name w:val="Table Professional"/>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Iauiue">
    <w:name w:val="Iau?iue"/>
    <w:uiPriority w:val="1"/>
    <w:rsid w:val="00972F9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Normal20">
    <w:name w:val="Normal Знак Знак2"/>
    <w:uiPriority w:val="1"/>
    <w:rsid w:val="00972F91"/>
    <w:rPr>
      <w:sz w:val="22"/>
      <w:szCs w:val="24"/>
      <w:lang w:val="ru-RU" w:eastAsia="ru-RU" w:bidi="ar-SA"/>
    </w:rPr>
  </w:style>
  <w:style w:type="paragraph" w:customStyle="1" w:styleId="120">
    <w:name w:val="Стиль 12 пт"/>
    <w:basedOn w:val="a0"/>
    <w:uiPriority w:val="1"/>
    <w:rsid w:val="00972F91"/>
    <w:pPr>
      <w:spacing w:before="120" w:after="0" w:line="240" w:lineRule="auto"/>
      <w:ind w:firstLine="709"/>
      <w:jc w:val="both"/>
    </w:pPr>
    <w:rPr>
      <w:rFonts w:ascii="Times New Roman" w:eastAsia="Times New Roman" w:hAnsi="Times New Roman" w:cs="Times New Roman"/>
      <w:sz w:val="26"/>
      <w:szCs w:val="24"/>
      <w:lang w:eastAsia="ru-RU"/>
    </w:rPr>
  </w:style>
  <w:style w:type="paragraph" w:customStyle="1" w:styleId="affffb">
    <w:name w:val="список"/>
    <w:basedOn w:val="a0"/>
    <w:uiPriority w:val="1"/>
    <w:rsid w:val="00972F91"/>
    <w:pPr>
      <w:tabs>
        <w:tab w:val="num" w:pos="360"/>
        <w:tab w:val="left" w:pos="2410"/>
      </w:tabs>
      <w:spacing w:after="0" w:line="240" w:lineRule="auto"/>
      <w:jc w:val="both"/>
    </w:pPr>
    <w:rPr>
      <w:rFonts w:ascii="Times New Roman" w:eastAsia="Times New Roman" w:hAnsi="Times New Roman" w:cs="Times New Roman"/>
      <w:lang w:eastAsia="ru-RU"/>
    </w:rPr>
  </w:style>
  <w:style w:type="paragraph" w:customStyle="1" w:styleId="affffc">
    <w:name w:val="Названия таблиц Знак Знак Знак"/>
    <w:basedOn w:val="a0"/>
    <w:link w:val="affffd"/>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character" w:customStyle="1" w:styleId="affffd">
    <w:name w:val="Названия таблиц Знак Знак Знак Знак"/>
    <w:link w:val="affffc"/>
    <w:uiPriority w:val="1"/>
    <w:rsid w:val="004C43DD"/>
    <w:rPr>
      <w:rFonts w:ascii="Bookman Old Style" w:eastAsia="Times New Roman" w:hAnsi="Bookman Old Style" w:cs="Times New Roman"/>
      <w:b/>
      <w:color w:val="000000"/>
      <w:sz w:val="24"/>
      <w:szCs w:val="24"/>
      <w:lang w:eastAsia="ru-RU"/>
    </w:rPr>
  </w:style>
  <w:style w:type="table" w:customStyle="1" w:styleId="1e">
    <w:name w:val="Стандарт1"/>
    <w:basedOn w:val="1f"/>
    <w:rsid w:val="00972F91"/>
    <w:pPr>
      <w:ind w:firstLine="397"/>
      <w:jc w:val="both"/>
    </w:pPr>
    <w:rPr>
      <w:rFonts w:ascii="Arial" w:hAnsi="Arial"/>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rFonts w:ascii="Arial" w:hAnsi="Arial"/>
        <w:i/>
        <w:sz w:val="20"/>
      </w:rPr>
      <w:tblPr/>
      <w:tcPr>
        <w:tcBorders>
          <w:bottom w:val="single" w:sz="6" w:space="0" w:color="auto"/>
          <w:tl2br w:val="none" w:sz="0" w:space="0" w:color="auto"/>
          <w:tr2bl w:val="none" w:sz="0" w:space="0" w:color="auto"/>
        </w:tcBorders>
        <w:shd w:val="clear" w:color="auto" w:fill="auto"/>
      </w:tcPr>
    </w:tblStylePr>
    <w:tblStylePr w:type="lastRow">
      <w:tblPr/>
      <w:tcPr>
        <w:tcBorders>
          <w:top w:val="nil"/>
          <w:tl2br w:val="none" w:sz="0" w:space="0" w:color="auto"/>
          <w:tr2bl w:val="none" w:sz="0" w:space="0" w:color="auto"/>
        </w:tcBorders>
        <w:shd w:val="clear" w:color="auto" w:fill="auto"/>
      </w:tcPr>
    </w:tblStylePr>
  </w:style>
  <w:style w:type="table" w:styleId="1f">
    <w:name w:val="Table Simple 1"/>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affffe">
    <w:name w:val="Заголовок_таблицы"/>
    <w:basedOn w:val="a0"/>
    <w:uiPriority w:val="1"/>
    <w:rsid w:val="00972F91"/>
    <w:pPr>
      <w:spacing w:after="0" w:line="240" w:lineRule="auto"/>
      <w:jc w:val="center"/>
    </w:pPr>
    <w:rPr>
      <w:rFonts w:ascii="Arial" w:eastAsia="Times New Roman" w:hAnsi="Arial" w:cs="Times New Roman"/>
      <w:b/>
      <w:i/>
      <w:sz w:val="18"/>
      <w:lang w:eastAsia="ru-RU"/>
    </w:rPr>
  </w:style>
  <w:style w:type="paragraph" w:styleId="afffff">
    <w:name w:val="Document Map"/>
    <w:basedOn w:val="a0"/>
    <w:link w:val="afffff0"/>
    <w:uiPriority w:val="1"/>
    <w:semiHidden/>
    <w:rsid w:val="00972F91"/>
    <w:pPr>
      <w:shd w:val="clear" w:color="auto" w:fill="000080"/>
      <w:spacing w:after="0" w:line="240" w:lineRule="auto"/>
    </w:pPr>
    <w:rPr>
      <w:rFonts w:ascii="Tahoma" w:eastAsia="Times New Roman" w:hAnsi="Tahoma" w:cs="Times New Roman"/>
      <w:sz w:val="20"/>
      <w:szCs w:val="20"/>
      <w:lang w:val="x-none" w:eastAsia="x-none"/>
    </w:rPr>
  </w:style>
  <w:style w:type="character" w:customStyle="1" w:styleId="afffff0">
    <w:name w:val="Схема документа Знак"/>
    <w:basedOn w:val="a1"/>
    <w:link w:val="afffff"/>
    <w:uiPriority w:val="1"/>
    <w:semiHidden/>
    <w:rsid w:val="004C43DD"/>
    <w:rPr>
      <w:rFonts w:ascii="Tahoma" w:eastAsia="Times New Roman" w:hAnsi="Tahoma" w:cs="Times New Roman"/>
      <w:sz w:val="20"/>
      <w:szCs w:val="20"/>
      <w:shd w:val="clear" w:color="auto" w:fill="000080"/>
      <w:lang w:val="x-none" w:eastAsia="x-none"/>
    </w:rPr>
  </w:style>
  <w:style w:type="paragraph" w:customStyle="1" w:styleId="afffff1">
    <w:name w:val="Текст акта"/>
    <w:uiPriority w:val="1"/>
    <w:rsid w:val="00972F91"/>
    <w:pPr>
      <w:widowControl w:val="0"/>
      <w:spacing w:after="0" w:line="240" w:lineRule="auto"/>
      <w:ind w:firstLine="709"/>
      <w:jc w:val="both"/>
    </w:pPr>
    <w:rPr>
      <w:rFonts w:ascii="Times New Roman" w:eastAsia="Times New Roman" w:hAnsi="Times New Roman" w:cs="Times New Roman"/>
      <w:sz w:val="28"/>
      <w:szCs w:val="24"/>
      <w:lang w:eastAsia="ru-RU"/>
    </w:rPr>
  </w:style>
  <w:style w:type="paragraph" w:customStyle="1" w:styleId="Normal4">
    <w:name w:val="Стиль Normal + полужирный"/>
    <w:basedOn w:val="a0"/>
    <w:uiPriority w:val="1"/>
    <w:rsid w:val="00972F91"/>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afffff2">
    <w:name w:val="Таблица"/>
    <w:basedOn w:val="af5"/>
    <w:uiPriority w:val="1"/>
    <w:rsid w:val="00972F91"/>
    <w:pPr>
      <w:spacing w:line="240" w:lineRule="auto"/>
      <w:ind w:firstLine="0"/>
      <w:jc w:val="both"/>
    </w:pPr>
    <w:rPr>
      <w:b w:val="0"/>
      <w:szCs w:val="20"/>
    </w:rPr>
  </w:style>
  <w:style w:type="paragraph" w:customStyle="1" w:styleId="xl24">
    <w:name w:val="xl24"/>
    <w:basedOn w:val="a0"/>
    <w:uiPriority w:val="1"/>
    <w:rsid w:val="00972F91"/>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0"/>
    <w:uiPriority w:val="1"/>
    <w:rsid w:val="00972F9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53">
    <w:name w:val="toc 5"/>
    <w:basedOn w:val="a0"/>
    <w:next w:val="a0"/>
    <w:autoRedefine/>
    <w:uiPriority w:val="1"/>
    <w:rsid w:val="00972F91"/>
    <w:pPr>
      <w:spacing w:after="0" w:line="240" w:lineRule="auto"/>
      <w:ind w:left="720"/>
    </w:pPr>
    <w:rPr>
      <w:rFonts w:ascii="Times New Roman" w:eastAsia="Times New Roman" w:hAnsi="Times New Roman" w:cs="Times New Roman"/>
      <w:sz w:val="20"/>
      <w:szCs w:val="20"/>
      <w:lang w:eastAsia="ru-RU"/>
    </w:rPr>
  </w:style>
  <w:style w:type="paragraph" w:styleId="63">
    <w:name w:val="toc 6"/>
    <w:basedOn w:val="a0"/>
    <w:next w:val="a0"/>
    <w:autoRedefine/>
    <w:uiPriority w:val="1"/>
    <w:rsid w:val="00972F91"/>
    <w:pPr>
      <w:spacing w:after="0" w:line="240" w:lineRule="auto"/>
      <w:ind w:left="960"/>
    </w:pPr>
    <w:rPr>
      <w:rFonts w:ascii="Times New Roman" w:eastAsia="Times New Roman" w:hAnsi="Times New Roman" w:cs="Times New Roman"/>
      <w:sz w:val="20"/>
      <w:szCs w:val="20"/>
      <w:lang w:eastAsia="ru-RU"/>
    </w:rPr>
  </w:style>
  <w:style w:type="paragraph" w:styleId="73">
    <w:name w:val="toc 7"/>
    <w:basedOn w:val="a0"/>
    <w:next w:val="a0"/>
    <w:autoRedefine/>
    <w:uiPriority w:val="1"/>
    <w:rsid w:val="00972F91"/>
    <w:pPr>
      <w:spacing w:after="0" w:line="240" w:lineRule="auto"/>
      <w:ind w:left="1200"/>
    </w:pPr>
    <w:rPr>
      <w:rFonts w:ascii="Times New Roman" w:eastAsia="Times New Roman" w:hAnsi="Times New Roman" w:cs="Times New Roman"/>
      <w:sz w:val="20"/>
      <w:szCs w:val="20"/>
      <w:lang w:eastAsia="ru-RU"/>
    </w:rPr>
  </w:style>
  <w:style w:type="paragraph" w:styleId="83">
    <w:name w:val="toc 8"/>
    <w:basedOn w:val="a0"/>
    <w:next w:val="a0"/>
    <w:autoRedefine/>
    <w:uiPriority w:val="1"/>
    <w:rsid w:val="00972F91"/>
    <w:pPr>
      <w:spacing w:after="0" w:line="240" w:lineRule="auto"/>
      <w:ind w:left="1440"/>
    </w:pPr>
    <w:rPr>
      <w:rFonts w:ascii="Times New Roman" w:eastAsia="Times New Roman" w:hAnsi="Times New Roman" w:cs="Times New Roman"/>
      <w:sz w:val="20"/>
      <w:szCs w:val="20"/>
      <w:lang w:eastAsia="ru-RU"/>
    </w:rPr>
  </w:style>
  <w:style w:type="paragraph" w:styleId="93">
    <w:name w:val="toc 9"/>
    <w:basedOn w:val="a0"/>
    <w:next w:val="a0"/>
    <w:autoRedefine/>
    <w:uiPriority w:val="1"/>
    <w:rsid w:val="00972F91"/>
    <w:pPr>
      <w:spacing w:after="0" w:line="240" w:lineRule="auto"/>
      <w:ind w:left="1680"/>
    </w:pPr>
    <w:rPr>
      <w:rFonts w:ascii="Times New Roman" w:eastAsia="Times New Roman" w:hAnsi="Times New Roman" w:cs="Times New Roman"/>
      <w:sz w:val="20"/>
      <w:szCs w:val="20"/>
      <w:lang w:eastAsia="ru-RU"/>
    </w:rPr>
  </w:style>
  <w:style w:type="paragraph" w:customStyle="1" w:styleId="ConsNonformat">
    <w:name w:val="ConsNonformat"/>
    <w:uiPriority w:val="1"/>
    <w:rsid w:val="00972F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1"/>
    <w:rsid w:val="00972F9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style1">
    <w:name w:val="style1"/>
    <w:basedOn w:val="a0"/>
    <w:uiPriority w:val="1"/>
    <w:rsid w:val="00972F91"/>
    <w:pPr>
      <w:spacing w:before="100" w:beforeAutospacing="1" w:after="100" w:afterAutospacing="1" w:line="240" w:lineRule="auto"/>
    </w:pPr>
    <w:rPr>
      <w:rFonts w:ascii="Arial" w:eastAsia="Times New Roman" w:hAnsi="Arial" w:cs="Arial"/>
      <w:sz w:val="24"/>
      <w:szCs w:val="24"/>
      <w:lang w:eastAsia="ru-RU"/>
    </w:rPr>
  </w:style>
  <w:style w:type="paragraph" w:customStyle="1" w:styleId="textn">
    <w:name w:val="textn"/>
    <w:basedOn w:val="a0"/>
    <w:uiPriority w:val="1"/>
    <w:rsid w:val="00972F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1">
    <w:name w:val="Стиль 12 пт Знак Знак Знак Знак Знак"/>
    <w:basedOn w:val="a0"/>
    <w:link w:val="122"/>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character" w:customStyle="1" w:styleId="122">
    <w:name w:val="Стиль 12 пт Знак Знак Знак Знак Знак Знак"/>
    <w:link w:val="121"/>
    <w:uiPriority w:val="1"/>
    <w:rsid w:val="004C43DD"/>
    <w:rPr>
      <w:rFonts w:ascii="Times New Roman" w:eastAsia="Times New Roman" w:hAnsi="Times New Roman" w:cs="Times New Roman"/>
      <w:color w:val="000000"/>
      <w:sz w:val="26"/>
      <w:szCs w:val="24"/>
      <w:lang w:eastAsia="ru-RU"/>
    </w:rPr>
  </w:style>
  <w:style w:type="paragraph" w:customStyle="1" w:styleId="afffff3">
    <w:name w:val="Текст письма"/>
    <w:basedOn w:val="a0"/>
    <w:uiPriority w:val="1"/>
    <w:rsid w:val="00972F91"/>
    <w:pPr>
      <w:spacing w:after="0" w:line="360" w:lineRule="exact"/>
      <w:ind w:firstLine="709"/>
      <w:jc w:val="both"/>
    </w:pPr>
    <w:rPr>
      <w:rFonts w:ascii="Times New Roman" w:eastAsia="Times New Roman" w:hAnsi="Times New Roman" w:cs="Times New Roman"/>
      <w:sz w:val="28"/>
      <w:szCs w:val="24"/>
      <w:lang w:eastAsia="ru-RU"/>
    </w:rPr>
  </w:style>
  <w:style w:type="paragraph" w:customStyle="1" w:styleId="afffff4">
    <w:name w:val="заполнение таблиц"/>
    <w:basedOn w:val="a0"/>
    <w:uiPriority w:val="1"/>
    <w:rsid w:val="00972F91"/>
    <w:pPr>
      <w:spacing w:after="0" w:line="240" w:lineRule="auto"/>
    </w:pPr>
    <w:rPr>
      <w:rFonts w:ascii="Arial" w:eastAsia="Times New Roman" w:hAnsi="Arial" w:cs="Times New Roman"/>
      <w:sz w:val="18"/>
      <w:lang w:eastAsia="ru-RU"/>
    </w:rPr>
  </w:style>
  <w:style w:type="table" w:styleId="1f0">
    <w:name w:val="Table Grid 1"/>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1">
    <w:name w:val="Стиль1"/>
    <w:basedOn w:val="af6"/>
    <w:autoRedefine/>
    <w:uiPriority w:val="1"/>
    <w:rsid w:val="00972F91"/>
    <w:pPr>
      <w:spacing w:after="0" w:line="240" w:lineRule="auto"/>
      <w:jc w:val="both"/>
    </w:pPr>
    <w:rPr>
      <w:rFonts w:ascii="Times New Roman" w:eastAsia="Times New Roman" w:hAnsi="Times New Roman" w:cs="Times New Roman"/>
      <w:sz w:val="26"/>
      <w:szCs w:val="20"/>
      <w:lang w:eastAsia="ru-RU"/>
    </w:rPr>
  </w:style>
  <w:style w:type="paragraph" w:customStyle="1" w:styleId="ConsPlusNonformat">
    <w:name w:val="ConsPlusNonformat"/>
    <w:uiPriority w:val="1"/>
    <w:rsid w:val="00972F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45">
    <w:name w:val="Стиль4 Знак Знак Знак Знак Знак"/>
    <w:basedOn w:val="afff6"/>
    <w:link w:val="4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46">
    <w:name w:val="Стиль4 Знак Знак Знак Знак Знак Знак"/>
    <w:link w:val="45"/>
    <w:uiPriority w:val="1"/>
    <w:locked/>
    <w:rsid w:val="004C43DD"/>
    <w:rPr>
      <w:rFonts w:ascii="Times New Roman" w:eastAsia="Times New Roman" w:hAnsi="Times New Roman" w:cs="Times New Roman"/>
      <w:sz w:val="24"/>
      <w:szCs w:val="24"/>
      <w:lang w:eastAsia="ru-RU"/>
    </w:rPr>
  </w:style>
  <w:style w:type="paragraph" w:customStyle="1" w:styleId="Normal5">
    <w:name w:val="Normal Знак Знак Знак Знак"/>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paragraph" w:customStyle="1" w:styleId="54">
    <w:name w:val="Обычный5"/>
    <w:uiPriority w:val="1"/>
    <w:rsid w:val="00972F91"/>
    <w:pPr>
      <w:spacing w:after="0" w:line="240" w:lineRule="auto"/>
    </w:pPr>
    <w:rPr>
      <w:rFonts w:ascii="Times New Roman" w:eastAsia="Times New Roman" w:hAnsi="Times New Roman" w:cs="Times New Roman"/>
      <w:szCs w:val="24"/>
      <w:lang w:eastAsia="ru-RU"/>
    </w:rPr>
  </w:style>
  <w:style w:type="paragraph" w:customStyle="1" w:styleId="afffff5">
    <w:name w:val="Названия таблиц"/>
    <w:basedOn w:val="a0"/>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paragraph" w:customStyle="1" w:styleId="123">
    <w:name w:val="Стиль 12 пт Знак Знак"/>
    <w:basedOn w:val="a0"/>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paragraph" w:customStyle="1" w:styleId="47">
    <w:name w:val="Стиль4 Знак Знак Знак"/>
    <w:basedOn w:val="afff6"/>
    <w:link w:val="48"/>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48">
    <w:name w:val="Стиль4 Знак Знак Знак Знак"/>
    <w:link w:val="47"/>
    <w:uiPriority w:val="1"/>
    <w:locked/>
    <w:rsid w:val="004C43DD"/>
    <w:rPr>
      <w:rFonts w:ascii="Times New Roman" w:eastAsia="Times New Roman" w:hAnsi="Times New Roman" w:cs="Times New Roman"/>
      <w:sz w:val="24"/>
      <w:szCs w:val="24"/>
      <w:lang w:eastAsia="ru-RU"/>
    </w:rPr>
  </w:style>
  <w:style w:type="paragraph" w:customStyle="1" w:styleId="49">
    <w:name w:val="Стиль4"/>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afffff6">
    <w:name w:val="Абзац списка Знак Знак"/>
    <w:uiPriority w:val="1"/>
    <w:rsid w:val="00972F91"/>
    <w:rPr>
      <w:rFonts w:ascii="Calibri" w:eastAsia="Calibri" w:hAnsi="Calibri"/>
      <w:sz w:val="22"/>
      <w:szCs w:val="22"/>
      <w:lang w:val="ru-RU" w:eastAsia="en-US" w:bidi="ar-SA"/>
    </w:rPr>
  </w:style>
  <w:style w:type="character" w:customStyle="1" w:styleId="Normal10">
    <w:name w:val="Normal Знак Знак1"/>
    <w:uiPriority w:val="1"/>
    <w:rsid w:val="00972F91"/>
    <w:rPr>
      <w:sz w:val="22"/>
      <w:szCs w:val="24"/>
      <w:lang w:val="ru-RU" w:eastAsia="ru-RU" w:bidi="ar-SA"/>
    </w:rPr>
  </w:style>
  <w:style w:type="paragraph" w:customStyle="1" w:styleId="310">
    <w:name w:val="Основной текст с отступом 31"/>
    <w:basedOn w:val="a0"/>
    <w:uiPriority w:val="1"/>
    <w:rsid w:val="00972F91"/>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afffff7">
    <w:name w:val="Символ сноски"/>
    <w:uiPriority w:val="1"/>
    <w:rsid w:val="00972F91"/>
    <w:rPr>
      <w:vertAlign w:val="superscript"/>
    </w:rPr>
  </w:style>
  <w:style w:type="paragraph" w:customStyle="1" w:styleId="1f2">
    <w:name w:val="Таблица1"/>
    <w:basedOn w:val="a0"/>
    <w:autoRedefine/>
    <w:uiPriority w:val="1"/>
    <w:rsid w:val="00972F91"/>
    <w:pPr>
      <w:spacing w:after="0" w:line="240" w:lineRule="auto"/>
      <w:jc w:val="both"/>
    </w:pPr>
    <w:rPr>
      <w:rFonts w:ascii="Bookman Old Style" w:eastAsia="Times New Roman" w:hAnsi="Bookman Old Style" w:cs="Arial"/>
      <w:iCs/>
      <w:color w:val="000000"/>
      <w:kern w:val="28"/>
      <w:sz w:val="24"/>
      <w:szCs w:val="24"/>
      <w:lang w:eastAsia="ru-RU"/>
    </w:rPr>
  </w:style>
  <w:style w:type="character" w:customStyle="1" w:styleId="FontStyle24">
    <w:name w:val="Font Style24"/>
    <w:uiPriority w:val="1"/>
    <w:rsid w:val="00972F91"/>
    <w:rPr>
      <w:rFonts w:ascii="Times New Roman" w:hAnsi="Times New Roman" w:cs="Times New Roman"/>
      <w:sz w:val="22"/>
      <w:szCs w:val="22"/>
    </w:rPr>
  </w:style>
  <w:style w:type="paragraph" w:customStyle="1" w:styleId="afffff8">
    <w:name w:val="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9">
    <w:name w:val="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c">
    <w:name w:val="Знак Знак Знак Знак Знак Знак2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afffffa">
    <w:name w:val="Знак Знак Знак Знак Знак Знак Знак Знак"/>
    <w:uiPriority w:val="1"/>
    <w:rsid w:val="00972F91"/>
    <w:rPr>
      <w:sz w:val="24"/>
      <w:szCs w:val="24"/>
      <w:lang w:val="ru-RU" w:eastAsia="ru-RU" w:bidi="ar-SA"/>
    </w:rPr>
  </w:style>
  <w:style w:type="paragraph" w:customStyle="1" w:styleId="2d">
    <w:name w:val="Знак Знак Знак Знак2"/>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b">
    <w:name w:val="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S31">
    <w:name w:val="S_Нумерованный_3.1"/>
    <w:basedOn w:val="a0"/>
    <w:link w:val="S310"/>
    <w:autoRedefine/>
    <w:uiPriority w:val="1"/>
    <w:rsid w:val="00972F91"/>
    <w:pPr>
      <w:spacing w:after="0" w:line="240" w:lineRule="auto"/>
      <w:ind w:firstLine="720"/>
      <w:jc w:val="both"/>
    </w:pPr>
    <w:rPr>
      <w:rFonts w:ascii="Times New Roman" w:eastAsia="Times New Roman" w:hAnsi="Times New Roman" w:cs="Times New Roman"/>
      <w:sz w:val="28"/>
      <w:szCs w:val="28"/>
      <w:lang w:eastAsia="ru-RU"/>
    </w:rPr>
  </w:style>
  <w:style w:type="character" w:customStyle="1" w:styleId="S310">
    <w:name w:val="S_Нумерованный_3.1 Знак"/>
    <w:link w:val="S31"/>
    <w:uiPriority w:val="1"/>
    <w:rsid w:val="004C43DD"/>
    <w:rPr>
      <w:rFonts w:ascii="Times New Roman" w:eastAsia="Times New Roman" w:hAnsi="Times New Roman" w:cs="Times New Roman"/>
      <w:sz w:val="28"/>
      <w:szCs w:val="28"/>
      <w:lang w:eastAsia="ru-RU"/>
    </w:rPr>
  </w:style>
  <w:style w:type="paragraph" w:customStyle="1" w:styleId="2e">
    <w:name w:val="Знак Знак Знак2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c">
    <w:name w:val="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styleId="afffffd">
    <w:name w:val="Normal Indent"/>
    <w:basedOn w:val="a0"/>
    <w:uiPriority w:val="1"/>
    <w:unhideWhenUsed/>
    <w:rsid w:val="00972F91"/>
    <w:pPr>
      <w:spacing w:after="0" w:line="240" w:lineRule="auto"/>
      <w:ind w:left="708"/>
    </w:pPr>
    <w:rPr>
      <w:rFonts w:ascii="Times New Roman" w:eastAsia="Times New Roman" w:hAnsi="Times New Roman" w:cs="Times New Roman"/>
      <w:sz w:val="24"/>
      <w:szCs w:val="24"/>
      <w:lang w:eastAsia="ru-RU"/>
    </w:rPr>
  </w:style>
  <w:style w:type="paragraph" w:customStyle="1" w:styleId="124">
    <w:name w:val="таблицы 12"/>
    <w:basedOn w:val="a0"/>
    <w:uiPriority w:val="1"/>
    <w:rsid w:val="00972F91"/>
    <w:pPr>
      <w:keepLines/>
      <w:spacing w:after="0" w:line="240" w:lineRule="auto"/>
      <w:jc w:val="both"/>
    </w:pPr>
    <w:rPr>
      <w:rFonts w:ascii="Times New Roman" w:eastAsia="Times New Roman" w:hAnsi="Times New Roman" w:cs="Times New Roman"/>
      <w:snapToGrid w:val="0"/>
      <w:sz w:val="24"/>
      <w:szCs w:val="20"/>
      <w:lang w:eastAsia="ru-RU"/>
    </w:rPr>
  </w:style>
  <w:style w:type="paragraph" w:customStyle="1" w:styleId="afffffe">
    <w:name w:val="Название таблицы"/>
    <w:basedOn w:val="a0"/>
    <w:uiPriority w:val="1"/>
    <w:rsid w:val="00972F91"/>
    <w:pPr>
      <w:keepNext/>
      <w:keepLines/>
      <w:snapToGrid w:val="0"/>
      <w:spacing w:before="120" w:after="0" w:line="240" w:lineRule="auto"/>
      <w:ind w:left="357" w:right="357" w:firstLine="720"/>
      <w:jc w:val="right"/>
    </w:pPr>
    <w:rPr>
      <w:rFonts w:ascii="Arial" w:eastAsia="Times New Roman" w:hAnsi="Arial" w:cs="Times New Roman"/>
      <w:b/>
      <w:sz w:val="24"/>
      <w:szCs w:val="20"/>
      <w:lang w:eastAsia="ru-RU"/>
    </w:rPr>
  </w:style>
  <w:style w:type="character" w:customStyle="1" w:styleId="apple-style-span">
    <w:name w:val="apple-style-span"/>
    <w:basedOn w:val="a1"/>
    <w:uiPriority w:val="1"/>
    <w:rsid w:val="00972F91"/>
  </w:style>
  <w:style w:type="paragraph" w:customStyle="1" w:styleId="affffff">
    <w:name w:val="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ConsPlusNormal0">
    <w:name w:val="ConsPlusNormal Знак Знак"/>
    <w:link w:val="ConsPlusNormal1"/>
    <w:uiPriority w:val="1"/>
    <w:rsid w:val="00972F9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1">
    <w:name w:val="ConsPlusNormal Знак Знак Знак"/>
    <w:link w:val="ConsPlusNormal0"/>
    <w:uiPriority w:val="1"/>
    <w:rsid w:val="004C43DD"/>
    <w:rPr>
      <w:rFonts w:ascii="Arial" w:eastAsia="Times New Roman" w:hAnsi="Arial" w:cs="Arial"/>
      <w:sz w:val="20"/>
      <w:szCs w:val="20"/>
      <w:lang w:eastAsia="ru-RU"/>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1">
    <w:name w:val="прочие заголовки"/>
    <w:basedOn w:val="a0"/>
    <w:uiPriority w:val="1"/>
    <w:rsid w:val="00972F91"/>
    <w:pPr>
      <w:spacing w:before="120" w:after="60" w:line="240" w:lineRule="auto"/>
      <w:ind w:firstLine="709"/>
      <w:jc w:val="both"/>
    </w:pPr>
    <w:rPr>
      <w:rFonts w:ascii="Bookman Old Style" w:eastAsia="Times New Roman" w:hAnsi="Bookman Old Style" w:cs="Times New Roman"/>
      <w:b/>
      <w:spacing w:val="-10"/>
      <w:w w:val="90"/>
      <w:szCs w:val="24"/>
      <w:lang w:eastAsia="ru-RU"/>
    </w:rPr>
  </w:style>
  <w:style w:type="paragraph" w:customStyle="1" w:styleId="affffff2">
    <w:name w:val="Для записок"/>
    <w:basedOn w:val="a0"/>
    <w:uiPriority w:val="1"/>
    <w:rsid w:val="00972F91"/>
    <w:pPr>
      <w:spacing w:before="120" w:after="0" w:line="240" w:lineRule="auto"/>
      <w:ind w:firstLine="720"/>
      <w:jc w:val="both"/>
    </w:pPr>
    <w:rPr>
      <w:rFonts w:ascii="Times New Roman" w:eastAsia="Times New Roman" w:hAnsi="Times New Roman" w:cs="Times New Roman"/>
      <w:sz w:val="24"/>
      <w:szCs w:val="20"/>
      <w:lang w:eastAsia="ru-RU"/>
    </w:rPr>
  </w:style>
  <w:style w:type="character" w:customStyle="1" w:styleId="contww">
    <w:name w:val="contww"/>
    <w:uiPriority w:val="1"/>
    <w:rsid w:val="00972F91"/>
    <w:rPr>
      <w:rFonts w:cs="Times New Roman"/>
    </w:rPr>
  </w:style>
  <w:style w:type="paragraph" w:customStyle="1" w:styleId="1f3">
    <w:name w:val="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4">
    <w:name w:val="Знак Знак Знак Знак Знак1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5">
    <w:name w:val="1"/>
    <w:basedOn w:val="a0"/>
    <w:uiPriority w:val="1"/>
    <w:rsid w:val="00972F91"/>
    <w:pPr>
      <w:spacing w:after="0" w:line="240" w:lineRule="auto"/>
    </w:pPr>
    <w:rPr>
      <w:rFonts w:ascii="Verdana" w:eastAsia="Times New Roman" w:hAnsi="Verdana" w:cs="Verdana"/>
      <w:sz w:val="20"/>
      <w:szCs w:val="20"/>
      <w:lang w:val="en-US"/>
    </w:rPr>
  </w:style>
  <w:style w:type="paragraph" w:customStyle="1" w:styleId="-">
    <w:name w:val="Таблица - шапка"/>
    <w:basedOn w:val="a0"/>
    <w:uiPriority w:val="1"/>
    <w:qFormat/>
    <w:rsid w:val="00972F91"/>
    <w:pPr>
      <w:suppressAutoHyphens/>
      <w:spacing w:before="40" w:after="40" w:line="240" w:lineRule="auto"/>
      <w:jc w:val="center"/>
    </w:pPr>
    <w:rPr>
      <w:rFonts w:ascii="Arial" w:eastAsia="Times New Roman" w:hAnsi="Arial" w:cs="Arial"/>
      <w:b/>
      <w:sz w:val="20"/>
      <w:szCs w:val="20"/>
      <w:lang w:eastAsia="ru-RU"/>
    </w:rPr>
  </w:style>
  <w:style w:type="paragraph" w:customStyle="1" w:styleId="-0">
    <w:name w:val="Таблица - текст основной"/>
    <w:basedOn w:val="af6"/>
    <w:uiPriority w:val="1"/>
    <w:qFormat/>
    <w:rsid w:val="00972F91"/>
    <w:pPr>
      <w:suppressAutoHyphens/>
      <w:spacing w:before="40" w:after="40" w:line="240" w:lineRule="auto"/>
    </w:pPr>
    <w:rPr>
      <w:rFonts w:ascii="Arial" w:eastAsia="Times New Roman" w:hAnsi="Arial" w:cs="Arial"/>
      <w:sz w:val="20"/>
      <w:szCs w:val="20"/>
      <w:lang w:eastAsia="ru-RU"/>
    </w:rPr>
  </w:style>
  <w:style w:type="paragraph" w:customStyle="1" w:styleId="4a">
    <w:name w:val="Стиль4 Знак"/>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100">
    <w:name w:val="Знак Знак10"/>
    <w:uiPriority w:val="1"/>
    <w:rsid w:val="00972F91"/>
    <w:rPr>
      <w:b/>
      <w:bCs/>
      <w:sz w:val="24"/>
      <w:szCs w:val="24"/>
    </w:rPr>
  </w:style>
  <w:style w:type="paragraph" w:customStyle="1" w:styleId="2f">
    <w:name w:val="Знак Знак Знак2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84">
    <w:name w:val="Знак Знак8"/>
    <w:uiPriority w:val="1"/>
    <w:rsid w:val="00972F91"/>
    <w:rPr>
      <w:sz w:val="24"/>
      <w:szCs w:val="24"/>
    </w:rPr>
  </w:style>
  <w:style w:type="character" w:customStyle="1" w:styleId="64">
    <w:name w:val="Знак Знак6"/>
    <w:uiPriority w:val="1"/>
    <w:rsid w:val="00972F91"/>
    <w:rPr>
      <w:sz w:val="24"/>
      <w:szCs w:val="24"/>
    </w:rPr>
  </w:style>
  <w:style w:type="character" w:customStyle="1" w:styleId="55">
    <w:name w:val="Знак Знак5"/>
    <w:uiPriority w:val="1"/>
    <w:rsid w:val="00972F91"/>
    <w:rPr>
      <w:rFonts w:ascii="Courier New" w:hAnsi="Courier New"/>
    </w:rPr>
  </w:style>
  <w:style w:type="character" w:customStyle="1" w:styleId="normal-c13">
    <w:name w:val="normal-c13"/>
    <w:basedOn w:val="a1"/>
    <w:uiPriority w:val="1"/>
    <w:rsid w:val="00972F91"/>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styleId="affffff4">
    <w:name w:val="List"/>
    <w:basedOn w:val="a0"/>
    <w:uiPriority w:val="99"/>
    <w:rsid w:val="00972F91"/>
    <w:pPr>
      <w:widowControl w:val="0"/>
      <w:tabs>
        <w:tab w:val="num" w:pos="2160"/>
      </w:tabs>
      <w:suppressAutoHyphens/>
      <w:autoSpaceDE w:val="0"/>
      <w:spacing w:before="120" w:after="0" w:line="240" w:lineRule="auto"/>
      <w:ind w:left="2160" w:hanging="360"/>
      <w:jc w:val="both"/>
    </w:pPr>
    <w:rPr>
      <w:rFonts w:ascii="Times New Roman" w:eastAsia="Times New Roman" w:hAnsi="Times New Roman" w:cs="Times New Roman"/>
      <w:sz w:val="26"/>
      <w:szCs w:val="20"/>
      <w:lang w:eastAsia="ar-SA"/>
    </w:rPr>
  </w:style>
  <w:style w:type="paragraph" w:customStyle="1" w:styleId="a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6">
    <w:name w:val="Знак Знак Знак Знак Знак1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7">
    <w:name w:val="Знак Знак Знак Знак Знак1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2f0">
    <w:name w:val="Знак Знак Знак Знак Знак Знак Знак Знак2"/>
    <w:aliases w:val="Знак Знак Знак Знак Знак Знак11,Знак Знак Знак Знак Знак Знак Знак1,Знак Знак Знак Знак Знак1 Знак1"/>
    <w:uiPriority w:val="1"/>
    <w:rsid w:val="00972F91"/>
    <w:rPr>
      <w:sz w:val="24"/>
      <w:szCs w:val="24"/>
      <w:lang w:val="ru-RU" w:eastAsia="ru-RU" w:bidi="ar-SA"/>
    </w:rPr>
  </w:style>
  <w:style w:type="character" w:customStyle="1" w:styleId="39">
    <w:name w:val="Знак Знак Знак Знак Знак Знак Знак3"/>
    <w:aliases w:val="Знак Знак Знак Знак Знак Знак Знак Знак Знак Знак1"/>
    <w:uiPriority w:val="1"/>
    <w:rsid w:val="00972F91"/>
    <w:rPr>
      <w:sz w:val="24"/>
      <w:szCs w:val="24"/>
      <w:lang w:val="ru-RU" w:eastAsia="ru-RU" w:bidi="ar-SA"/>
    </w:rPr>
  </w:style>
  <w:style w:type="character" w:customStyle="1" w:styleId="S311">
    <w:name w:val="S_Нумерованный_3.1 Знак Знак"/>
    <w:uiPriority w:val="1"/>
    <w:rsid w:val="00972F91"/>
    <w:rPr>
      <w:sz w:val="28"/>
      <w:szCs w:val="28"/>
      <w:lang w:val="ru-RU" w:eastAsia="ru-RU" w:bidi="ar-SA"/>
    </w:rPr>
  </w:style>
  <w:style w:type="paragraph" w:customStyle="1" w:styleId="1f8">
    <w:name w:val="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1f9">
    <w:name w:val="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WW8Num5z0">
    <w:name w:val="WW8Num5z0"/>
    <w:uiPriority w:val="1"/>
    <w:rsid w:val="00972F91"/>
    <w:rPr>
      <w:rFonts w:ascii="Symbol" w:hAnsi="Symbol"/>
    </w:rPr>
  </w:style>
  <w:style w:type="paragraph" w:customStyle="1" w:styleId="1fa">
    <w:name w:val="Знак Знак Знак Знак Знак1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b">
    <w:name w:val="Знак Знак Знак Знак Знак1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c">
    <w:name w:val="Знак Знак Знак Знак Знак1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6">
    <w:name w:val="Таблица_номер_таблицы"/>
    <w:link w:val="affffff7"/>
    <w:uiPriority w:val="99"/>
    <w:rsid w:val="00972F91"/>
    <w:pPr>
      <w:keepNext/>
      <w:spacing w:after="0" w:line="240" w:lineRule="auto"/>
      <w:jc w:val="right"/>
    </w:pPr>
    <w:rPr>
      <w:rFonts w:ascii="Times New Roman" w:eastAsia="Times New Roman" w:hAnsi="Times New Roman" w:cs="Times New Roman"/>
      <w:bCs/>
      <w:sz w:val="24"/>
      <w:lang w:eastAsia="ru-RU"/>
    </w:rPr>
  </w:style>
  <w:style w:type="character" w:customStyle="1" w:styleId="affffff7">
    <w:name w:val="Таблица_номер_таблицы Знак"/>
    <w:link w:val="affffff6"/>
    <w:uiPriority w:val="99"/>
    <w:rsid w:val="00972F91"/>
    <w:rPr>
      <w:rFonts w:ascii="Times New Roman" w:eastAsia="Times New Roman" w:hAnsi="Times New Roman" w:cs="Times New Roman"/>
      <w:bCs/>
      <w:sz w:val="24"/>
      <w:lang w:eastAsia="ru-RU"/>
    </w:rPr>
  </w:style>
  <w:style w:type="paragraph" w:customStyle="1" w:styleId="115">
    <w:name w:val="Знак Знак Знак Знак Знак1 Знак Знак Знак Знак Знак Знак Знак Знак Знак Знак Знак Знак Знак Знак Знак Знак Знак Знак1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d">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e">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f1">
    <w:name w:val="Список_маркерный_2_уровень"/>
    <w:basedOn w:val="1"/>
    <w:link w:val="2f2"/>
    <w:uiPriority w:val="99"/>
    <w:rsid w:val="00972F91"/>
    <w:pPr>
      <w:numPr>
        <w:numId w:val="0"/>
      </w:numPr>
      <w:ind w:left="1080" w:hanging="360"/>
    </w:pPr>
    <w:rPr>
      <w:lang w:val="x-none" w:eastAsia="x-none"/>
    </w:rPr>
  </w:style>
  <w:style w:type="paragraph" w:customStyle="1" w:styleId="1">
    <w:name w:val="Список_маркерный_1_уровень"/>
    <w:link w:val="1ff"/>
    <w:uiPriority w:val="1"/>
    <w:qFormat/>
    <w:rsid w:val="00972F91"/>
    <w:pPr>
      <w:numPr>
        <w:numId w:val="1"/>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
    <w:name w:val="Список_маркерный_1_уровень Знак"/>
    <w:link w:val="1"/>
    <w:uiPriority w:val="1"/>
    <w:rsid w:val="004C43DD"/>
    <w:rPr>
      <w:rFonts w:ascii="Times New Roman" w:eastAsia="Times New Roman" w:hAnsi="Times New Roman" w:cs="Times New Roman"/>
      <w:snapToGrid w:val="0"/>
      <w:sz w:val="24"/>
      <w:szCs w:val="24"/>
      <w:lang w:eastAsia="ru-RU"/>
    </w:rPr>
  </w:style>
  <w:style w:type="character" w:customStyle="1" w:styleId="2f2">
    <w:name w:val="Список_маркерный_2_уровень Знак"/>
    <w:link w:val="2f1"/>
    <w:uiPriority w:val="99"/>
    <w:rsid w:val="00972F91"/>
    <w:rPr>
      <w:rFonts w:ascii="Times New Roman" w:eastAsia="Times New Roman" w:hAnsi="Times New Roman" w:cs="Times New Roman"/>
      <w:snapToGrid w:val="0"/>
      <w:sz w:val="24"/>
      <w:szCs w:val="24"/>
      <w:lang w:val="x-none" w:eastAsia="x-none"/>
    </w:rPr>
  </w:style>
  <w:style w:type="paragraph" w:customStyle="1" w:styleId="Normal6">
    <w:name w:val="Normal Знак Знак Знак Знак Знак Знак"/>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paragraph" w:customStyle="1" w:styleId="affffff8">
    <w:name w:val="Названия таблиц Знак Знак"/>
    <w:basedOn w:val="a0"/>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paragraph" w:customStyle="1" w:styleId="125">
    <w:name w:val="Стиль 12 пт Знак Знак Знак Знак"/>
    <w:basedOn w:val="a0"/>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paragraph" w:customStyle="1" w:styleId="4b">
    <w:name w:val="Стиль4 Знак Знак"/>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paragraph" w:customStyle="1" w:styleId="ConsPlusNormal2">
    <w:name w:val="ConsPlusNormal Знак"/>
    <w:uiPriority w:val="1"/>
    <w:rsid w:val="00972F9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ffff9">
    <w:name w:val="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170">
    <w:name w:val="Знак Знак17"/>
    <w:uiPriority w:val="1"/>
    <w:rsid w:val="00972F91"/>
    <w:rPr>
      <w:rFonts w:ascii="Arial" w:hAnsi="Arial" w:cs="Arial"/>
      <w:b/>
      <w:bCs/>
      <w:kern w:val="32"/>
      <w:sz w:val="32"/>
      <w:szCs w:val="32"/>
    </w:rPr>
  </w:style>
  <w:style w:type="character" w:customStyle="1" w:styleId="150">
    <w:name w:val="Знак Знак15"/>
    <w:uiPriority w:val="1"/>
    <w:rsid w:val="00972F91"/>
    <w:rPr>
      <w:b/>
      <w:bCs/>
      <w:i/>
      <w:iCs/>
      <w:sz w:val="26"/>
      <w:szCs w:val="26"/>
    </w:rPr>
  </w:style>
  <w:style w:type="character" w:customStyle="1" w:styleId="160">
    <w:name w:val="Знак Знак16"/>
    <w:uiPriority w:val="1"/>
    <w:rsid w:val="00972F91"/>
    <w:rPr>
      <w:b/>
      <w:bCs/>
      <w:sz w:val="28"/>
      <w:szCs w:val="28"/>
    </w:rPr>
  </w:style>
  <w:style w:type="character" w:customStyle="1" w:styleId="140">
    <w:name w:val="Знак Знак14"/>
    <w:uiPriority w:val="1"/>
    <w:rsid w:val="00972F91"/>
    <w:rPr>
      <w:b/>
      <w:bCs/>
      <w:sz w:val="22"/>
      <w:szCs w:val="22"/>
    </w:rPr>
  </w:style>
  <w:style w:type="character" w:customStyle="1" w:styleId="130">
    <w:name w:val="Знак Знак13"/>
    <w:uiPriority w:val="1"/>
    <w:rsid w:val="00972F91"/>
    <w:rPr>
      <w:sz w:val="24"/>
      <w:szCs w:val="24"/>
    </w:rPr>
  </w:style>
  <w:style w:type="character" w:customStyle="1" w:styleId="910">
    <w:name w:val="Знак9 Знак Знак1"/>
    <w:uiPriority w:val="1"/>
    <w:rsid w:val="00972F91"/>
    <w:rPr>
      <w:sz w:val="24"/>
      <w:szCs w:val="24"/>
    </w:rPr>
  </w:style>
  <w:style w:type="paragraph" w:customStyle="1" w:styleId="1ff0">
    <w:name w:val="Знак Знак Знак Знак Знак1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f1">
    <w:name w:val="Знак Знак Знак Знак Знак1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f2">
    <w:name w:val="Знак Знак Знак Знак Знак1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6">
    <w:name w:val="Знак Знак Знак Знак Знак1 Знак Знак Знак Знак Знак Знак Знак Знак Знак Знак Знак Знак Знак Знак Знак Знак Знак Знак1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94">
    <w:name w:val="Знак9 Знак Знак"/>
    <w:uiPriority w:val="1"/>
    <w:rsid w:val="00972F91"/>
    <w:rPr>
      <w:sz w:val="24"/>
      <w:szCs w:val="24"/>
      <w:lang w:val="ru-RU" w:eastAsia="ru-RU" w:bidi="ar-SA"/>
    </w:rPr>
  </w:style>
  <w:style w:type="paragraph" w:customStyle="1" w:styleId="117">
    <w:name w:val="Знак Знак Знак Знак Знак1 Знак Знак Знак Знак Знак Знак Знак Знак Знак Знак Знак Знак Знак Знак Знак Знак Знак Знак1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b">
    <w:name w:val="Таблица_название_таблицы"/>
    <w:next w:val="a0"/>
    <w:link w:val="affffffc"/>
    <w:uiPriority w:val="1"/>
    <w:qFormat/>
    <w:rsid w:val="00972F9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ffc">
    <w:name w:val="Таблица_название_таблицы Знак"/>
    <w:link w:val="affffffb"/>
    <w:uiPriority w:val="1"/>
    <w:locked/>
    <w:rsid w:val="004C43DD"/>
    <w:rPr>
      <w:rFonts w:ascii="Times New Roman" w:eastAsia="Times New Roman" w:hAnsi="Times New Roman" w:cs="Times New Roman"/>
      <w:sz w:val="24"/>
      <w:szCs w:val="24"/>
      <w:lang w:eastAsia="ru-RU"/>
    </w:rPr>
  </w:style>
  <w:style w:type="paragraph" w:customStyle="1" w:styleId="affffffd">
    <w:name w:val="Абзац"/>
    <w:link w:val="affffffe"/>
    <w:uiPriority w:val="1"/>
    <w:rsid w:val="00972F91"/>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fffe">
    <w:name w:val="Абзац Знак"/>
    <w:link w:val="affffffd"/>
    <w:uiPriority w:val="1"/>
    <w:rsid w:val="004C43DD"/>
    <w:rPr>
      <w:rFonts w:ascii="Times New Roman" w:eastAsia="Times New Roman" w:hAnsi="Times New Roman" w:cs="Times New Roman"/>
      <w:sz w:val="24"/>
      <w:szCs w:val="24"/>
      <w:lang w:eastAsia="ru-RU"/>
    </w:rPr>
  </w:style>
  <w:style w:type="character" w:customStyle="1" w:styleId="afffffff">
    <w:name w:val="Текст_Подчеркнутый"/>
    <w:uiPriority w:val="1"/>
    <w:qFormat/>
    <w:rsid w:val="00972F91"/>
    <w:rPr>
      <w:rFonts w:ascii="Times New Roman" w:hAnsi="Times New Roman"/>
      <w:u w:val="single"/>
    </w:rPr>
  </w:style>
  <w:style w:type="paragraph" w:customStyle="1" w:styleId="1ff3">
    <w:name w:val="Заголовок_подзаголовок_1"/>
    <w:next w:val="affffffd"/>
    <w:link w:val="1ff4"/>
    <w:uiPriority w:val="1"/>
    <w:qFormat/>
    <w:rsid w:val="00972F91"/>
    <w:pPr>
      <w:keepNext/>
      <w:spacing w:before="60" w:after="60" w:line="240" w:lineRule="auto"/>
      <w:ind w:left="567" w:right="567"/>
      <w:jc w:val="both"/>
    </w:pPr>
    <w:rPr>
      <w:rFonts w:ascii="Times New Roman" w:eastAsia="Times New Roman" w:hAnsi="Times New Roman" w:cs="Times New Roman"/>
      <w:b/>
      <w:bCs/>
      <w:sz w:val="24"/>
      <w:szCs w:val="24"/>
      <w:u w:val="single"/>
      <w:lang w:eastAsia="ru-RU"/>
    </w:rPr>
  </w:style>
  <w:style w:type="character" w:customStyle="1" w:styleId="1ff4">
    <w:name w:val="Заголовок_подзаголовок_1 Знак"/>
    <w:link w:val="1ff3"/>
    <w:uiPriority w:val="1"/>
    <w:rsid w:val="004C43DD"/>
    <w:rPr>
      <w:rFonts w:ascii="Times New Roman" w:eastAsia="Times New Roman" w:hAnsi="Times New Roman" w:cs="Times New Roman"/>
      <w:b/>
      <w:bCs/>
      <w:sz w:val="24"/>
      <w:szCs w:val="24"/>
      <w:u w:val="single"/>
      <w:lang w:eastAsia="ru-RU"/>
    </w:rPr>
  </w:style>
  <w:style w:type="paragraph" w:customStyle="1" w:styleId="2f3">
    <w:name w:val="Заголовок_подзаголовок_2"/>
    <w:next w:val="affffffd"/>
    <w:link w:val="2f4"/>
    <w:uiPriority w:val="99"/>
    <w:rsid w:val="00972F91"/>
    <w:pPr>
      <w:keepNext/>
      <w:spacing w:before="60" w:after="60" w:line="240" w:lineRule="auto"/>
      <w:ind w:left="567" w:right="567"/>
      <w:jc w:val="both"/>
    </w:pPr>
    <w:rPr>
      <w:rFonts w:ascii="Times New Roman" w:eastAsia="Times New Roman" w:hAnsi="Times New Roman" w:cs="Times New Roman"/>
      <w:b/>
      <w:bCs/>
      <w:sz w:val="24"/>
      <w:szCs w:val="24"/>
      <w:lang w:eastAsia="ru-RU"/>
    </w:rPr>
  </w:style>
  <w:style w:type="character" w:customStyle="1" w:styleId="2f4">
    <w:name w:val="Заголовок_подзаголовок_2 Знак"/>
    <w:link w:val="2f3"/>
    <w:uiPriority w:val="99"/>
    <w:rsid w:val="00972F91"/>
    <w:rPr>
      <w:rFonts w:ascii="Times New Roman" w:eastAsia="Times New Roman" w:hAnsi="Times New Roman" w:cs="Times New Roman"/>
      <w:b/>
      <w:bCs/>
      <w:sz w:val="24"/>
      <w:szCs w:val="24"/>
      <w:lang w:eastAsia="ru-RU"/>
    </w:rPr>
  </w:style>
  <w:style w:type="character" w:customStyle="1" w:styleId="afffffff0">
    <w:name w:val="Текст_Красный"/>
    <w:uiPriority w:val="1"/>
    <w:qFormat/>
    <w:rsid w:val="00972F91"/>
    <w:rPr>
      <w:rFonts w:cs="Times New Roman"/>
      <w:color w:val="FF0000"/>
    </w:rPr>
  </w:style>
  <w:style w:type="paragraph" w:customStyle="1" w:styleId="3a">
    <w:name w:val="Заголовок_подзаголовок_3"/>
    <w:next w:val="affffffd"/>
    <w:link w:val="3b"/>
    <w:uiPriority w:val="99"/>
    <w:qFormat/>
    <w:rsid w:val="00972F91"/>
    <w:pPr>
      <w:keepNext/>
      <w:spacing w:before="60" w:after="60" w:line="240" w:lineRule="auto"/>
      <w:ind w:left="567" w:right="567"/>
    </w:pPr>
    <w:rPr>
      <w:rFonts w:ascii="Times New Roman" w:eastAsia="Times New Roman" w:hAnsi="Times New Roman" w:cs="Times New Roman"/>
      <w:b/>
      <w:bCs/>
      <w:sz w:val="24"/>
      <w:szCs w:val="24"/>
      <w:u w:val="single"/>
      <w:lang w:eastAsia="ru-RU"/>
    </w:rPr>
  </w:style>
  <w:style w:type="character" w:customStyle="1" w:styleId="3b">
    <w:name w:val="Заголовок_подзаголовок_3 Знак"/>
    <w:link w:val="3a"/>
    <w:uiPriority w:val="99"/>
    <w:rsid w:val="00972F91"/>
    <w:rPr>
      <w:rFonts w:ascii="Times New Roman" w:eastAsia="Times New Roman" w:hAnsi="Times New Roman" w:cs="Times New Roman"/>
      <w:b/>
      <w:bCs/>
      <w:sz w:val="24"/>
      <w:szCs w:val="24"/>
      <w:u w:val="single"/>
      <w:lang w:eastAsia="ru-RU"/>
    </w:rPr>
  </w:style>
  <w:style w:type="paragraph" w:customStyle="1" w:styleId="1ff5">
    <w:name w:val="Абзац списка1"/>
    <w:basedOn w:val="a0"/>
    <w:link w:val="ListParagraphChar"/>
    <w:uiPriority w:val="1"/>
    <w:rsid w:val="00972F91"/>
    <w:pPr>
      <w:spacing w:after="0" w:line="240" w:lineRule="auto"/>
      <w:ind w:left="720"/>
    </w:pPr>
    <w:rPr>
      <w:rFonts w:ascii="Times New Roman" w:eastAsia="Calibri" w:hAnsi="Times New Roman" w:cs="Times New Roman"/>
      <w:sz w:val="24"/>
      <w:szCs w:val="24"/>
      <w:lang w:eastAsia="ru-RU"/>
    </w:rPr>
  </w:style>
  <w:style w:type="character" w:customStyle="1" w:styleId="ListParagraphChar">
    <w:name w:val="List Paragraph Char"/>
    <w:link w:val="1ff5"/>
    <w:uiPriority w:val="1"/>
    <w:locked/>
    <w:rsid w:val="004C43DD"/>
    <w:rPr>
      <w:rFonts w:ascii="Times New Roman" w:eastAsia="Calibri" w:hAnsi="Times New Roman" w:cs="Times New Roman"/>
      <w:sz w:val="24"/>
      <w:szCs w:val="24"/>
      <w:lang w:eastAsia="ru-RU"/>
    </w:rPr>
  </w:style>
  <w:style w:type="character" w:customStyle="1" w:styleId="afffffff1">
    <w:name w:val="Текст_Обычный"/>
    <w:uiPriority w:val="99"/>
    <w:qFormat/>
    <w:rsid w:val="00972F91"/>
    <w:rPr>
      <w:b w:val="0"/>
    </w:rPr>
  </w:style>
  <w:style w:type="paragraph" w:customStyle="1" w:styleId="afffffff2">
    <w:name w:val="Примечание"/>
    <w:next w:val="affffffd"/>
    <w:link w:val="afffffff3"/>
    <w:autoRedefine/>
    <w:uiPriority w:val="1"/>
    <w:qFormat/>
    <w:rsid w:val="00972F91"/>
    <w:pPr>
      <w:spacing w:after="0" w:line="240" w:lineRule="auto"/>
      <w:ind w:right="567" w:firstLine="567"/>
    </w:pPr>
    <w:rPr>
      <w:rFonts w:ascii="Times New Roman" w:eastAsia="Times New Roman" w:hAnsi="Times New Roman" w:cs="Times New Roman"/>
      <w:szCs w:val="24"/>
      <w:lang w:eastAsia="ru-RU"/>
    </w:rPr>
  </w:style>
  <w:style w:type="character" w:customStyle="1" w:styleId="afffffff3">
    <w:name w:val="Примечание Знак"/>
    <w:link w:val="afffffff2"/>
    <w:uiPriority w:val="1"/>
    <w:rsid w:val="004C43DD"/>
    <w:rPr>
      <w:rFonts w:ascii="Times New Roman" w:eastAsia="Times New Roman" w:hAnsi="Times New Roman" w:cs="Times New Roman"/>
      <w:szCs w:val="24"/>
      <w:lang w:eastAsia="ru-RU"/>
    </w:rPr>
  </w:style>
  <w:style w:type="character" w:customStyle="1" w:styleId="180">
    <w:name w:val="Знак Знак18"/>
    <w:uiPriority w:val="1"/>
    <w:rsid w:val="00972F91"/>
    <w:rPr>
      <w:rFonts w:ascii="Arial" w:hAnsi="Arial" w:cs="Arial"/>
      <w:b/>
      <w:bCs/>
      <w:kern w:val="32"/>
      <w:sz w:val="32"/>
      <w:szCs w:val="32"/>
      <w:lang w:val="ru-RU" w:eastAsia="ru-RU" w:bidi="ar-SA"/>
    </w:rPr>
  </w:style>
  <w:style w:type="character" w:customStyle="1" w:styleId="85">
    <w:name w:val="Знак Знак Знак8"/>
    <w:uiPriority w:val="1"/>
    <w:rsid w:val="00972F91"/>
    <w:rPr>
      <w:sz w:val="24"/>
      <w:szCs w:val="24"/>
      <w:lang w:val="ru-RU" w:eastAsia="ru-RU" w:bidi="ar-SA"/>
    </w:rPr>
  </w:style>
  <w:style w:type="paragraph" w:customStyle="1" w:styleId="118">
    <w:name w:val="Знак Знак Знак Знак Знак1 Знак Знак Знак Знак Знак Знак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119">
    <w:name w:val="Знак Знак Знак Знак Знак1 Знак Знак Знак Знак Знак Знак Знак Знак Знак Знак Знак Знак Знак 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a">
    <w:name w:val="Знак Знак Знак Знак Знак1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afffffff4">
    <w:name w:val="ПодЗаголовок Знак Знак Знак"/>
    <w:uiPriority w:val="1"/>
    <w:rsid w:val="00972F91"/>
    <w:rPr>
      <w:rFonts w:ascii="Arial" w:hAnsi="Arial" w:cs="Arial"/>
      <w:b/>
      <w:bCs/>
      <w:sz w:val="26"/>
      <w:szCs w:val="26"/>
      <w:lang w:val="ru-RU" w:eastAsia="ru-RU" w:bidi="ar-SA"/>
    </w:rPr>
  </w:style>
  <w:style w:type="character" w:customStyle="1" w:styleId="1ff6">
    <w:name w:val="Знак Знак Знак Знак1"/>
    <w:uiPriority w:val="1"/>
    <w:rsid w:val="00972F91"/>
    <w:rPr>
      <w:sz w:val="24"/>
      <w:szCs w:val="24"/>
      <w:lang w:val="ru-RU" w:eastAsia="ru-RU" w:bidi="ar-SA"/>
    </w:rPr>
  </w:style>
  <w:style w:type="character" w:customStyle="1" w:styleId="95">
    <w:name w:val="Знак Знак Знак9"/>
    <w:uiPriority w:val="1"/>
    <w:rsid w:val="00972F91"/>
    <w:rPr>
      <w:rFonts w:ascii="Arial" w:hAnsi="Arial"/>
      <w:b/>
      <w:sz w:val="22"/>
      <w:lang w:val="ru-RU" w:eastAsia="ru-RU" w:bidi="ar-SA"/>
    </w:rPr>
  </w:style>
  <w:style w:type="character" w:customStyle="1" w:styleId="74">
    <w:name w:val="Знак Знак Знак7"/>
    <w:uiPriority w:val="1"/>
    <w:rsid w:val="00972F91"/>
    <w:rPr>
      <w:rFonts w:ascii="Courier New" w:eastAsia="Calibri" w:hAnsi="Courier New" w:cs="Courier New"/>
      <w:sz w:val="24"/>
      <w:szCs w:val="24"/>
      <w:lang w:val="ru-RU" w:eastAsia="ru-RU" w:bidi="ar-SA"/>
    </w:rPr>
  </w:style>
  <w:style w:type="character" w:customStyle="1" w:styleId="65">
    <w:name w:val="Знак Знак Знак6"/>
    <w:uiPriority w:val="1"/>
    <w:rsid w:val="00972F91"/>
    <w:rPr>
      <w:sz w:val="24"/>
      <w:szCs w:val="24"/>
      <w:lang w:val="ru-RU" w:eastAsia="ru-RU" w:bidi="ar-SA"/>
    </w:rPr>
  </w:style>
  <w:style w:type="character" w:customStyle="1" w:styleId="56">
    <w:name w:val="Знак Знак Знак5"/>
    <w:uiPriority w:val="1"/>
    <w:rsid w:val="00972F91"/>
    <w:rPr>
      <w:i/>
      <w:sz w:val="22"/>
      <w:lang w:val="ru-RU" w:eastAsia="ru-RU" w:bidi="ar-SA"/>
    </w:rPr>
  </w:style>
  <w:style w:type="character" w:customStyle="1" w:styleId="4c">
    <w:name w:val="Знак Знак Знак4"/>
    <w:uiPriority w:val="1"/>
    <w:rsid w:val="00972F91"/>
    <w:rPr>
      <w:sz w:val="16"/>
      <w:szCs w:val="16"/>
      <w:lang w:val="ru-RU" w:eastAsia="ru-RU" w:bidi="ar-SA"/>
    </w:rPr>
  </w:style>
  <w:style w:type="character" w:customStyle="1" w:styleId="3c">
    <w:name w:val="Знак Знак Знак3"/>
    <w:uiPriority w:val="1"/>
    <w:rsid w:val="00972F91"/>
    <w:rPr>
      <w:sz w:val="28"/>
      <w:lang w:val="ru-RU" w:eastAsia="ru-RU" w:bidi="ar-SA"/>
    </w:rPr>
  </w:style>
  <w:style w:type="paragraph" w:customStyle="1" w:styleId="11b">
    <w:name w:val="Знак Знак Знак Знак Знак1 Знак Знак Знак Знак Знак Знак Знак Знак Знак Знак Знак Знак Знак Знак Знак Знак Знак Знак1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Heading1Char">
    <w:name w:val="Heading 1 Char"/>
    <w:uiPriority w:val="1"/>
    <w:locked/>
    <w:rsid w:val="00972F91"/>
    <w:rPr>
      <w:rFonts w:ascii="Cambria" w:hAnsi="Cambria" w:cs="Times New Roman"/>
      <w:b/>
      <w:bCs/>
      <w:kern w:val="32"/>
      <w:sz w:val="32"/>
      <w:szCs w:val="32"/>
      <w:lang w:val="x-none" w:eastAsia="ar-SA" w:bidi="ar-SA"/>
    </w:rPr>
  </w:style>
  <w:style w:type="paragraph" w:customStyle="1" w:styleId="Normal11">
    <w:name w:val="Normal1"/>
    <w:uiPriority w:val="1"/>
    <w:rsid w:val="00972F91"/>
    <w:pPr>
      <w:suppressAutoHyphens/>
      <w:snapToGrid w:val="0"/>
      <w:spacing w:after="0" w:line="240" w:lineRule="auto"/>
    </w:pPr>
    <w:rPr>
      <w:rFonts w:ascii="Times New Roman" w:eastAsia="Times New Roman" w:hAnsi="Times New Roman" w:cs="Times New Roman"/>
      <w:lang w:eastAsia="ar-SA"/>
    </w:rPr>
  </w:style>
  <w:style w:type="paragraph" w:customStyle="1" w:styleId="Normal10-02">
    <w:name w:val="Normal + 10 пт полужирный По центру Слева:  -02 см Справ..."/>
    <w:basedOn w:val="Normal11"/>
    <w:link w:val="Normal10-020"/>
    <w:uiPriority w:val="1"/>
    <w:rsid w:val="00972F91"/>
    <w:pPr>
      <w:snapToGrid/>
      <w:ind w:left="-113" w:right="-113"/>
      <w:jc w:val="center"/>
    </w:pPr>
    <w:rPr>
      <w:b/>
      <w:bCs/>
      <w:sz w:val="20"/>
      <w:szCs w:val="20"/>
      <w:lang w:val="x-none"/>
    </w:rPr>
  </w:style>
  <w:style w:type="character" w:customStyle="1" w:styleId="Normal10-020">
    <w:name w:val="Normal + 10 пт полужирный По центру Слева:  -02 см Справ... Знак"/>
    <w:link w:val="Normal10-02"/>
    <w:uiPriority w:val="1"/>
    <w:locked/>
    <w:rsid w:val="004C43DD"/>
    <w:rPr>
      <w:rFonts w:ascii="Times New Roman" w:eastAsia="Times New Roman" w:hAnsi="Times New Roman" w:cs="Times New Roman"/>
      <w:b/>
      <w:bCs/>
      <w:sz w:val="20"/>
      <w:szCs w:val="20"/>
      <w:lang w:val="x-none" w:eastAsia="ar-SA"/>
    </w:rPr>
  </w:style>
  <w:style w:type="character" w:customStyle="1" w:styleId="FootnoteTextChar">
    <w:name w:val="Footnote Text Char"/>
    <w:aliases w:val="Table_Footnote_last Знак Char,Table_Footnote_last Знак Знак Char,Table_Footnote_last Char"/>
    <w:uiPriority w:val="1"/>
    <w:locked/>
    <w:rsid w:val="00972F91"/>
    <w:rPr>
      <w:rFonts w:cs="Times New Roman"/>
      <w:lang w:val="ru-RU" w:eastAsia="ru-RU"/>
    </w:rPr>
  </w:style>
  <w:style w:type="paragraph" w:customStyle="1" w:styleId="11c">
    <w:name w:val="Знак Знак11"/>
    <w:basedOn w:val="a0"/>
    <w:uiPriority w:val="1"/>
    <w:rsid w:val="00972F91"/>
    <w:pPr>
      <w:spacing w:after="0" w:line="240" w:lineRule="auto"/>
    </w:pPr>
    <w:rPr>
      <w:rFonts w:ascii="Verdana" w:eastAsia="Times New Roman" w:hAnsi="Verdana" w:cs="Verdana"/>
      <w:sz w:val="20"/>
      <w:szCs w:val="20"/>
      <w:lang w:val="en-US"/>
    </w:rPr>
  </w:style>
  <w:style w:type="paragraph" w:customStyle="1" w:styleId="1ff7">
    <w:name w:val="Знак Знак Знак Знак Знак Знак Знак Знак Знак Знак Знак Знак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normal-c18">
    <w:name w:val="normal-c18"/>
    <w:uiPriority w:val="1"/>
    <w:rsid w:val="00972F91"/>
    <w:rPr>
      <w:rFonts w:cs="Times New Roman"/>
    </w:rPr>
  </w:style>
  <w:style w:type="character" w:customStyle="1" w:styleId="normal-c15">
    <w:name w:val="normal-c15"/>
    <w:uiPriority w:val="1"/>
    <w:rsid w:val="00972F91"/>
    <w:rPr>
      <w:rFonts w:cs="Times New Roman"/>
    </w:rPr>
  </w:style>
  <w:style w:type="character" w:customStyle="1" w:styleId="DocumentMapChar">
    <w:name w:val="Document Map Char"/>
    <w:uiPriority w:val="1"/>
    <w:locked/>
    <w:rsid w:val="00972F91"/>
    <w:rPr>
      <w:rFonts w:ascii="Tahoma" w:hAnsi="Tahoma" w:cs="Tahoma"/>
      <w:sz w:val="16"/>
      <w:szCs w:val="16"/>
      <w:lang w:val="x-none" w:eastAsia="ar-SA" w:bidi="ar-SA"/>
    </w:rPr>
  </w:style>
  <w:style w:type="character" w:customStyle="1" w:styleId="BalloonTextChar">
    <w:name w:val="Balloon Text Char"/>
    <w:uiPriority w:val="1"/>
    <w:locked/>
    <w:rsid w:val="00972F91"/>
    <w:rPr>
      <w:rFonts w:ascii="Tahoma" w:hAnsi="Tahoma" w:cs="Tahoma"/>
      <w:sz w:val="16"/>
      <w:szCs w:val="16"/>
      <w:lang w:val="x-none" w:eastAsia="ar-SA" w:bidi="ar-SA"/>
    </w:rPr>
  </w:style>
  <w:style w:type="paragraph" w:customStyle="1" w:styleId="11d">
    <w:name w:val="Знак Знак Знак Знак Знак1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f5">
    <w:name w:val="Верх. колонт. четн."/>
    <w:basedOn w:val="a0"/>
    <w:uiPriority w:val="1"/>
    <w:locked/>
    <w:rsid w:val="00972F91"/>
    <w:pPr>
      <w:widowControl w:val="0"/>
      <w:spacing w:after="0" w:line="240" w:lineRule="exact"/>
      <w:jc w:val="right"/>
    </w:pPr>
    <w:rPr>
      <w:rFonts w:ascii="Arial" w:eastAsia="Times New Roman" w:hAnsi="Arial" w:cs="Times New Roman"/>
      <w:b/>
      <w:i/>
      <w:sz w:val="24"/>
      <w:szCs w:val="20"/>
      <w:lang w:eastAsia="ru-RU"/>
    </w:rPr>
  </w:style>
  <w:style w:type="character" w:customStyle="1" w:styleId="afffffff6">
    <w:name w:val="Текст_Желтый"/>
    <w:uiPriority w:val="99"/>
    <w:qFormat/>
    <w:rsid w:val="00972F91"/>
    <w:rPr>
      <w:rFonts w:cs="Times New Roman"/>
      <w:color w:val="auto"/>
      <w:shd w:val="clear" w:color="auto" w:fill="FFFF00"/>
    </w:rPr>
  </w:style>
  <w:style w:type="paragraph" w:customStyle="1" w:styleId="afffffff7">
    <w:name w:val="Стиль доклада"/>
    <w:basedOn w:val="a0"/>
    <w:uiPriority w:val="1"/>
    <w:rsid w:val="00972F91"/>
    <w:pPr>
      <w:tabs>
        <w:tab w:val="left" w:pos="709"/>
      </w:tabs>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ff8">
    <w:name w:val="Примечания"/>
    <w:basedOn w:val="a0"/>
    <w:link w:val="1ff8"/>
    <w:uiPriority w:val="1"/>
    <w:locked/>
    <w:rsid w:val="00972F91"/>
    <w:pPr>
      <w:spacing w:before="120" w:after="0" w:line="240" w:lineRule="auto"/>
      <w:ind w:firstLine="567"/>
      <w:jc w:val="both"/>
    </w:pPr>
    <w:rPr>
      <w:rFonts w:ascii="Times New Roman" w:eastAsia="Times New Roman" w:hAnsi="Times New Roman" w:cs="Times New Roman"/>
      <w:spacing w:val="80"/>
      <w:sz w:val="24"/>
      <w:szCs w:val="24"/>
      <w:lang w:val="x-none" w:eastAsia="x-none"/>
    </w:rPr>
  </w:style>
  <w:style w:type="character" w:customStyle="1" w:styleId="1ff8">
    <w:name w:val="Примечания Знак1"/>
    <w:link w:val="afffffff8"/>
    <w:uiPriority w:val="1"/>
    <w:rsid w:val="004C43DD"/>
    <w:rPr>
      <w:rFonts w:ascii="Times New Roman" w:eastAsia="Times New Roman" w:hAnsi="Times New Roman" w:cs="Times New Roman"/>
      <w:spacing w:val="80"/>
      <w:sz w:val="24"/>
      <w:szCs w:val="24"/>
      <w:lang w:val="x-none" w:eastAsia="x-none"/>
    </w:rPr>
  </w:style>
  <w:style w:type="paragraph" w:customStyle="1" w:styleId="11e">
    <w:name w:val="Табличный_боковик_правый_11"/>
    <w:link w:val="11f"/>
    <w:uiPriority w:val="99"/>
    <w:qFormat/>
    <w:rsid w:val="00972F91"/>
    <w:pPr>
      <w:spacing w:after="0" w:line="240" w:lineRule="auto"/>
      <w:jc w:val="right"/>
    </w:pPr>
    <w:rPr>
      <w:rFonts w:ascii="Times New Roman" w:eastAsia="Times New Roman" w:hAnsi="Times New Roman" w:cs="Times New Roman"/>
      <w:lang w:eastAsia="ru-RU"/>
    </w:rPr>
  </w:style>
  <w:style w:type="character" w:customStyle="1" w:styleId="11f">
    <w:name w:val="Табличный_боковик_правый_11 Знак"/>
    <w:link w:val="11e"/>
    <w:uiPriority w:val="99"/>
    <w:locked/>
    <w:rsid w:val="00972F91"/>
    <w:rPr>
      <w:rFonts w:ascii="Times New Roman" w:eastAsia="Times New Roman" w:hAnsi="Times New Roman" w:cs="Times New Roman"/>
      <w:lang w:eastAsia="ru-RU"/>
    </w:rPr>
  </w:style>
  <w:style w:type="character" w:customStyle="1" w:styleId="afffffff9">
    <w:name w:val="Основной текст_"/>
    <w:link w:val="11f0"/>
    <w:uiPriority w:val="1"/>
    <w:rsid w:val="004C43DD"/>
    <w:rPr>
      <w:sz w:val="26"/>
      <w:szCs w:val="26"/>
      <w:shd w:val="clear" w:color="auto" w:fill="FFFFFF"/>
    </w:rPr>
  </w:style>
  <w:style w:type="character" w:customStyle="1" w:styleId="11pt">
    <w:name w:val="Основной текст + 11 pt"/>
    <w:uiPriority w:val="1"/>
    <w:rsid w:val="00972F91"/>
    <w:rPr>
      <w:rFonts w:ascii="Times New Roman" w:eastAsia="Times New Roman" w:hAnsi="Times New Roman" w:cs="Times New Roman"/>
      <w:color w:val="000000"/>
      <w:spacing w:val="0"/>
      <w:w w:val="100"/>
      <w:position w:val="0"/>
      <w:sz w:val="22"/>
      <w:szCs w:val="22"/>
      <w:shd w:val="clear" w:color="auto" w:fill="FFFFFF"/>
      <w:lang w:val="ru-RU"/>
    </w:rPr>
  </w:style>
  <w:style w:type="paragraph" w:customStyle="1" w:styleId="11f0">
    <w:name w:val="Основной текст11"/>
    <w:basedOn w:val="a0"/>
    <w:link w:val="afffffff9"/>
    <w:uiPriority w:val="1"/>
    <w:rsid w:val="00972F91"/>
    <w:pPr>
      <w:widowControl w:val="0"/>
      <w:shd w:val="clear" w:color="auto" w:fill="FFFFFF"/>
      <w:spacing w:after="0" w:line="0" w:lineRule="atLeast"/>
    </w:pPr>
    <w:rPr>
      <w:sz w:val="26"/>
      <w:szCs w:val="26"/>
    </w:rPr>
  </w:style>
  <w:style w:type="character" w:customStyle="1" w:styleId="11pt1pt">
    <w:name w:val="Основной текст + 11 pt;Интервал 1 pt"/>
    <w:uiPriority w:val="1"/>
    <w:rsid w:val="00972F91"/>
    <w:rPr>
      <w:rFonts w:ascii="Times New Roman" w:eastAsia="Times New Roman" w:hAnsi="Times New Roman" w:cs="Times New Roman"/>
      <w:color w:val="000000"/>
      <w:spacing w:val="30"/>
      <w:w w:val="100"/>
      <w:position w:val="0"/>
      <w:sz w:val="22"/>
      <w:szCs w:val="22"/>
      <w:shd w:val="clear" w:color="auto" w:fill="FFFFFF"/>
      <w:lang w:val="ru-RU"/>
    </w:rPr>
  </w:style>
  <w:style w:type="character" w:customStyle="1" w:styleId="85pt">
    <w:name w:val="Основной текст + 8;5 pt"/>
    <w:uiPriority w:val="1"/>
    <w:rsid w:val="00972F91"/>
    <w:rPr>
      <w:rFonts w:ascii="Times New Roman" w:eastAsia="Times New Roman" w:hAnsi="Times New Roman" w:cs="Times New Roman"/>
      <w:color w:val="000000"/>
      <w:spacing w:val="0"/>
      <w:w w:val="100"/>
      <w:position w:val="0"/>
      <w:sz w:val="17"/>
      <w:szCs w:val="17"/>
      <w:shd w:val="clear" w:color="auto" w:fill="FFFFFF"/>
    </w:rPr>
  </w:style>
  <w:style w:type="character" w:customStyle="1" w:styleId="11pt1pt0">
    <w:name w:val="Основной текст + 11 pt;Курсив;Интервал 1 pt"/>
    <w:uiPriority w:val="1"/>
    <w:rsid w:val="00972F91"/>
    <w:rPr>
      <w:rFonts w:ascii="Times New Roman" w:eastAsia="Times New Roman" w:hAnsi="Times New Roman" w:cs="Times New Roman"/>
      <w:i/>
      <w:iCs/>
      <w:color w:val="000000"/>
      <w:spacing w:val="30"/>
      <w:w w:val="100"/>
      <w:position w:val="0"/>
      <w:sz w:val="22"/>
      <w:szCs w:val="22"/>
      <w:shd w:val="clear" w:color="auto" w:fill="FFFFFF"/>
      <w:lang w:val="ru-RU"/>
    </w:rPr>
  </w:style>
  <w:style w:type="character" w:customStyle="1" w:styleId="12pt">
    <w:name w:val="Основной текст + 12 pt;Курсив"/>
    <w:uiPriority w:val="1"/>
    <w:rsid w:val="00972F91"/>
    <w:rPr>
      <w:rFonts w:ascii="Times New Roman" w:eastAsia="Times New Roman" w:hAnsi="Times New Roman" w:cs="Times New Roman"/>
      <w:i/>
      <w:iCs/>
      <w:color w:val="000000"/>
      <w:spacing w:val="0"/>
      <w:w w:val="100"/>
      <w:position w:val="0"/>
      <w:sz w:val="24"/>
      <w:szCs w:val="24"/>
      <w:shd w:val="clear" w:color="auto" w:fill="FFFFFF"/>
      <w:lang w:val="ru-RU"/>
    </w:rPr>
  </w:style>
  <w:style w:type="character" w:customStyle="1" w:styleId="4pt1pt">
    <w:name w:val="Основной текст + 4 pt;Интервал 1 pt"/>
    <w:uiPriority w:val="1"/>
    <w:rsid w:val="00972F91"/>
    <w:rPr>
      <w:rFonts w:ascii="Times New Roman" w:eastAsia="Times New Roman" w:hAnsi="Times New Roman" w:cs="Times New Roman"/>
      <w:color w:val="000000"/>
      <w:spacing w:val="30"/>
      <w:w w:val="100"/>
      <w:position w:val="0"/>
      <w:sz w:val="8"/>
      <w:szCs w:val="8"/>
      <w:shd w:val="clear" w:color="auto" w:fill="FFFFFF"/>
      <w:lang w:val="ru-RU"/>
    </w:rPr>
  </w:style>
  <w:style w:type="character" w:customStyle="1" w:styleId="11pt0">
    <w:name w:val="Основной текст + 11 pt;Курсив"/>
    <w:uiPriority w:val="1"/>
    <w:rsid w:val="00972F91"/>
    <w:rPr>
      <w:rFonts w:ascii="Times New Roman" w:eastAsia="Times New Roman" w:hAnsi="Times New Roman" w:cs="Times New Roman"/>
      <w:i/>
      <w:iCs/>
      <w:color w:val="000000"/>
      <w:spacing w:val="0"/>
      <w:w w:val="100"/>
      <w:position w:val="0"/>
      <w:sz w:val="22"/>
      <w:szCs w:val="22"/>
      <w:shd w:val="clear" w:color="auto" w:fill="FFFFFF"/>
      <w:lang w:val="ru-RU"/>
    </w:rPr>
  </w:style>
  <w:style w:type="paragraph" w:customStyle="1" w:styleId="11f1">
    <w:name w:val="Абзац списка11"/>
    <w:basedOn w:val="a0"/>
    <w:link w:val="ListParagraphChar1"/>
    <w:uiPriority w:val="1"/>
    <w:rsid w:val="00972F91"/>
    <w:pPr>
      <w:ind w:left="720"/>
    </w:pPr>
    <w:rPr>
      <w:rFonts w:ascii="Calibri" w:eastAsia="Times New Roman" w:hAnsi="Calibri" w:cs="Times New Roman"/>
      <w:lang w:val="x-none"/>
    </w:rPr>
  </w:style>
  <w:style w:type="character" w:customStyle="1" w:styleId="ListParagraphChar1">
    <w:name w:val="List Paragraph Char1"/>
    <w:link w:val="11f1"/>
    <w:uiPriority w:val="1"/>
    <w:locked/>
    <w:rsid w:val="004C43DD"/>
    <w:rPr>
      <w:rFonts w:ascii="Calibri" w:eastAsia="Times New Roman" w:hAnsi="Calibri" w:cs="Times New Roman"/>
      <w:lang w:val="x-none"/>
    </w:rPr>
  </w:style>
  <w:style w:type="paragraph" w:customStyle="1" w:styleId="320">
    <w:name w:val="Основной текст с отступом 32"/>
    <w:basedOn w:val="a0"/>
    <w:uiPriority w:val="1"/>
    <w:rsid w:val="00972F91"/>
    <w:pPr>
      <w:suppressAutoHyphens/>
      <w:overflowPunct w:val="0"/>
      <w:autoSpaceDE w:val="0"/>
      <w:spacing w:after="0" w:line="360" w:lineRule="auto"/>
      <w:ind w:firstLine="567"/>
      <w:jc w:val="both"/>
      <w:textAlignment w:val="baseline"/>
    </w:pPr>
    <w:rPr>
      <w:rFonts w:ascii="Times New Roman" w:eastAsia="Times New Roman" w:hAnsi="Times New Roman" w:cs="Times New Roman"/>
      <w:sz w:val="24"/>
      <w:szCs w:val="20"/>
      <w:lang w:eastAsia="ar-SA"/>
    </w:rPr>
  </w:style>
  <w:style w:type="paragraph" w:customStyle="1" w:styleId="11">
    <w:name w:val="Табличный_маркированный_11"/>
    <w:link w:val="11f2"/>
    <w:uiPriority w:val="99"/>
    <w:qFormat/>
    <w:rsid w:val="00972F91"/>
    <w:pPr>
      <w:numPr>
        <w:numId w:val="2"/>
      </w:numPr>
      <w:spacing w:after="0" w:line="240" w:lineRule="auto"/>
      <w:ind w:left="397" w:hanging="397"/>
      <w:jc w:val="both"/>
    </w:pPr>
    <w:rPr>
      <w:rFonts w:ascii="Times New Roman" w:eastAsia="Times New Roman" w:hAnsi="Times New Roman" w:cs="Times New Roman"/>
      <w:lang w:eastAsia="ru-RU"/>
    </w:rPr>
  </w:style>
  <w:style w:type="character" w:customStyle="1" w:styleId="11f2">
    <w:name w:val="Табличный_маркированный_11 Знак"/>
    <w:link w:val="11"/>
    <w:uiPriority w:val="99"/>
    <w:rsid w:val="00972F91"/>
    <w:rPr>
      <w:rFonts w:ascii="Times New Roman" w:eastAsia="Times New Roman" w:hAnsi="Times New Roman" w:cs="Times New Roman"/>
      <w:lang w:eastAsia="ru-RU"/>
    </w:rPr>
  </w:style>
  <w:style w:type="paragraph" w:customStyle="1" w:styleId="66">
    <w:name w:val="Обычный6"/>
    <w:uiPriority w:val="1"/>
    <w:rsid w:val="002D15C0"/>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1ff9">
    <w:name w:val="Без интервала1"/>
    <w:uiPriority w:val="1"/>
    <w:rsid w:val="00074779"/>
    <w:pPr>
      <w:spacing w:after="0" w:line="240" w:lineRule="auto"/>
    </w:pPr>
    <w:rPr>
      <w:rFonts w:ascii="Calibri" w:eastAsia="Times New Roman" w:hAnsi="Calibri" w:cs="Times New Roman"/>
      <w:lang w:eastAsia="ru-RU"/>
    </w:rPr>
  </w:style>
  <w:style w:type="paragraph" w:customStyle="1" w:styleId="tex2st">
    <w:name w:val="tex2st"/>
    <w:basedOn w:val="a0"/>
    <w:uiPriority w:val="1"/>
    <w:rsid w:val="0007477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aoieeeieiioeooe">
    <w:name w:val="Aa?oiee eieiioeooe"/>
    <w:basedOn w:val="a0"/>
    <w:uiPriority w:val="1"/>
    <w:rsid w:val="00E510A7"/>
    <w:pPr>
      <w:widowControl w:val="0"/>
      <w:tabs>
        <w:tab w:val="center" w:pos="4153"/>
        <w:tab w:val="right" w:pos="8306"/>
      </w:tabs>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customStyle="1" w:styleId="75">
    <w:name w:val="Обычный7"/>
    <w:uiPriority w:val="1"/>
    <w:rsid w:val="005639C7"/>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customStyle="1" w:styleId="content">
    <w:name w:val="content"/>
    <w:basedOn w:val="a0"/>
    <w:uiPriority w:val="1"/>
    <w:rsid w:val="005639C7"/>
    <w:pPr>
      <w:spacing w:before="100" w:beforeAutospacing="1" w:after="100" w:afterAutospacing="1" w:line="240" w:lineRule="auto"/>
      <w:ind w:firstLine="225"/>
      <w:jc w:val="both"/>
    </w:pPr>
    <w:rPr>
      <w:rFonts w:ascii="Arial" w:eastAsia="Times New Roman" w:hAnsi="Arial" w:cs="Arial"/>
      <w:sz w:val="18"/>
      <w:szCs w:val="18"/>
      <w:lang w:eastAsia="ru-RU"/>
    </w:rPr>
  </w:style>
  <w:style w:type="paragraph" w:customStyle="1" w:styleId="Style10">
    <w:name w:val="Style1"/>
    <w:basedOn w:val="a0"/>
    <w:uiPriority w:val="1"/>
    <w:rsid w:val="005639C7"/>
    <w:pPr>
      <w:spacing w:after="0" w:line="288" w:lineRule="auto"/>
      <w:ind w:firstLine="284"/>
    </w:pPr>
    <w:rPr>
      <w:rFonts w:ascii="Times New Roman" w:eastAsia="Times New Roman" w:hAnsi="Times New Roman" w:cs="Times New Roman"/>
      <w:sz w:val="24"/>
      <w:szCs w:val="20"/>
      <w:lang w:val="en-US" w:eastAsia="ru-RU"/>
    </w:rPr>
  </w:style>
  <w:style w:type="paragraph" w:customStyle="1" w:styleId="afffffffa">
    <w:name w:val="Имя_табл"/>
    <w:basedOn w:val="a0"/>
    <w:next w:val="a0"/>
    <w:autoRedefine/>
    <w:uiPriority w:val="1"/>
    <w:rsid w:val="005639C7"/>
    <w:pPr>
      <w:keepNext/>
      <w:keepLines/>
      <w:tabs>
        <w:tab w:val="left" w:pos="709"/>
      </w:tabs>
      <w:spacing w:after="120" w:line="240" w:lineRule="auto"/>
      <w:ind w:firstLine="720"/>
      <w:jc w:val="right"/>
    </w:pPr>
    <w:rPr>
      <w:rFonts w:ascii="Times New Roman" w:eastAsia="Wingdings (L$)" w:hAnsi="Times New Roman" w:cs="Times New Roman"/>
      <w:b/>
      <w:sz w:val="24"/>
      <w:szCs w:val="24"/>
      <w:lang w:eastAsia="ru-RU"/>
    </w:rPr>
  </w:style>
  <w:style w:type="paragraph" w:customStyle="1" w:styleId="2f5">
    <w:name w:val="Знак Знак Знак2 Знак Знак Знак Знак Знак Знак Знак Знак Знак Знак"/>
    <w:basedOn w:val="a0"/>
    <w:uiPriority w:val="1"/>
    <w:rsid w:val="0096574E"/>
    <w:pPr>
      <w:spacing w:after="0" w:line="240" w:lineRule="auto"/>
    </w:pPr>
    <w:rPr>
      <w:rFonts w:ascii="Verdana" w:eastAsia="Times New Roman" w:hAnsi="Verdana" w:cs="Verdana"/>
      <w:sz w:val="20"/>
      <w:szCs w:val="20"/>
      <w:lang w:val="en-US"/>
    </w:rPr>
  </w:style>
  <w:style w:type="paragraph" w:customStyle="1" w:styleId="86">
    <w:name w:val="Обычный8"/>
    <w:uiPriority w:val="1"/>
    <w:rsid w:val="0026537C"/>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customStyle="1" w:styleId="xl46">
    <w:name w:val="xl46"/>
    <w:basedOn w:val="a0"/>
    <w:uiPriority w:val="1"/>
    <w:rsid w:val="00177A6F"/>
    <w:pPr>
      <w:pBdr>
        <w:left w:val="single" w:sz="8" w:space="0" w:color="auto"/>
        <w:bottom w:val="single" w:sz="8" w:space="0" w:color="auto"/>
      </w:pBdr>
      <w:spacing w:before="100" w:beforeAutospacing="1" w:after="100" w:afterAutospacing="1" w:line="240" w:lineRule="auto"/>
      <w:jc w:val="center"/>
    </w:pPr>
    <w:rPr>
      <w:rFonts w:ascii="Arial" w:eastAsia="Arial Unicode MS" w:hAnsi="Arial" w:cs="Arial"/>
      <w:b/>
      <w:bCs/>
      <w:lang w:eastAsia="ru-RU"/>
    </w:rPr>
  </w:style>
  <w:style w:type="character" w:customStyle="1" w:styleId="WW8Num1z0">
    <w:name w:val="WW8Num1z0"/>
    <w:uiPriority w:val="1"/>
    <w:rsid w:val="00C2317C"/>
    <w:rPr>
      <w:rFonts w:ascii="Symbol" w:hAnsi="Symbol" w:cs="Symbol"/>
    </w:rPr>
  </w:style>
  <w:style w:type="paragraph" w:customStyle="1" w:styleId="212">
    <w:name w:val="Основной текст с отступом 21"/>
    <w:basedOn w:val="a0"/>
    <w:uiPriority w:val="1"/>
    <w:rsid w:val="007D7752"/>
    <w:pPr>
      <w:suppressAutoHyphens/>
      <w:spacing w:after="120" w:line="480" w:lineRule="auto"/>
      <w:ind w:left="283"/>
    </w:pPr>
    <w:rPr>
      <w:rFonts w:ascii="Times New Roman" w:eastAsia="Times New Roman" w:hAnsi="Times New Roman" w:cs="Times New Roman"/>
      <w:sz w:val="24"/>
      <w:szCs w:val="24"/>
      <w:lang w:eastAsia="zh-CN"/>
    </w:rPr>
  </w:style>
  <w:style w:type="character" w:customStyle="1" w:styleId="wmi-callto">
    <w:name w:val="wmi-callto"/>
    <w:basedOn w:val="a1"/>
    <w:uiPriority w:val="1"/>
    <w:rsid w:val="00854D5D"/>
  </w:style>
  <w:style w:type="paragraph" w:customStyle="1" w:styleId="AAA">
    <w:name w:val="! AAA !"/>
    <w:link w:val="AAA0"/>
    <w:uiPriority w:val="99"/>
    <w:rsid w:val="00BB3EDC"/>
    <w:pPr>
      <w:spacing w:after="120" w:line="240" w:lineRule="auto"/>
      <w:jc w:val="both"/>
    </w:pPr>
    <w:rPr>
      <w:rFonts w:ascii="Times New Roman" w:eastAsia="Times New Roman" w:hAnsi="Times New Roman" w:cs="Times New Roman"/>
      <w:sz w:val="24"/>
      <w:szCs w:val="16"/>
      <w:lang w:eastAsia="ru-RU"/>
    </w:rPr>
  </w:style>
  <w:style w:type="character" w:customStyle="1" w:styleId="AAA0">
    <w:name w:val="! AAA ! Знак"/>
    <w:link w:val="AAA"/>
    <w:uiPriority w:val="99"/>
    <w:locked/>
    <w:rsid w:val="00BB3EDC"/>
    <w:rPr>
      <w:rFonts w:ascii="Times New Roman" w:eastAsia="Times New Roman" w:hAnsi="Times New Roman" w:cs="Times New Roman"/>
      <w:sz w:val="24"/>
      <w:szCs w:val="16"/>
      <w:lang w:eastAsia="ru-RU"/>
    </w:rPr>
  </w:style>
  <w:style w:type="paragraph" w:styleId="afffffffb">
    <w:name w:val="Note Heading"/>
    <w:basedOn w:val="a0"/>
    <w:link w:val="afffffffc"/>
    <w:uiPriority w:val="1"/>
    <w:rsid w:val="001F6144"/>
    <w:pPr>
      <w:spacing w:after="0" w:line="240" w:lineRule="auto"/>
      <w:jc w:val="center"/>
    </w:pPr>
    <w:rPr>
      <w:rFonts w:ascii="Times New Roman" w:eastAsia="Times New Roman" w:hAnsi="Times New Roman" w:cs="Times New Roman"/>
      <w:b/>
      <w:sz w:val="28"/>
      <w:szCs w:val="20"/>
      <w:lang w:eastAsia="ru-RU"/>
    </w:rPr>
  </w:style>
  <w:style w:type="character" w:customStyle="1" w:styleId="afffffffc">
    <w:name w:val="Заголовок записки Знак"/>
    <w:basedOn w:val="a1"/>
    <w:link w:val="afffffffb"/>
    <w:uiPriority w:val="1"/>
    <w:rsid w:val="004C43DD"/>
    <w:rPr>
      <w:rFonts w:ascii="Times New Roman" w:eastAsia="Times New Roman" w:hAnsi="Times New Roman" w:cs="Times New Roman"/>
      <w:b/>
      <w:sz w:val="28"/>
      <w:szCs w:val="20"/>
      <w:lang w:eastAsia="ru-RU"/>
    </w:rPr>
  </w:style>
  <w:style w:type="paragraph" w:customStyle="1" w:styleId="OTCHET00">
    <w:name w:val="OTCHET_00"/>
    <w:basedOn w:val="2f6"/>
    <w:uiPriority w:val="1"/>
    <w:rsid w:val="001F6144"/>
    <w:pPr>
      <w:tabs>
        <w:tab w:val="left" w:pos="720"/>
        <w:tab w:val="left" w:pos="3402"/>
      </w:tabs>
      <w:spacing w:line="360" w:lineRule="auto"/>
      <w:ind w:left="0" w:firstLine="0"/>
      <w:jc w:val="both"/>
    </w:pPr>
    <w:rPr>
      <w:lang w:val="en-US"/>
    </w:rPr>
  </w:style>
  <w:style w:type="paragraph" w:styleId="2f6">
    <w:name w:val="List Number 2"/>
    <w:basedOn w:val="a0"/>
    <w:uiPriority w:val="1"/>
    <w:rsid w:val="001F6144"/>
    <w:pPr>
      <w:spacing w:after="0" w:line="240" w:lineRule="auto"/>
      <w:ind w:left="283" w:hanging="283"/>
    </w:pPr>
    <w:rPr>
      <w:rFonts w:ascii="Times New Roman" w:eastAsia="Times New Roman" w:hAnsi="Times New Roman" w:cs="Times New Roman"/>
      <w:sz w:val="24"/>
      <w:szCs w:val="24"/>
      <w:lang w:eastAsia="ru-RU"/>
    </w:rPr>
  </w:style>
  <w:style w:type="character" w:styleId="afffffffd">
    <w:name w:val="annotation reference"/>
    <w:basedOn w:val="a1"/>
    <w:uiPriority w:val="1"/>
    <w:semiHidden/>
    <w:rsid w:val="001F6144"/>
    <w:rPr>
      <w:sz w:val="16"/>
    </w:rPr>
  </w:style>
  <w:style w:type="paragraph" w:customStyle="1" w:styleId="afffffffe">
    <w:name w:val="Ввод осн.текста"/>
    <w:basedOn w:val="a0"/>
    <w:autoRedefine/>
    <w:uiPriority w:val="1"/>
    <w:rsid w:val="001F6144"/>
    <w:pPr>
      <w:overflowPunct w:val="0"/>
      <w:autoSpaceDE w:val="0"/>
      <w:autoSpaceDN w:val="0"/>
      <w:adjustRightInd w:val="0"/>
      <w:spacing w:after="120" w:line="240" w:lineRule="auto"/>
      <w:ind w:firstLine="709"/>
      <w:jc w:val="both"/>
      <w:textAlignment w:val="baseline"/>
    </w:pPr>
    <w:rPr>
      <w:rFonts w:ascii="Arial" w:eastAsia="Times New Roman" w:hAnsi="Arial" w:cs="Arial"/>
      <w:bCs/>
      <w:spacing w:val="-8"/>
      <w:sz w:val="24"/>
      <w:szCs w:val="24"/>
      <w:lang w:eastAsia="ru-RU"/>
    </w:rPr>
  </w:style>
  <w:style w:type="paragraph" w:customStyle="1" w:styleId="1ffa">
    <w:name w:val="Подзаголовок 1"/>
    <w:basedOn w:val="a0"/>
    <w:uiPriority w:val="1"/>
    <w:rsid w:val="001F6144"/>
    <w:pPr>
      <w:keepNext/>
      <w:keepLines/>
      <w:suppressAutoHyphens/>
      <w:spacing w:before="240" w:after="0" w:line="360" w:lineRule="auto"/>
      <w:jc w:val="center"/>
    </w:pPr>
    <w:rPr>
      <w:rFonts w:ascii="Times New Roman" w:eastAsia="Times New Roman" w:hAnsi="Times New Roman" w:cs="Times New Roman"/>
      <w:b/>
      <w:sz w:val="24"/>
      <w:szCs w:val="24"/>
      <w:lang w:eastAsia="ru-RU"/>
    </w:rPr>
  </w:style>
  <w:style w:type="paragraph" w:customStyle="1" w:styleId="affffffff">
    <w:name w:val="заголовок таблицы"/>
    <w:basedOn w:val="a0"/>
    <w:link w:val="affffffff0"/>
    <w:uiPriority w:val="1"/>
    <w:rsid w:val="001F6144"/>
    <w:pPr>
      <w:keepNext/>
      <w:keepLines/>
      <w:tabs>
        <w:tab w:val="num" w:pos="1588"/>
      </w:tabs>
      <w:spacing w:before="240" w:after="0" w:line="360" w:lineRule="auto"/>
      <w:ind w:left="1588" w:hanging="1588"/>
      <w:jc w:val="center"/>
    </w:pPr>
    <w:rPr>
      <w:rFonts w:ascii="Times New Roman" w:eastAsia="Times New Roman" w:hAnsi="Times New Roman" w:cs="Times New Roman"/>
      <w:b/>
      <w:i/>
      <w:sz w:val="24"/>
      <w:szCs w:val="24"/>
      <w:lang w:eastAsia="ru-RU"/>
    </w:rPr>
  </w:style>
  <w:style w:type="character" w:customStyle="1" w:styleId="affffffff0">
    <w:name w:val="заголовок таблицы Знак"/>
    <w:basedOn w:val="a1"/>
    <w:link w:val="affffffff"/>
    <w:uiPriority w:val="1"/>
    <w:rsid w:val="004C43DD"/>
    <w:rPr>
      <w:rFonts w:ascii="Times New Roman" w:eastAsia="Times New Roman" w:hAnsi="Times New Roman" w:cs="Times New Roman"/>
      <w:b/>
      <w:i/>
      <w:sz w:val="24"/>
      <w:szCs w:val="24"/>
      <w:lang w:eastAsia="ru-RU"/>
    </w:rPr>
  </w:style>
  <w:style w:type="paragraph" w:customStyle="1" w:styleId="affffffff1">
    <w:name w:val="таблица"/>
    <w:basedOn w:val="a0"/>
    <w:uiPriority w:val="1"/>
    <w:rsid w:val="001F6144"/>
    <w:pPr>
      <w:spacing w:after="0" w:line="240" w:lineRule="auto"/>
      <w:jc w:val="center"/>
    </w:pPr>
    <w:rPr>
      <w:rFonts w:ascii="Times New Roman" w:eastAsia="Times New Roman" w:hAnsi="Times New Roman" w:cs="Times New Roman"/>
      <w:sz w:val="24"/>
      <w:szCs w:val="24"/>
      <w:lang w:eastAsia="ru-RU"/>
    </w:rPr>
  </w:style>
  <w:style w:type="paragraph" w:customStyle="1" w:styleId="1ffb">
    <w:name w:val="Название1"/>
    <w:basedOn w:val="a0"/>
    <w:uiPriority w:val="1"/>
    <w:rsid w:val="001F6144"/>
    <w:pPr>
      <w:spacing w:before="100" w:beforeAutospacing="1" w:after="100" w:afterAutospacing="1" w:line="240" w:lineRule="auto"/>
    </w:pPr>
    <w:rPr>
      <w:rFonts w:ascii="Tahoma" w:eastAsia="Times New Roman" w:hAnsi="Tahoma" w:cs="Tahoma"/>
      <w:b/>
      <w:bCs/>
      <w:color w:val="006600"/>
      <w:sz w:val="13"/>
      <w:szCs w:val="13"/>
      <w:lang w:eastAsia="ru-RU"/>
    </w:rPr>
  </w:style>
  <w:style w:type="paragraph" w:customStyle="1" w:styleId="2f7">
    <w:name w:val="список 2"/>
    <w:basedOn w:val="affffb"/>
    <w:autoRedefine/>
    <w:uiPriority w:val="1"/>
    <w:rsid w:val="001F6144"/>
    <w:pPr>
      <w:tabs>
        <w:tab w:val="clear" w:pos="360"/>
        <w:tab w:val="clear" w:pos="2410"/>
        <w:tab w:val="num" w:pos="227"/>
      </w:tabs>
      <w:spacing w:line="360" w:lineRule="auto"/>
      <w:ind w:left="227" w:hanging="198"/>
    </w:pPr>
    <w:rPr>
      <w:snapToGrid w:val="0"/>
      <w:sz w:val="24"/>
      <w:szCs w:val="24"/>
    </w:rPr>
  </w:style>
  <w:style w:type="character" w:customStyle="1" w:styleId="spelle">
    <w:name w:val="spelle"/>
    <w:basedOn w:val="a1"/>
    <w:uiPriority w:val="1"/>
    <w:rsid w:val="001F6144"/>
  </w:style>
  <w:style w:type="paragraph" w:customStyle="1" w:styleId="fr1">
    <w:name w:val="fr1"/>
    <w:uiPriority w:val="1"/>
    <w:rsid w:val="001F6144"/>
    <w:pPr>
      <w:spacing w:after="0" w:line="256" w:lineRule="auto"/>
    </w:pPr>
    <w:rPr>
      <w:rFonts w:ascii="Times New Roman" w:eastAsia="Times New Roman" w:hAnsi="Times New Roman" w:cs="Times New Roman"/>
      <w:sz w:val="28"/>
      <w:szCs w:val="28"/>
      <w:lang w:eastAsia="ru-RU"/>
    </w:rPr>
  </w:style>
  <w:style w:type="paragraph" w:customStyle="1" w:styleId="126">
    <w:name w:val="АБЗАЦ 12"/>
    <w:basedOn w:val="a0"/>
    <w:uiPriority w:val="1"/>
    <w:rsid w:val="001F6144"/>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3pt">
    <w:name w:val="Обычный + 13 pt"/>
    <w:aliases w:val="Первая строка:  1,25 см"/>
    <w:basedOn w:val="126"/>
    <w:uiPriority w:val="1"/>
    <w:rsid w:val="001F6144"/>
    <w:pPr>
      <w:widowControl w:val="0"/>
      <w:spacing w:line="240" w:lineRule="auto"/>
      <w:ind w:left="57"/>
      <w:jc w:val="left"/>
    </w:pPr>
    <w:rPr>
      <w:sz w:val="26"/>
      <w:szCs w:val="26"/>
    </w:rPr>
  </w:style>
  <w:style w:type="paragraph" w:customStyle="1" w:styleId="FR10">
    <w:name w:val="FR1"/>
    <w:uiPriority w:val="1"/>
    <w:rsid w:val="001F6144"/>
    <w:pPr>
      <w:widowControl w:val="0"/>
      <w:autoSpaceDE w:val="0"/>
      <w:autoSpaceDN w:val="0"/>
      <w:adjustRightInd w:val="0"/>
      <w:spacing w:before="20" w:after="0" w:line="480" w:lineRule="auto"/>
      <w:ind w:left="120"/>
      <w:jc w:val="right"/>
    </w:pPr>
    <w:rPr>
      <w:rFonts w:ascii="Arial" w:eastAsia="Times New Roman" w:hAnsi="Arial" w:cs="Arial"/>
      <w:sz w:val="20"/>
      <w:szCs w:val="20"/>
      <w:lang w:eastAsia="ru-RU"/>
    </w:rPr>
  </w:style>
  <w:style w:type="paragraph" w:customStyle="1" w:styleId="FR2">
    <w:name w:val="FR2"/>
    <w:uiPriority w:val="1"/>
    <w:rsid w:val="001F6144"/>
    <w:pPr>
      <w:widowControl w:val="0"/>
      <w:autoSpaceDE w:val="0"/>
      <w:autoSpaceDN w:val="0"/>
      <w:adjustRightInd w:val="0"/>
      <w:spacing w:before="20" w:after="0" w:line="240" w:lineRule="auto"/>
      <w:ind w:left="320"/>
      <w:jc w:val="center"/>
    </w:pPr>
    <w:rPr>
      <w:rFonts w:ascii="Arial" w:eastAsia="Times New Roman" w:hAnsi="Arial" w:cs="Arial"/>
      <w:noProof/>
      <w:sz w:val="12"/>
      <w:szCs w:val="12"/>
      <w:lang w:eastAsia="ru-RU"/>
    </w:rPr>
  </w:style>
  <w:style w:type="paragraph" w:customStyle="1" w:styleId="affffffff2">
    <w:name w:val="Современный"/>
    <w:uiPriority w:val="1"/>
    <w:rsid w:val="001F6144"/>
    <w:pPr>
      <w:spacing w:after="0" w:line="240" w:lineRule="auto"/>
      <w:jc w:val="center"/>
    </w:pPr>
    <w:rPr>
      <w:rFonts w:ascii="Times New Roman" w:eastAsia="Times New Roman" w:hAnsi="Times New Roman" w:cs="Times New Roman"/>
      <w:b/>
      <w:sz w:val="24"/>
      <w:szCs w:val="20"/>
      <w:lang w:eastAsia="ja-JP"/>
    </w:rPr>
  </w:style>
  <w:style w:type="numbering" w:customStyle="1" w:styleId="WWOutlineListStyle">
    <w:name w:val="WW_OutlineListStyle"/>
    <w:basedOn w:val="a3"/>
    <w:rsid w:val="001F6144"/>
    <w:pPr>
      <w:numPr>
        <w:numId w:val="27"/>
      </w:numPr>
    </w:pPr>
  </w:style>
  <w:style w:type="paragraph" w:customStyle="1" w:styleId="Web">
    <w:name w:val="Обычный (Web)"/>
    <w:basedOn w:val="a0"/>
    <w:uiPriority w:val="1"/>
    <w:rsid w:val="001F6144"/>
    <w:pPr>
      <w:spacing w:before="100" w:after="100" w:line="240" w:lineRule="auto"/>
    </w:pPr>
    <w:rPr>
      <w:rFonts w:ascii="Arial Unicode MS" w:eastAsia="Arial Unicode MS" w:hAnsi="Arial Unicode MS" w:cs="Times New Roman"/>
      <w:sz w:val="24"/>
      <w:szCs w:val="20"/>
      <w:lang w:eastAsia="ru-RU"/>
    </w:rPr>
  </w:style>
  <w:style w:type="paragraph" w:customStyle="1" w:styleId="h2">
    <w:name w:val="h2"/>
    <w:basedOn w:val="aff0"/>
    <w:uiPriority w:val="1"/>
    <w:rsid w:val="001F6144"/>
    <w:pPr>
      <w:pBdr>
        <w:bottom w:val="none" w:sz="0" w:space="0" w:color="auto"/>
      </w:pBdr>
      <w:spacing w:after="480"/>
      <w:ind w:firstLine="0"/>
      <w:contextualSpacing w:val="0"/>
      <w:jc w:val="center"/>
    </w:pPr>
    <w:rPr>
      <w:b/>
      <w:color w:val="auto"/>
      <w:spacing w:val="0"/>
      <w:kern w:val="0"/>
      <w:sz w:val="24"/>
      <w:szCs w:val="24"/>
      <w:lang w:val="ru-RU" w:eastAsia="ru-RU"/>
    </w:rPr>
  </w:style>
  <w:style w:type="paragraph" w:styleId="affffffff3">
    <w:name w:val="annotation text"/>
    <w:basedOn w:val="a0"/>
    <w:link w:val="affffffff4"/>
    <w:uiPriority w:val="1"/>
    <w:semiHidden/>
    <w:rsid w:val="001F6144"/>
    <w:pPr>
      <w:widowControl w:val="0"/>
      <w:spacing w:after="0" w:line="300" w:lineRule="auto"/>
      <w:ind w:firstLine="680"/>
      <w:jc w:val="both"/>
    </w:pPr>
    <w:rPr>
      <w:rFonts w:ascii="Times New Roman" w:eastAsia="Times New Roman" w:hAnsi="Times New Roman" w:cs="Times New Roman"/>
      <w:sz w:val="20"/>
      <w:szCs w:val="20"/>
      <w:lang w:eastAsia="ru-RU"/>
    </w:rPr>
  </w:style>
  <w:style w:type="character" w:customStyle="1" w:styleId="affffffff4">
    <w:name w:val="Текст примечания Знак"/>
    <w:basedOn w:val="a1"/>
    <w:link w:val="affffffff3"/>
    <w:uiPriority w:val="1"/>
    <w:semiHidden/>
    <w:rsid w:val="004C43DD"/>
    <w:rPr>
      <w:rFonts w:ascii="Times New Roman" w:eastAsia="Times New Roman" w:hAnsi="Times New Roman" w:cs="Times New Roman"/>
      <w:sz w:val="20"/>
      <w:szCs w:val="20"/>
      <w:lang w:eastAsia="ru-RU"/>
    </w:rPr>
  </w:style>
  <w:style w:type="character" w:customStyle="1" w:styleId="3d">
    <w:name w:val="Знак Знак3"/>
    <w:basedOn w:val="a1"/>
    <w:uiPriority w:val="1"/>
    <w:locked/>
    <w:rsid w:val="001F6144"/>
    <w:rPr>
      <w:sz w:val="24"/>
      <w:szCs w:val="24"/>
      <w:lang w:val="ru-RU" w:eastAsia="ru-RU" w:bidi="ar-SA"/>
    </w:rPr>
  </w:style>
  <w:style w:type="character" w:customStyle="1" w:styleId="editsection">
    <w:name w:val="editsection"/>
    <w:basedOn w:val="a1"/>
    <w:uiPriority w:val="1"/>
    <w:rsid w:val="001F6144"/>
  </w:style>
  <w:style w:type="character" w:customStyle="1" w:styleId="mw-headline">
    <w:name w:val="mw-headline"/>
    <w:basedOn w:val="a1"/>
    <w:uiPriority w:val="1"/>
    <w:rsid w:val="001F6144"/>
  </w:style>
  <w:style w:type="character" w:customStyle="1" w:styleId="toctoggle">
    <w:name w:val="toctoggle"/>
    <w:basedOn w:val="a1"/>
    <w:uiPriority w:val="1"/>
    <w:rsid w:val="001F6144"/>
  </w:style>
  <w:style w:type="character" w:customStyle="1" w:styleId="tocnumber">
    <w:name w:val="tocnumber"/>
    <w:basedOn w:val="a1"/>
    <w:uiPriority w:val="1"/>
    <w:rsid w:val="001F6144"/>
  </w:style>
  <w:style w:type="character" w:customStyle="1" w:styleId="toctext">
    <w:name w:val="toctext"/>
    <w:basedOn w:val="a1"/>
    <w:uiPriority w:val="1"/>
    <w:rsid w:val="001F6144"/>
  </w:style>
  <w:style w:type="paragraph" w:customStyle="1" w:styleId="a">
    <w:name w:val="маркированный"/>
    <w:basedOn w:val="a0"/>
    <w:uiPriority w:val="1"/>
    <w:rsid w:val="001F6144"/>
    <w:pPr>
      <w:numPr>
        <w:numId w:val="28"/>
      </w:numPr>
      <w:tabs>
        <w:tab w:val="clear" w:pos="130"/>
        <w:tab w:val="num" w:pos="1080"/>
      </w:tabs>
      <w:spacing w:after="0" w:line="360" w:lineRule="auto"/>
      <w:ind w:left="1080" w:hanging="360"/>
      <w:jc w:val="both"/>
    </w:pPr>
    <w:rPr>
      <w:rFonts w:ascii="Times New Roman" w:eastAsia="Times New Roman" w:hAnsi="Times New Roman" w:cs="Times New Roman"/>
      <w:sz w:val="24"/>
      <w:szCs w:val="24"/>
      <w:lang w:eastAsia="ru-RU"/>
    </w:rPr>
  </w:style>
  <w:style w:type="paragraph" w:customStyle="1" w:styleId="3e">
    <w:name w:val="Заголовок3"/>
    <w:basedOn w:val="3"/>
    <w:next w:val="a0"/>
    <w:uiPriority w:val="1"/>
    <w:rsid w:val="001F6144"/>
    <w:pPr>
      <w:keepLines w:val="0"/>
      <w:spacing w:before="120" w:line="240" w:lineRule="auto"/>
      <w:jc w:val="center"/>
      <w:outlineLvl w:val="1"/>
    </w:pPr>
    <w:rPr>
      <w:szCs w:val="24"/>
      <w:lang w:val="ru-RU" w:eastAsia="ru-RU"/>
    </w:rPr>
  </w:style>
  <w:style w:type="paragraph" w:customStyle="1" w:styleId="TablCenter">
    <w:name w:val="Tabl_Center"/>
    <w:basedOn w:val="a0"/>
    <w:uiPriority w:val="1"/>
    <w:rsid w:val="001F6144"/>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0"/>
    <w:uiPriority w:val="1"/>
    <w:rsid w:val="001F6144"/>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Caaieiaieaeiac1">
    <w:name w:val="Caaieiaie aei?ac Знак1"/>
    <w:aliases w:val="çàãîëîâîê 1 Знак1,caaieiaie 1 Знак Знак1"/>
    <w:basedOn w:val="a1"/>
    <w:uiPriority w:val="1"/>
    <w:rsid w:val="001F6144"/>
    <w:rPr>
      <w:rFonts w:ascii="Arial" w:hAnsi="Arial" w:cs="Arial"/>
      <w:b/>
      <w:bCs/>
      <w:kern w:val="32"/>
      <w:sz w:val="32"/>
      <w:szCs w:val="32"/>
      <w:lang w:val="ru-RU" w:eastAsia="ru-RU" w:bidi="ar-SA"/>
    </w:rPr>
  </w:style>
  <w:style w:type="character" w:customStyle="1" w:styleId="bt">
    <w:name w:val="bt Знак"/>
    <w:aliases w:val="Основной текст Знак Знак Знак1,Основной текст Знак Знак Знак Знак Знак Знак1,Основной текст Знак Знак Знак Знак Знак Знак Знак,Основной текст Знак Знак Знак Знак,Основной текст Знак2 Знак,Основной текст Знак Знак1 Знак,отчет_нормаль Знак Знак"/>
    <w:basedOn w:val="a1"/>
    <w:uiPriority w:val="1"/>
    <w:rsid w:val="001F6144"/>
    <w:rPr>
      <w:sz w:val="24"/>
      <w:szCs w:val="24"/>
      <w:lang w:val="ru-RU" w:eastAsia="ru-RU" w:bidi="ar-SA"/>
    </w:rPr>
  </w:style>
  <w:style w:type="paragraph" w:customStyle="1" w:styleId="3f">
    <w:name w:val="Знак3 Знак Знак Знак"/>
    <w:basedOn w:val="a0"/>
    <w:uiPriority w:val="1"/>
    <w:rsid w:val="001F6144"/>
    <w:pPr>
      <w:spacing w:after="160" w:line="240" w:lineRule="exact"/>
    </w:pPr>
    <w:rPr>
      <w:rFonts w:ascii="Verdana" w:eastAsia="Times New Roman" w:hAnsi="Verdana" w:cs="Times New Roman"/>
      <w:sz w:val="20"/>
      <w:szCs w:val="20"/>
      <w:lang w:val="en-US"/>
    </w:rPr>
  </w:style>
  <w:style w:type="character" w:customStyle="1" w:styleId="250">
    <w:name w:val="Знак Знак25"/>
    <w:basedOn w:val="a1"/>
    <w:uiPriority w:val="1"/>
    <w:rsid w:val="001F6144"/>
    <w:rPr>
      <w:rFonts w:ascii="Arial" w:hAnsi="Arial" w:cs="Arial"/>
      <w:b/>
      <w:bCs/>
      <w:i/>
      <w:iCs/>
      <w:sz w:val="28"/>
      <w:szCs w:val="28"/>
      <w:lang w:val="ru-RU" w:eastAsia="ru-RU" w:bidi="ar-SA"/>
    </w:rPr>
  </w:style>
  <w:style w:type="character" w:customStyle="1" w:styleId="1ffc">
    <w:name w:val="Знак1 Знак Знак Знак"/>
    <w:basedOn w:val="a1"/>
    <w:uiPriority w:val="1"/>
    <w:rsid w:val="001F6144"/>
    <w:rPr>
      <w:rFonts w:ascii="Times New Roman" w:eastAsia="Times New Roman" w:hAnsi="Times New Roman" w:cs="Times New Roman"/>
      <w:sz w:val="24"/>
      <w:szCs w:val="24"/>
      <w:lang w:eastAsia="ar-SA"/>
    </w:rPr>
  </w:style>
  <w:style w:type="paragraph" w:customStyle="1" w:styleId="1ffd">
    <w:name w:val="Основной текст с отступом1"/>
    <w:basedOn w:val="a0"/>
    <w:uiPriority w:val="1"/>
    <w:rsid w:val="001F6144"/>
    <w:pPr>
      <w:spacing w:after="0" w:line="360" w:lineRule="auto"/>
      <w:ind w:firstLine="720"/>
      <w:jc w:val="both"/>
    </w:pPr>
    <w:rPr>
      <w:rFonts w:ascii="Times New Roman" w:eastAsia="Times New Roman" w:hAnsi="Times New Roman" w:cs="Times New Roman"/>
      <w:sz w:val="24"/>
      <w:szCs w:val="24"/>
      <w:lang w:eastAsia="ru-RU"/>
    </w:rPr>
  </w:style>
  <w:style w:type="paragraph" w:customStyle="1" w:styleId="11f3">
    <w:name w:val="11"/>
    <w:basedOn w:val="af6"/>
    <w:uiPriority w:val="1"/>
    <w:rsid w:val="001F6144"/>
    <w:pPr>
      <w:spacing w:after="0" w:line="240" w:lineRule="auto"/>
      <w:jc w:val="both"/>
    </w:pPr>
    <w:rPr>
      <w:rFonts w:ascii="Arial" w:eastAsia="Times New Roman" w:hAnsi="Arial" w:cs="Arial"/>
      <w:sz w:val="24"/>
      <w:szCs w:val="24"/>
      <w:lang w:eastAsia="ru-RU"/>
    </w:rPr>
  </w:style>
  <w:style w:type="paragraph" w:customStyle="1" w:styleId="affffffff5">
    <w:name w:val="Пояснение"/>
    <w:uiPriority w:val="1"/>
    <w:rsid w:val="001F6144"/>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2f8">
    <w:name w:val="Основной текст2"/>
    <w:uiPriority w:val="1"/>
    <w:rsid w:val="001F6144"/>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Spisokn">
    <w:name w:val="Spisok_n"/>
    <w:basedOn w:val="a0"/>
    <w:uiPriority w:val="1"/>
    <w:rsid w:val="001F6144"/>
    <w:pPr>
      <w:tabs>
        <w:tab w:val="num" w:pos="993"/>
      </w:tabs>
      <w:spacing w:after="0" w:line="240" w:lineRule="auto"/>
      <w:ind w:firstLine="709"/>
      <w:jc w:val="both"/>
    </w:pPr>
    <w:rPr>
      <w:rFonts w:ascii="Times New Roman" w:eastAsia="Times New Roman" w:hAnsi="Times New Roman" w:cs="Times New Roman"/>
      <w:sz w:val="24"/>
      <w:szCs w:val="20"/>
      <w:lang w:eastAsia="ru-RU"/>
    </w:rPr>
  </w:style>
  <w:style w:type="paragraph" w:customStyle="1" w:styleId="ob">
    <w:name w:val="ob"/>
    <w:basedOn w:val="a0"/>
    <w:uiPriority w:val="1"/>
    <w:rsid w:val="001F6144"/>
    <w:pPr>
      <w:spacing w:before="100" w:beforeAutospacing="1" w:after="100" w:afterAutospacing="1" w:line="240" w:lineRule="auto"/>
      <w:jc w:val="both"/>
    </w:pPr>
    <w:rPr>
      <w:rFonts w:ascii="Times New Roman" w:eastAsia="Times New Roman" w:hAnsi="Times New Roman" w:cs="Times New Roman"/>
      <w:sz w:val="16"/>
      <w:szCs w:val="16"/>
      <w:lang w:eastAsia="ru-RU"/>
    </w:rPr>
  </w:style>
  <w:style w:type="character" w:customStyle="1" w:styleId="ts21">
    <w:name w:val="ts21"/>
    <w:basedOn w:val="a1"/>
    <w:uiPriority w:val="1"/>
    <w:rsid w:val="001F6144"/>
    <w:rPr>
      <w:rFonts w:ascii="Arial" w:hAnsi="Arial" w:cs="Arial" w:hint="default"/>
      <w:color w:val="000000"/>
      <w:sz w:val="15"/>
      <w:szCs w:val="15"/>
    </w:rPr>
  </w:style>
  <w:style w:type="character" w:customStyle="1" w:styleId="ts31">
    <w:name w:val="ts31"/>
    <w:basedOn w:val="a1"/>
    <w:uiPriority w:val="1"/>
    <w:rsid w:val="001F6144"/>
    <w:rPr>
      <w:rFonts w:ascii="Arial" w:hAnsi="Arial" w:cs="Arial" w:hint="default"/>
      <w:i/>
      <w:iCs/>
      <w:color w:val="000000"/>
      <w:sz w:val="15"/>
      <w:szCs w:val="15"/>
    </w:rPr>
  </w:style>
  <w:style w:type="paragraph" w:customStyle="1" w:styleId="Heading">
    <w:name w:val="Heading"/>
    <w:uiPriority w:val="1"/>
    <w:rsid w:val="001F6144"/>
    <w:pPr>
      <w:widowControl w:val="0"/>
      <w:autoSpaceDE w:val="0"/>
      <w:autoSpaceDN w:val="0"/>
      <w:adjustRightInd w:val="0"/>
      <w:spacing w:after="0" w:line="240" w:lineRule="auto"/>
      <w:ind w:firstLine="567"/>
      <w:jc w:val="both"/>
    </w:pPr>
    <w:rPr>
      <w:rFonts w:ascii="Arial" w:eastAsia="Times New Roman" w:hAnsi="Arial" w:cs="Arial"/>
      <w:b/>
      <w:bCs/>
      <w:lang w:eastAsia="ru-RU"/>
    </w:rPr>
  </w:style>
  <w:style w:type="paragraph" w:customStyle="1" w:styleId="Style4">
    <w:name w:val="Style4"/>
    <w:basedOn w:val="a0"/>
    <w:uiPriority w:val="1"/>
    <w:rsid w:val="001F6144"/>
    <w:pPr>
      <w:widowControl w:val="0"/>
      <w:autoSpaceDE w:val="0"/>
      <w:autoSpaceDN w:val="0"/>
      <w:adjustRightInd w:val="0"/>
      <w:spacing w:after="0" w:line="259" w:lineRule="exact"/>
    </w:pPr>
    <w:rPr>
      <w:rFonts w:ascii="Times New Roman" w:eastAsia="Times New Roman" w:hAnsi="Times New Roman" w:cs="Times New Roman"/>
      <w:sz w:val="24"/>
      <w:szCs w:val="24"/>
      <w:lang w:eastAsia="ru-RU"/>
    </w:rPr>
  </w:style>
  <w:style w:type="character" w:customStyle="1" w:styleId="FontStyle12">
    <w:name w:val="Font Style12"/>
    <w:basedOn w:val="a1"/>
    <w:uiPriority w:val="1"/>
    <w:rsid w:val="001F6144"/>
    <w:rPr>
      <w:rFonts w:ascii="Times New Roman" w:hAnsi="Times New Roman" w:cs="Times New Roman"/>
      <w:sz w:val="22"/>
      <w:szCs w:val="22"/>
    </w:rPr>
  </w:style>
  <w:style w:type="character" w:customStyle="1" w:styleId="FontStyle13">
    <w:name w:val="Font Style13"/>
    <w:basedOn w:val="a1"/>
    <w:uiPriority w:val="1"/>
    <w:rsid w:val="001F6144"/>
    <w:rPr>
      <w:rFonts w:ascii="Times New Roman" w:hAnsi="Times New Roman" w:cs="Times New Roman"/>
      <w:b/>
      <w:bCs/>
      <w:i/>
      <w:iCs/>
      <w:sz w:val="24"/>
      <w:szCs w:val="24"/>
    </w:rPr>
  </w:style>
  <w:style w:type="paragraph" w:customStyle="1" w:styleId="Style6">
    <w:name w:val="Style6"/>
    <w:basedOn w:val="a0"/>
    <w:uiPriority w:val="1"/>
    <w:rsid w:val="001F614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00">
    <w:name w:val="Знак Знак20"/>
    <w:basedOn w:val="a1"/>
    <w:uiPriority w:val="1"/>
    <w:locked/>
    <w:rsid w:val="001F6144"/>
    <w:rPr>
      <w:szCs w:val="24"/>
      <w:u w:val="single"/>
      <w:lang w:val="ru-RU" w:eastAsia="ru-RU" w:bidi="ar-SA"/>
    </w:rPr>
  </w:style>
  <w:style w:type="character" w:customStyle="1" w:styleId="190">
    <w:name w:val="Знак Знак19"/>
    <w:basedOn w:val="a1"/>
    <w:uiPriority w:val="1"/>
    <w:rsid w:val="001F6144"/>
    <w:rPr>
      <w:rFonts w:ascii="Arial" w:hAnsi="Arial"/>
      <w:b/>
      <w:i/>
      <w:sz w:val="24"/>
      <w:szCs w:val="24"/>
      <w:lang w:val="ru-RU" w:eastAsia="ru-RU" w:bidi="ar-SA"/>
    </w:rPr>
  </w:style>
  <w:style w:type="character" w:customStyle="1" w:styleId="127">
    <w:name w:val="Знак Знак12"/>
    <w:basedOn w:val="a1"/>
    <w:uiPriority w:val="1"/>
    <w:rsid w:val="001F6144"/>
    <w:rPr>
      <w:rFonts w:ascii="Arial" w:hAnsi="Arial" w:cs="Arial"/>
      <w:sz w:val="22"/>
      <w:szCs w:val="22"/>
      <w:lang w:val="ru-RU" w:eastAsia="ru-RU" w:bidi="ar-SA"/>
    </w:rPr>
  </w:style>
  <w:style w:type="paragraph" w:customStyle="1" w:styleId="center1">
    <w:name w:val="center1"/>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1"/>
    <w:uiPriority w:val="1"/>
    <w:rsid w:val="001F6144"/>
  </w:style>
  <w:style w:type="paragraph" w:customStyle="1" w:styleId="2f9">
    <w:name w:val="Знак2"/>
    <w:basedOn w:val="a0"/>
    <w:uiPriority w:val="1"/>
    <w:rsid w:val="001F6144"/>
    <w:pPr>
      <w:spacing w:after="160" w:line="240" w:lineRule="exact"/>
    </w:pPr>
    <w:rPr>
      <w:rFonts w:ascii="Verdana" w:eastAsia="Times New Roman" w:hAnsi="Verdana" w:cs="Times New Roman"/>
      <w:sz w:val="24"/>
      <w:szCs w:val="24"/>
      <w:lang w:val="en-US"/>
    </w:rPr>
  </w:style>
  <w:style w:type="character" w:customStyle="1" w:styleId="fts-hit">
    <w:name w:val="fts-hit"/>
    <w:basedOn w:val="a1"/>
    <w:uiPriority w:val="1"/>
    <w:rsid w:val="001F6144"/>
  </w:style>
  <w:style w:type="paragraph" w:customStyle="1" w:styleId="affffffff6">
    <w:name w:val="А_текст"/>
    <w:link w:val="affffffff7"/>
    <w:autoRedefine/>
    <w:uiPriority w:val="1"/>
    <w:rsid w:val="001F6144"/>
    <w:pPr>
      <w:spacing w:after="0" w:line="360" w:lineRule="auto"/>
      <w:ind w:left="-284" w:firstLine="709"/>
      <w:jc w:val="both"/>
    </w:pPr>
    <w:rPr>
      <w:rFonts w:ascii="Times New Roman" w:eastAsia="Times New Roman" w:hAnsi="Times New Roman" w:cs="Times New Roman"/>
      <w:sz w:val="28"/>
      <w:szCs w:val="24"/>
      <w:lang w:eastAsia="ru-RU"/>
    </w:rPr>
  </w:style>
  <w:style w:type="character" w:customStyle="1" w:styleId="affffffff7">
    <w:name w:val="А_текст Знак"/>
    <w:basedOn w:val="a1"/>
    <w:link w:val="affffffff6"/>
    <w:uiPriority w:val="1"/>
    <w:rsid w:val="004C43DD"/>
    <w:rPr>
      <w:rFonts w:ascii="Times New Roman" w:eastAsia="Times New Roman" w:hAnsi="Times New Roman" w:cs="Times New Roman"/>
      <w:sz w:val="28"/>
      <w:szCs w:val="24"/>
      <w:lang w:eastAsia="ru-RU"/>
    </w:rPr>
  </w:style>
  <w:style w:type="paragraph" w:customStyle="1" w:styleId="affffffff8">
    <w:name w:val="А_табл"/>
    <w:link w:val="affffffff9"/>
    <w:autoRedefine/>
    <w:uiPriority w:val="1"/>
    <w:rsid w:val="001F6144"/>
    <w:pPr>
      <w:spacing w:after="0" w:line="240" w:lineRule="auto"/>
    </w:pPr>
    <w:rPr>
      <w:rFonts w:ascii="Times New Roman" w:eastAsia="Times New Roman" w:hAnsi="Times New Roman" w:cs="Times New Roman"/>
      <w:sz w:val="24"/>
      <w:szCs w:val="24"/>
      <w:lang w:eastAsia="ru-RU"/>
    </w:rPr>
  </w:style>
  <w:style w:type="character" w:customStyle="1" w:styleId="affffffff9">
    <w:name w:val="А_табл Знак"/>
    <w:basedOn w:val="a1"/>
    <w:link w:val="affffffff8"/>
    <w:uiPriority w:val="1"/>
    <w:rsid w:val="004C43DD"/>
    <w:rPr>
      <w:rFonts w:ascii="Times New Roman" w:eastAsia="Times New Roman" w:hAnsi="Times New Roman" w:cs="Times New Roman"/>
      <w:sz w:val="24"/>
      <w:szCs w:val="24"/>
      <w:lang w:eastAsia="ru-RU"/>
    </w:rPr>
  </w:style>
  <w:style w:type="paragraph" w:customStyle="1" w:styleId="Atabltitle">
    <w:name w:val="A_tabl_title"/>
    <w:basedOn w:val="affffffff8"/>
    <w:autoRedefine/>
    <w:uiPriority w:val="1"/>
    <w:rsid w:val="001F6144"/>
    <w:pPr>
      <w:keepNext/>
    </w:pPr>
  </w:style>
  <w:style w:type="paragraph" w:customStyle="1" w:styleId="2fa">
    <w:name w:val="Список Марк.2"/>
    <w:basedOn w:val="a0"/>
    <w:uiPriority w:val="1"/>
    <w:rsid w:val="001F6144"/>
    <w:pPr>
      <w:tabs>
        <w:tab w:val="num" w:pos="360"/>
      </w:tabs>
      <w:spacing w:after="60" w:line="360" w:lineRule="auto"/>
      <w:ind w:left="1135" w:right="284" w:hanging="284"/>
    </w:pPr>
    <w:rPr>
      <w:rFonts w:ascii="Arial" w:eastAsia="Times New Roman" w:hAnsi="Arial" w:cs="Times New Roman"/>
      <w:szCs w:val="20"/>
      <w:lang w:eastAsia="ru-RU"/>
    </w:rPr>
  </w:style>
  <w:style w:type="paragraph" w:styleId="2fb">
    <w:name w:val="List 2"/>
    <w:basedOn w:val="a0"/>
    <w:uiPriority w:val="1"/>
    <w:rsid w:val="001F6144"/>
    <w:pPr>
      <w:spacing w:after="0" w:line="240" w:lineRule="auto"/>
      <w:ind w:left="566" w:hanging="283"/>
    </w:pPr>
    <w:rPr>
      <w:rFonts w:ascii="Times New Roman" w:eastAsia="Times New Roman" w:hAnsi="Times New Roman" w:cs="Times New Roman"/>
      <w:sz w:val="32"/>
      <w:szCs w:val="20"/>
      <w:lang w:eastAsia="ru-RU"/>
    </w:rPr>
  </w:style>
  <w:style w:type="paragraph" w:styleId="affffffffa">
    <w:name w:val="List Bullet"/>
    <w:basedOn w:val="a0"/>
    <w:uiPriority w:val="1"/>
    <w:rsid w:val="001F6144"/>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styleId="affffffffb">
    <w:name w:val="List Number"/>
    <w:basedOn w:val="a0"/>
    <w:uiPriority w:val="1"/>
    <w:rsid w:val="001F6144"/>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styleId="2fc">
    <w:name w:val="List Bullet 2"/>
    <w:basedOn w:val="a0"/>
    <w:uiPriority w:val="1"/>
    <w:rsid w:val="001F6144"/>
    <w:pPr>
      <w:tabs>
        <w:tab w:val="num" w:pos="643"/>
      </w:tabs>
      <w:spacing w:after="0" w:line="240" w:lineRule="auto"/>
      <w:ind w:left="643" w:hanging="360"/>
      <w:contextualSpacing/>
    </w:pPr>
    <w:rPr>
      <w:rFonts w:ascii="Times New Roman" w:eastAsia="Times New Roman" w:hAnsi="Times New Roman" w:cs="Times New Roman"/>
      <w:sz w:val="24"/>
      <w:szCs w:val="24"/>
      <w:lang w:eastAsia="ru-RU"/>
    </w:rPr>
  </w:style>
  <w:style w:type="paragraph" w:styleId="3f0">
    <w:name w:val="List Bullet 3"/>
    <w:basedOn w:val="a0"/>
    <w:uiPriority w:val="1"/>
    <w:rsid w:val="001F6144"/>
    <w:pPr>
      <w:tabs>
        <w:tab w:val="num" w:pos="926"/>
      </w:tabs>
      <w:spacing w:after="0" w:line="240" w:lineRule="auto"/>
      <w:ind w:left="926" w:hanging="360"/>
      <w:contextualSpacing/>
    </w:pPr>
    <w:rPr>
      <w:rFonts w:ascii="Times New Roman" w:eastAsia="Times New Roman" w:hAnsi="Times New Roman" w:cs="Times New Roman"/>
      <w:sz w:val="24"/>
      <w:szCs w:val="24"/>
      <w:lang w:eastAsia="ru-RU"/>
    </w:rPr>
  </w:style>
  <w:style w:type="paragraph" w:styleId="4d">
    <w:name w:val="List Bullet 4"/>
    <w:basedOn w:val="a0"/>
    <w:uiPriority w:val="1"/>
    <w:rsid w:val="001F6144"/>
    <w:pPr>
      <w:tabs>
        <w:tab w:val="num" w:pos="1209"/>
      </w:tabs>
      <w:spacing w:after="0" w:line="240" w:lineRule="auto"/>
      <w:ind w:left="1209" w:hanging="360"/>
      <w:contextualSpacing/>
    </w:pPr>
    <w:rPr>
      <w:rFonts w:ascii="Times New Roman" w:eastAsia="Times New Roman" w:hAnsi="Times New Roman" w:cs="Times New Roman"/>
      <w:sz w:val="24"/>
      <w:szCs w:val="24"/>
      <w:lang w:eastAsia="ru-RU"/>
    </w:rPr>
  </w:style>
  <w:style w:type="paragraph" w:styleId="57">
    <w:name w:val="List Bullet 5"/>
    <w:basedOn w:val="a0"/>
    <w:uiPriority w:val="1"/>
    <w:rsid w:val="001F6144"/>
    <w:pPr>
      <w:tabs>
        <w:tab w:val="num" w:pos="1492"/>
      </w:tabs>
      <w:spacing w:after="0" w:line="240" w:lineRule="auto"/>
      <w:ind w:left="1492" w:hanging="360"/>
      <w:contextualSpacing/>
    </w:pPr>
    <w:rPr>
      <w:rFonts w:ascii="Times New Roman" w:eastAsia="Times New Roman" w:hAnsi="Times New Roman" w:cs="Times New Roman"/>
      <w:sz w:val="24"/>
      <w:szCs w:val="24"/>
      <w:lang w:eastAsia="ru-RU"/>
    </w:rPr>
  </w:style>
  <w:style w:type="character" w:styleId="HTML1">
    <w:name w:val="HTML Code"/>
    <w:basedOn w:val="a1"/>
    <w:uiPriority w:val="1"/>
    <w:rsid w:val="001F6144"/>
    <w:rPr>
      <w:rFonts w:ascii="Consolas" w:hAnsi="Consolas" w:cs="Consolas"/>
      <w:sz w:val="20"/>
      <w:szCs w:val="20"/>
    </w:rPr>
  </w:style>
  <w:style w:type="character" w:styleId="HTML2">
    <w:name w:val="HTML Definition"/>
    <w:basedOn w:val="a1"/>
    <w:uiPriority w:val="1"/>
    <w:rsid w:val="001F6144"/>
    <w:rPr>
      <w:rFonts w:cs="Times New Roman"/>
      <w:i/>
      <w:iCs/>
    </w:rPr>
  </w:style>
  <w:style w:type="character" w:styleId="HTML3">
    <w:name w:val="HTML Keyboard"/>
    <w:basedOn w:val="a1"/>
    <w:uiPriority w:val="1"/>
    <w:rsid w:val="001F6144"/>
    <w:rPr>
      <w:rFonts w:ascii="Consolas" w:hAnsi="Consolas" w:cs="Consolas"/>
      <w:sz w:val="20"/>
      <w:szCs w:val="20"/>
    </w:rPr>
  </w:style>
  <w:style w:type="paragraph" w:customStyle="1" w:styleId="affffffffc">
    <w:name w:val="Формула"/>
    <w:basedOn w:val="a0"/>
    <w:next w:val="a0"/>
    <w:link w:val="affffffffd"/>
    <w:uiPriority w:val="1"/>
    <w:rsid w:val="001F6144"/>
    <w:pPr>
      <w:spacing w:after="0" w:line="240" w:lineRule="auto"/>
      <w:ind w:left="851"/>
    </w:pPr>
    <w:rPr>
      <w:rFonts w:ascii="Times New Roman" w:eastAsia="Times New Roman" w:hAnsi="Times New Roman" w:cs="Times New Roman"/>
      <w:i/>
      <w:sz w:val="24"/>
      <w:szCs w:val="24"/>
      <w:lang w:eastAsia="ru-RU"/>
    </w:rPr>
  </w:style>
  <w:style w:type="character" w:customStyle="1" w:styleId="affffffffd">
    <w:name w:val="Формула Знак"/>
    <w:basedOn w:val="a1"/>
    <w:link w:val="affffffffc"/>
    <w:uiPriority w:val="1"/>
    <w:locked/>
    <w:rsid w:val="004C43DD"/>
    <w:rPr>
      <w:rFonts w:ascii="Times New Roman" w:eastAsia="Times New Roman" w:hAnsi="Times New Roman" w:cs="Times New Roman"/>
      <w:i/>
      <w:sz w:val="24"/>
      <w:szCs w:val="24"/>
      <w:lang w:eastAsia="ru-RU"/>
    </w:rPr>
  </w:style>
  <w:style w:type="character" w:customStyle="1" w:styleId="fts-hit1">
    <w:name w:val="fts-hit1"/>
    <w:basedOn w:val="a1"/>
    <w:uiPriority w:val="1"/>
    <w:rsid w:val="001F6144"/>
    <w:rPr>
      <w:shd w:val="clear" w:color="auto" w:fill="FFC0CB"/>
    </w:rPr>
  </w:style>
  <w:style w:type="paragraph" w:customStyle="1" w:styleId="affffffffe">
    <w:name w:val="назвние таблицы"/>
    <w:basedOn w:val="af5"/>
    <w:next w:val="af6"/>
    <w:uiPriority w:val="1"/>
    <w:rsid w:val="001F6144"/>
    <w:pPr>
      <w:keepNext/>
      <w:spacing w:before="240" w:after="60" w:line="240" w:lineRule="auto"/>
      <w:ind w:firstLine="0"/>
    </w:pPr>
    <w:rPr>
      <w:rFonts w:ascii="Arial" w:hAnsi="Arial"/>
      <w:sz w:val="20"/>
      <w:szCs w:val="20"/>
    </w:rPr>
  </w:style>
  <w:style w:type="paragraph" w:customStyle="1" w:styleId="ConsCell">
    <w:name w:val="ConsCell"/>
    <w:uiPriority w:val="1"/>
    <w:rsid w:val="001F614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xl57">
    <w:name w:val="xl57"/>
    <w:basedOn w:val="a0"/>
    <w:uiPriority w:val="1"/>
    <w:rsid w:val="001F614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header2cols">
    <w:name w:val="contentheader2cols"/>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2">
    <w:name w:val="bodytext2"/>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
    <w:name w:val="head"/>
    <w:basedOn w:val="a1"/>
    <w:uiPriority w:val="1"/>
    <w:rsid w:val="001F6144"/>
  </w:style>
  <w:style w:type="character" w:customStyle="1" w:styleId="source1">
    <w:name w:val="source1"/>
    <w:basedOn w:val="a1"/>
    <w:uiPriority w:val="1"/>
    <w:rsid w:val="001F6144"/>
    <w:rPr>
      <w:rFonts w:ascii="Verdana" w:hAnsi="Verdana" w:hint="default"/>
      <w:i/>
      <w:iCs/>
      <w:sz w:val="13"/>
      <w:szCs w:val="13"/>
    </w:rPr>
  </w:style>
  <w:style w:type="paragraph" w:customStyle="1" w:styleId="announcebukv">
    <w:name w:val="announce bukv"/>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
    <w:name w:val="Проект"/>
    <w:basedOn w:val="a0"/>
    <w:uiPriority w:val="1"/>
    <w:rsid w:val="001F6144"/>
    <w:pPr>
      <w:spacing w:after="0" w:line="360" w:lineRule="auto"/>
      <w:jc w:val="center"/>
    </w:pPr>
    <w:rPr>
      <w:rFonts w:ascii="Arial" w:eastAsia="Times New Roman" w:hAnsi="Arial" w:cs="Times New Roman"/>
      <w:b/>
      <w:sz w:val="36"/>
      <w:szCs w:val="24"/>
      <w:lang w:eastAsia="ru-RU"/>
    </w:rPr>
  </w:style>
  <w:style w:type="paragraph" w:customStyle="1" w:styleId="afffffffff0">
    <w:name w:val="Часть проекта"/>
    <w:basedOn w:val="afffffffff"/>
    <w:next w:val="afffffffff1"/>
    <w:uiPriority w:val="1"/>
    <w:rsid w:val="001F6144"/>
    <w:rPr>
      <w:caps/>
      <w:szCs w:val="36"/>
    </w:rPr>
  </w:style>
  <w:style w:type="paragraph" w:customStyle="1" w:styleId="afffffffff1">
    <w:name w:val="ФИЛИАЛ"/>
    <w:basedOn w:val="a0"/>
    <w:link w:val="afffffffff2"/>
    <w:uiPriority w:val="1"/>
    <w:rsid w:val="001F6144"/>
    <w:pPr>
      <w:spacing w:after="0" w:line="360" w:lineRule="auto"/>
      <w:jc w:val="center"/>
    </w:pPr>
    <w:rPr>
      <w:rFonts w:ascii="Arial" w:eastAsia="Times New Roman" w:hAnsi="Arial" w:cs="Times New Roman"/>
      <w:caps/>
      <w:sz w:val="24"/>
      <w:lang w:eastAsia="ru-RU"/>
    </w:rPr>
  </w:style>
  <w:style w:type="character" w:customStyle="1" w:styleId="afffffffff2">
    <w:name w:val="ФИЛИАЛ Знак"/>
    <w:basedOn w:val="a1"/>
    <w:link w:val="afffffffff1"/>
    <w:uiPriority w:val="1"/>
    <w:rsid w:val="004C43DD"/>
    <w:rPr>
      <w:rFonts w:ascii="Arial" w:eastAsia="Times New Roman" w:hAnsi="Arial" w:cs="Times New Roman"/>
      <w:caps/>
      <w:sz w:val="24"/>
      <w:lang w:eastAsia="ru-RU"/>
    </w:rPr>
  </w:style>
  <w:style w:type="paragraph" w:customStyle="1" w:styleId="afffffffff3">
    <w:name w:val="том"/>
    <w:basedOn w:val="afffffffff"/>
    <w:uiPriority w:val="1"/>
    <w:rsid w:val="001F6144"/>
    <w:rPr>
      <w:sz w:val="28"/>
      <w:szCs w:val="28"/>
    </w:rPr>
  </w:style>
  <w:style w:type="paragraph" w:customStyle="1" w:styleId="C">
    <w:name w:val="Cписок осн.(многоуровн.)"/>
    <w:basedOn w:val="a0"/>
    <w:uiPriority w:val="1"/>
    <w:rsid w:val="001F6144"/>
    <w:pPr>
      <w:tabs>
        <w:tab w:val="num" w:pos="720"/>
      </w:tabs>
      <w:spacing w:after="0" w:line="360" w:lineRule="auto"/>
      <w:ind w:left="720" w:hanging="360"/>
      <w:jc w:val="both"/>
    </w:pPr>
    <w:rPr>
      <w:rFonts w:ascii="Arial" w:eastAsia="Times New Roman" w:hAnsi="Arial" w:cs="Times New Roman"/>
      <w:sz w:val="24"/>
      <w:szCs w:val="20"/>
      <w:lang w:eastAsia="ru-RU"/>
    </w:rPr>
  </w:style>
  <w:style w:type="paragraph" w:customStyle="1" w:styleId="1ffe">
    <w:name w:val="Заголовок1"/>
    <w:basedOn w:val="10"/>
    <w:next w:val="af6"/>
    <w:link w:val="afffffffff4"/>
    <w:uiPriority w:val="1"/>
    <w:rsid w:val="001F6144"/>
    <w:pPr>
      <w:keepLines w:val="0"/>
      <w:pageBreakBefore/>
      <w:spacing w:before="120" w:after="120" w:line="360" w:lineRule="auto"/>
      <w:jc w:val="center"/>
    </w:pPr>
    <w:rPr>
      <w:rFonts w:ascii="Arial" w:eastAsia="Times New Roman" w:hAnsi="Arial" w:cs="Arial"/>
      <w:caps/>
      <w:color w:val="auto"/>
      <w:kern w:val="32"/>
      <w:szCs w:val="32"/>
      <w:u w:val="single"/>
      <w:lang w:eastAsia="ru-RU"/>
    </w:rPr>
  </w:style>
  <w:style w:type="character" w:customStyle="1" w:styleId="afffffffff4">
    <w:name w:val="Заголовок Знак"/>
    <w:basedOn w:val="200"/>
    <w:link w:val="1ffe"/>
    <w:uiPriority w:val="1"/>
    <w:rsid w:val="004C43DD"/>
    <w:rPr>
      <w:rFonts w:ascii="Arial" w:eastAsia="Times New Roman" w:hAnsi="Arial" w:cs="Arial"/>
      <w:b/>
      <w:bCs/>
      <w:caps/>
      <w:kern w:val="32"/>
      <w:sz w:val="28"/>
      <w:szCs w:val="32"/>
      <w:u w:val="single"/>
      <w:lang w:val="ru-RU" w:eastAsia="ru-RU" w:bidi="ar-SA"/>
    </w:rPr>
  </w:style>
  <w:style w:type="paragraph" w:customStyle="1" w:styleId="afffffffff5">
    <w:name w:val="Название_страницы"/>
    <w:basedOn w:val="a0"/>
    <w:link w:val="afffffffff6"/>
    <w:uiPriority w:val="1"/>
    <w:rsid w:val="001F6144"/>
    <w:pPr>
      <w:spacing w:before="240" w:after="120" w:line="360" w:lineRule="auto"/>
      <w:jc w:val="center"/>
    </w:pPr>
    <w:rPr>
      <w:rFonts w:ascii="Arial" w:eastAsia="Times New Roman" w:hAnsi="Arial" w:cs="Times New Roman"/>
      <w:b/>
      <w:caps/>
      <w:sz w:val="28"/>
      <w:szCs w:val="28"/>
      <w:lang w:eastAsia="ru-RU"/>
    </w:rPr>
  </w:style>
  <w:style w:type="character" w:customStyle="1" w:styleId="afffffffff6">
    <w:name w:val="Название_страницы Знак"/>
    <w:basedOn w:val="a1"/>
    <w:link w:val="afffffffff5"/>
    <w:uiPriority w:val="1"/>
    <w:rsid w:val="004C43DD"/>
    <w:rPr>
      <w:rFonts w:ascii="Arial" w:eastAsia="Times New Roman" w:hAnsi="Arial" w:cs="Times New Roman"/>
      <w:b/>
      <w:caps/>
      <w:sz w:val="28"/>
      <w:szCs w:val="28"/>
      <w:lang w:eastAsia="ru-RU"/>
    </w:rPr>
  </w:style>
  <w:style w:type="paragraph" w:customStyle="1" w:styleId="afffffffff7">
    <w:name w:val="НазваниеПриложения"/>
    <w:basedOn w:val="1ffe"/>
    <w:next w:val="af6"/>
    <w:link w:val="afffffffff8"/>
    <w:uiPriority w:val="1"/>
    <w:rsid w:val="001F6144"/>
    <w:pPr>
      <w:pageBreakBefore w:val="0"/>
    </w:pPr>
  </w:style>
  <w:style w:type="character" w:customStyle="1" w:styleId="afffffffff8">
    <w:name w:val="НазваниеПриложения Знак"/>
    <w:basedOn w:val="afffffffff4"/>
    <w:link w:val="afffffffff7"/>
    <w:uiPriority w:val="1"/>
    <w:rsid w:val="004C43DD"/>
    <w:rPr>
      <w:rFonts w:ascii="Arial" w:eastAsia="Times New Roman" w:hAnsi="Arial" w:cs="Arial"/>
      <w:b/>
      <w:bCs/>
      <w:caps/>
      <w:kern w:val="32"/>
      <w:sz w:val="28"/>
      <w:szCs w:val="32"/>
      <w:u w:val="single"/>
      <w:lang w:val="ru-RU" w:eastAsia="ru-RU" w:bidi="ar-SA"/>
    </w:rPr>
  </w:style>
  <w:style w:type="paragraph" w:customStyle="1" w:styleId="afffffffff9">
    <w:name w:val="ТипПриложения"/>
    <w:basedOn w:val="a0"/>
    <w:next w:val="afffffffff7"/>
    <w:link w:val="afffffffffa"/>
    <w:uiPriority w:val="1"/>
    <w:rsid w:val="001F6144"/>
    <w:pPr>
      <w:spacing w:before="240" w:after="240" w:line="360" w:lineRule="auto"/>
      <w:jc w:val="center"/>
    </w:pPr>
    <w:rPr>
      <w:rFonts w:ascii="Arial" w:eastAsia="Times New Roman" w:hAnsi="Arial" w:cs="Times New Roman"/>
      <w:i/>
      <w:sz w:val="24"/>
      <w:szCs w:val="24"/>
      <w:lang w:eastAsia="ru-RU"/>
    </w:rPr>
  </w:style>
  <w:style w:type="character" w:customStyle="1" w:styleId="afffffffffa">
    <w:name w:val="ТипПриложения Знак"/>
    <w:basedOn w:val="a1"/>
    <w:link w:val="afffffffff9"/>
    <w:uiPriority w:val="1"/>
    <w:rsid w:val="004C43DD"/>
    <w:rPr>
      <w:rFonts w:ascii="Arial" w:eastAsia="Times New Roman" w:hAnsi="Arial" w:cs="Times New Roman"/>
      <w:i/>
      <w:sz w:val="24"/>
      <w:szCs w:val="24"/>
      <w:lang w:eastAsia="ru-RU"/>
    </w:rPr>
  </w:style>
  <w:style w:type="paragraph" w:customStyle="1" w:styleId="afffffffffb">
    <w:name w:val="ШтампПР"/>
    <w:basedOn w:val="a0"/>
    <w:next w:val="af6"/>
    <w:link w:val="1fff"/>
    <w:uiPriority w:val="1"/>
    <w:rsid w:val="001F6144"/>
    <w:pPr>
      <w:spacing w:after="0" w:line="240" w:lineRule="auto"/>
      <w:jc w:val="center"/>
    </w:pPr>
    <w:rPr>
      <w:rFonts w:ascii="Arial" w:eastAsia="Times New Roman" w:hAnsi="Arial" w:cs="Times New Roman"/>
      <w:b/>
      <w:caps/>
      <w:sz w:val="20"/>
      <w:szCs w:val="24"/>
      <w:lang w:eastAsia="ru-RU"/>
    </w:rPr>
  </w:style>
  <w:style w:type="character" w:customStyle="1" w:styleId="1fff">
    <w:name w:val="ШтампПР Знак1"/>
    <w:basedOn w:val="a1"/>
    <w:link w:val="afffffffffb"/>
    <w:uiPriority w:val="1"/>
    <w:rsid w:val="004C43DD"/>
    <w:rPr>
      <w:rFonts w:ascii="Arial" w:eastAsia="Times New Roman" w:hAnsi="Arial" w:cs="Times New Roman"/>
      <w:b/>
      <w:caps/>
      <w:sz w:val="20"/>
      <w:szCs w:val="24"/>
      <w:lang w:eastAsia="ru-RU"/>
    </w:rPr>
  </w:style>
  <w:style w:type="paragraph" w:customStyle="1" w:styleId="afffffffffc">
    <w:name w:val="Штамп"/>
    <w:basedOn w:val="afffffffffb"/>
    <w:next w:val="afffffffffb"/>
    <w:link w:val="afffffffffd"/>
    <w:uiPriority w:val="1"/>
    <w:rsid w:val="001F6144"/>
    <w:rPr>
      <w:caps w:val="0"/>
      <w:noProof/>
      <w:szCs w:val="20"/>
    </w:rPr>
  </w:style>
  <w:style w:type="character" w:customStyle="1" w:styleId="afffffffffd">
    <w:name w:val="Штамп Знак"/>
    <w:basedOn w:val="1fff"/>
    <w:link w:val="afffffffffc"/>
    <w:uiPriority w:val="1"/>
    <w:rsid w:val="004C43DD"/>
    <w:rPr>
      <w:rFonts w:ascii="Arial" w:eastAsia="Times New Roman" w:hAnsi="Arial" w:cs="Times New Roman"/>
      <w:b/>
      <w:caps w:val="0"/>
      <w:noProof/>
      <w:sz w:val="20"/>
      <w:szCs w:val="20"/>
      <w:lang w:eastAsia="ru-RU"/>
    </w:rPr>
  </w:style>
  <w:style w:type="paragraph" w:customStyle="1" w:styleId="afffffffffe">
    <w:name w:val="ШтампПР Знак"/>
    <w:basedOn w:val="af6"/>
    <w:next w:val="af6"/>
    <w:link w:val="1fff0"/>
    <w:uiPriority w:val="1"/>
    <w:rsid w:val="001F6144"/>
    <w:pPr>
      <w:tabs>
        <w:tab w:val="center" w:pos="4677"/>
        <w:tab w:val="right" w:pos="9355"/>
      </w:tabs>
      <w:spacing w:after="0" w:line="360" w:lineRule="auto"/>
      <w:jc w:val="center"/>
    </w:pPr>
    <w:rPr>
      <w:rFonts w:ascii="Arial" w:eastAsia="Times New Roman" w:hAnsi="Arial" w:cs="Times New Roman"/>
      <w:b/>
      <w:caps/>
      <w:sz w:val="24"/>
      <w:szCs w:val="24"/>
      <w:lang w:eastAsia="ru-RU"/>
    </w:rPr>
  </w:style>
  <w:style w:type="character" w:customStyle="1" w:styleId="1fff0">
    <w:name w:val="ШтампПР Знак Знак1"/>
    <w:basedOn w:val="a1"/>
    <w:link w:val="afffffffffe"/>
    <w:uiPriority w:val="1"/>
    <w:rsid w:val="004C43DD"/>
    <w:rPr>
      <w:rFonts w:ascii="Arial" w:eastAsia="Times New Roman" w:hAnsi="Arial" w:cs="Times New Roman"/>
      <w:b/>
      <w:caps/>
      <w:sz w:val="24"/>
      <w:szCs w:val="24"/>
      <w:lang w:eastAsia="ru-RU"/>
    </w:rPr>
  </w:style>
  <w:style w:type="character" w:customStyle="1" w:styleId="2fd">
    <w:name w:val="Знак Знак2"/>
    <w:basedOn w:val="a1"/>
    <w:uiPriority w:val="1"/>
    <w:locked/>
    <w:rsid w:val="001F6144"/>
    <w:rPr>
      <w:kern w:val="2"/>
      <w:sz w:val="24"/>
      <w:lang w:val="ru-RU" w:eastAsia="ru-RU" w:bidi="ar-SA"/>
    </w:rPr>
  </w:style>
  <w:style w:type="character" w:customStyle="1" w:styleId="240">
    <w:name w:val="Знак Знак24"/>
    <w:basedOn w:val="a1"/>
    <w:uiPriority w:val="1"/>
    <w:rsid w:val="001F6144"/>
    <w:rPr>
      <w:rFonts w:ascii="Cambria" w:eastAsia="Times New Roman" w:hAnsi="Cambria" w:cs="Times New Roman"/>
      <w:b/>
      <w:bCs/>
      <w:kern w:val="32"/>
      <w:sz w:val="32"/>
      <w:szCs w:val="32"/>
    </w:rPr>
  </w:style>
  <w:style w:type="character" w:customStyle="1" w:styleId="231">
    <w:name w:val="Знак Знак23"/>
    <w:basedOn w:val="a1"/>
    <w:uiPriority w:val="1"/>
    <w:rsid w:val="001F6144"/>
    <w:rPr>
      <w:rFonts w:ascii="Arial" w:hAnsi="Arial" w:cs="Arial"/>
      <w:b/>
      <w:bCs/>
      <w:i/>
      <w:iCs/>
      <w:sz w:val="28"/>
      <w:szCs w:val="28"/>
    </w:rPr>
  </w:style>
  <w:style w:type="character" w:customStyle="1" w:styleId="221">
    <w:name w:val="Знак Знак22"/>
    <w:basedOn w:val="a1"/>
    <w:uiPriority w:val="1"/>
    <w:rsid w:val="001F6144"/>
    <w:rPr>
      <w:rFonts w:ascii="Arial" w:hAnsi="Arial" w:cs="Arial"/>
      <w:b/>
      <w:bCs/>
      <w:sz w:val="26"/>
      <w:szCs w:val="26"/>
    </w:rPr>
  </w:style>
  <w:style w:type="character" w:customStyle="1" w:styleId="213">
    <w:name w:val="Знак Знак21"/>
    <w:basedOn w:val="a1"/>
    <w:uiPriority w:val="1"/>
    <w:rsid w:val="001F6144"/>
    <w:rPr>
      <w:sz w:val="24"/>
    </w:rPr>
  </w:style>
  <w:style w:type="paragraph" w:customStyle="1" w:styleId="S">
    <w:name w:val="S_Обычный в таблице"/>
    <w:basedOn w:val="a0"/>
    <w:uiPriority w:val="1"/>
    <w:rsid w:val="001F6144"/>
    <w:pPr>
      <w:spacing w:after="0" w:line="360" w:lineRule="auto"/>
      <w:jc w:val="center"/>
    </w:pPr>
    <w:rPr>
      <w:rFonts w:ascii="Times New Roman" w:eastAsia="Times New Roman" w:hAnsi="Times New Roman" w:cs="Times New Roman"/>
      <w:sz w:val="24"/>
      <w:szCs w:val="24"/>
      <w:lang w:eastAsia="ru-RU"/>
    </w:rPr>
  </w:style>
  <w:style w:type="paragraph" w:customStyle="1" w:styleId="xl26">
    <w:name w:val="xl26"/>
    <w:basedOn w:val="a0"/>
    <w:uiPriority w:val="1"/>
    <w:rsid w:val="001F6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311">
    <w:name w:val="Основной текст 31"/>
    <w:basedOn w:val="a0"/>
    <w:uiPriority w:val="1"/>
    <w:rsid w:val="001F6144"/>
    <w:pPr>
      <w:suppressAutoHyphens/>
      <w:spacing w:after="0" w:line="240" w:lineRule="auto"/>
    </w:pPr>
    <w:rPr>
      <w:rFonts w:ascii="Courier New" w:eastAsia="Times New Roman" w:hAnsi="Courier New" w:cs="Times New Roman"/>
      <w:sz w:val="24"/>
      <w:szCs w:val="20"/>
      <w:lang w:eastAsia="ar-SA"/>
    </w:rPr>
  </w:style>
  <w:style w:type="paragraph" w:customStyle="1" w:styleId="232">
    <w:name w:val="Основной текст с отступом 23"/>
    <w:basedOn w:val="a0"/>
    <w:uiPriority w:val="1"/>
    <w:rsid w:val="001F6144"/>
    <w:pPr>
      <w:suppressAutoHyphens/>
      <w:spacing w:after="0" w:line="240" w:lineRule="auto"/>
      <w:ind w:left="1095"/>
      <w:jc w:val="both"/>
    </w:pPr>
    <w:rPr>
      <w:rFonts w:ascii="Wingdings" w:eastAsia="Times New Roman" w:hAnsi="Wingdings" w:cs="Times New Roman"/>
      <w:sz w:val="40"/>
      <w:szCs w:val="20"/>
      <w:lang w:eastAsia="ar-SA"/>
    </w:rPr>
  </w:style>
  <w:style w:type="paragraph" w:customStyle="1" w:styleId="default0">
    <w:name w:val="default"/>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fff">
    <w:name w:val="Абзац Знак Знак"/>
    <w:uiPriority w:val="1"/>
    <w:locked/>
    <w:rsid w:val="00F47792"/>
    <w:rPr>
      <w:sz w:val="24"/>
      <w:szCs w:val="24"/>
      <w:lang w:val="ru-RU" w:eastAsia="ru-RU" w:bidi="ar-SA"/>
    </w:rPr>
  </w:style>
  <w:style w:type="paragraph" w:customStyle="1" w:styleId="western">
    <w:name w:val="western"/>
    <w:basedOn w:val="a0"/>
    <w:uiPriority w:val="1"/>
    <w:rsid w:val="00101E00"/>
    <w:pPr>
      <w:suppressAutoHyphens/>
      <w:spacing w:before="280" w:after="0" w:line="240" w:lineRule="auto"/>
    </w:pPr>
    <w:rPr>
      <w:rFonts w:ascii="Arial" w:eastAsia="Times New Roman" w:hAnsi="Arial" w:cs="Arial"/>
      <w:b/>
      <w:bCs/>
      <w:color w:val="000000"/>
      <w:lang w:eastAsia="ar-SA"/>
    </w:rPr>
  </w:style>
  <w:style w:type="table" w:customStyle="1" w:styleId="OTR1">
    <w:name w:val="OTR1"/>
    <w:basedOn w:val="a2"/>
    <w:next w:val="a6"/>
    <w:rsid w:val="000624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Code" w:uiPriority="0"/>
    <w:lsdException w:name="HTML Definition" w:uiPriority="0"/>
    <w:lsdException w:name="HTML Keyboard" w:uiPriority="0"/>
    <w:lsdException w:name="HTML Preformatted" w:uiPriority="0"/>
    <w:lsdException w:name="Table Simple 1" w:uiPriority="0"/>
    <w:lsdException w:name="Table Grid 1"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uiPriority w:val="1"/>
    <w:qFormat/>
    <w:rsid w:val="004C43DD"/>
  </w:style>
  <w:style w:type="paragraph" w:styleId="10">
    <w:name w:val="heading 1"/>
    <w:aliases w:val="Caaieiaie aei?ac,çàãîëîâîê 1,caaieiaie 1"/>
    <w:basedOn w:val="a0"/>
    <w:next w:val="a0"/>
    <w:link w:val="12"/>
    <w:uiPriority w:val="1"/>
    <w:qFormat/>
    <w:rsid w:val="009F69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 Знак Знак Знак,Заголовок 2 Знак Знак Знак Знак Знак Знак Знак Знак Знак Знак Знак,Заголовок 2 Знак Знак Знак Знак Знак Знак Знак Знак Знак Знак"/>
    <w:basedOn w:val="a0"/>
    <w:next w:val="a0"/>
    <w:link w:val="20"/>
    <w:uiPriority w:val="1"/>
    <w:unhideWhenUsed/>
    <w:qFormat/>
    <w:rsid w:val="00A06EC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ПодЗаголовок Знак,ПодЗаголовок"/>
    <w:basedOn w:val="a0"/>
    <w:next w:val="a0"/>
    <w:link w:val="30"/>
    <w:uiPriority w:val="1"/>
    <w:unhideWhenUsed/>
    <w:qFormat/>
    <w:rsid w:val="00D71140"/>
    <w:pPr>
      <w:keepNext/>
      <w:keepLines/>
      <w:spacing w:before="200" w:after="0"/>
      <w:jc w:val="both"/>
      <w:outlineLvl w:val="2"/>
    </w:pPr>
    <w:rPr>
      <w:rFonts w:ascii="Times New Roman" w:eastAsia="Times New Roman" w:hAnsi="Times New Roman" w:cs="Times New Roman"/>
      <w:b/>
      <w:bCs/>
      <w:sz w:val="24"/>
      <w:lang w:val="x-none"/>
    </w:rPr>
  </w:style>
  <w:style w:type="paragraph" w:styleId="4">
    <w:name w:val="heading 4"/>
    <w:basedOn w:val="a0"/>
    <w:next w:val="a0"/>
    <w:link w:val="40"/>
    <w:uiPriority w:val="1"/>
    <w:unhideWhenUsed/>
    <w:qFormat/>
    <w:rsid w:val="00D71140"/>
    <w:pPr>
      <w:keepNext/>
      <w:keepLines/>
      <w:spacing w:before="200" w:after="0"/>
      <w:jc w:val="both"/>
      <w:outlineLvl w:val="3"/>
    </w:pPr>
    <w:rPr>
      <w:rFonts w:ascii="Times New Roman" w:eastAsia="Times New Roman" w:hAnsi="Times New Roman" w:cs="Times New Roman"/>
      <w:b/>
      <w:bCs/>
      <w:i/>
      <w:iCs/>
      <w:sz w:val="24"/>
      <w:lang w:val="x-none"/>
    </w:rPr>
  </w:style>
  <w:style w:type="paragraph" w:styleId="5">
    <w:name w:val="heading 5"/>
    <w:basedOn w:val="a0"/>
    <w:next w:val="a0"/>
    <w:link w:val="50"/>
    <w:uiPriority w:val="1"/>
    <w:unhideWhenUsed/>
    <w:qFormat/>
    <w:rsid w:val="00D71140"/>
    <w:pPr>
      <w:keepNext/>
      <w:keepLines/>
      <w:spacing w:before="200" w:after="0"/>
      <w:ind w:firstLine="709"/>
      <w:jc w:val="both"/>
      <w:outlineLvl w:val="4"/>
    </w:pPr>
    <w:rPr>
      <w:rFonts w:ascii="Times New Roman" w:eastAsia="Times New Roman" w:hAnsi="Times New Roman" w:cs="Times New Roman"/>
      <w:color w:val="550000"/>
      <w:sz w:val="20"/>
      <w:szCs w:val="20"/>
      <w:lang w:val="x-none" w:eastAsia="x-none"/>
    </w:rPr>
  </w:style>
  <w:style w:type="paragraph" w:styleId="6">
    <w:name w:val="heading 6"/>
    <w:basedOn w:val="a0"/>
    <w:next w:val="a0"/>
    <w:link w:val="60"/>
    <w:uiPriority w:val="1"/>
    <w:unhideWhenUsed/>
    <w:qFormat/>
    <w:rsid w:val="00D71140"/>
    <w:pPr>
      <w:keepNext/>
      <w:keepLines/>
      <w:spacing w:before="200" w:after="0"/>
      <w:ind w:firstLine="709"/>
      <w:jc w:val="both"/>
      <w:outlineLvl w:val="5"/>
    </w:pPr>
    <w:rPr>
      <w:rFonts w:ascii="Times New Roman" w:eastAsia="Times New Roman" w:hAnsi="Times New Roman" w:cs="Times New Roman"/>
      <w:i/>
      <w:iCs/>
      <w:color w:val="550000"/>
      <w:sz w:val="20"/>
      <w:szCs w:val="20"/>
      <w:lang w:val="x-none" w:eastAsia="x-none"/>
    </w:rPr>
  </w:style>
  <w:style w:type="paragraph" w:styleId="7">
    <w:name w:val="heading 7"/>
    <w:basedOn w:val="a0"/>
    <w:next w:val="a0"/>
    <w:link w:val="70"/>
    <w:uiPriority w:val="1"/>
    <w:unhideWhenUsed/>
    <w:qFormat/>
    <w:rsid w:val="00D71140"/>
    <w:pPr>
      <w:keepNext/>
      <w:keepLines/>
      <w:spacing w:before="200" w:after="0"/>
      <w:ind w:firstLine="709"/>
      <w:jc w:val="both"/>
      <w:outlineLvl w:val="6"/>
    </w:pPr>
    <w:rPr>
      <w:rFonts w:ascii="Times New Roman" w:eastAsia="Times New Roman" w:hAnsi="Times New Roman" w:cs="Times New Roman"/>
      <w:i/>
      <w:iCs/>
      <w:color w:val="404040"/>
      <w:sz w:val="20"/>
      <w:szCs w:val="20"/>
      <w:lang w:val="x-none" w:eastAsia="x-none"/>
    </w:rPr>
  </w:style>
  <w:style w:type="paragraph" w:styleId="8">
    <w:name w:val="heading 8"/>
    <w:basedOn w:val="a0"/>
    <w:next w:val="a0"/>
    <w:link w:val="80"/>
    <w:uiPriority w:val="1"/>
    <w:unhideWhenUsed/>
    <w:qFormat/>
    <w:rsid w:val="00D71140"/>
    <w:pPr>
      <w:keepNext/>
      <w:keepLines/>
      <w:spacing w:before="200" w:after="0"/>
      <w:ind w:firstLine="709"/>
      <w:jc w:val="both"/>
      <w:outlineLvl w:val="7"/>
    </w:pPr>
    <w:rPr>
      <w:rFonts w:ascii="Times New Roman" w:eastAsia="Times New Roman" w:hAnsi="Times New Roman" w:cs="Times New Roman"/>
      <w:color w:val="AD0101"/>
      <w:sz w:val="20"/>
      <w:szCs w:val="20"/>
      <w:lang w:val="x-none" w:eastAsia="x-none"/>
    </w:rPr>
  </w:style>
  <w:style w:type="paragraph" w:styleId="9">
    <w:name w:val="heading 9"/>
    <w:basedOn w:val="a0"/>
    <w:next w:val="a0"/>
    <w:link w:val="90"/>
    <w:uiPriority w:val="1"/>
    <w:unhideWhenUsed/>
    <w:qFormat/>
    <w:rsid w:val="00D71140"/>
    <w:pPr>
      <w:keepNext/>
      <w:keepLines/>
      <w:spacing w:before="200" w:after="0"/>
      <w:ind w:firstLine="709"/>
      <w:jc w:val="both"/>
      <w:outlineLvl w:val="8"/>
    </w:pPr>
    <w:rPr>
      <w:rFonts w:ascii="Times New Roman" w:eastAsia="Times New Roman" w:hAnsi="Times New Roman" w:cs="Times New Roman"/>
      <w:i/>
      <w:iCs/>
      <w:color w:val="404040"/>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qFormat/>
    <w:rsid w:val="004C43DD"/>
    <w:pPr>
      <w:spacing w:after="0" w:line="240" w:lineRule="auto"/>
      <w:jc w:val="both"/>
    </w:pPr>
    <w:rPr>
      <w:rFonts w:ascii="Times New Roman" w:hAnsi="Times New Roman"/>
      <w:sz w:val="24"/>
    </w:rPr>
  </w:style>
  <w:style w:type="table" w:styleId="a6">
    <w:name w:val="Table Grid"/>
    <w:aliases w:val="OTR"/>
    <w:basedOn w:val="a2"/>
    <w:rsid w:val="003E52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1"/>
    <w:rsid w:val="00D00946"/>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character" w:customStyle="1" w:styleId="12">
    <w:name w:val="Заголовок 1 Знак"/>
    <w:aliases w:val="Caaieiaie aei?ac Знак,çàãîëîâîê 1 Знак,caaieiaie 1 Знак"/>
    <w:basedOn w:val="a1"/>
    <w:link w:val="10"/>
    <w:uiPriority w:val="1"/>
    <w:rsid w:val="004C43DD"/>
    <w:rPr>
      <w:rFonts w:asciiTheme="majorHAnsi" w:eastAsiaTheme="majorEastAsia" w:hAnsiTheme="majorHAnsi" w:cstheme="majorBidi"/>
      <w:b/>
      <w:bCs/>
      <w:color w:val="365F91" w:themeColor="accent1" w:themeShade="BF"/>
      <w:sz w:val="28"/>
      <w:szCs w:val="28"/>
    </w:rPr>
  </w:style>
  <w:style w:type="paragraph" w:styleId="a7">
    <w:name w:val="TOC Heading"/>
    <w:basedOn w:val="10"/>
    <w:next w:val="a0"/>
    <w:uiPriority w:val="1"/>
    <w:unhideWhenUsed/>
    <w:qFormat/>
    <w:rsid w:val="009F6929"/>
    <w:pPr>
      <w:outlineLvl w:val="9"/>
    </w:pPr>
    <w:rPr>
      <w:lang w:eastAsia="ru-RU"/>
    </w:rPr>
  </w:style>
  <w:style w:type="paragraph" w:styleId="a8">
    <w:name w:val="Balloon Text"/>
    <w:aliases w:val=" Знак2"/>
    <w:basedOn w:val="a0"/>
    <w:link w:val="a9"/>
    <w:uiPriority w:val="1"/>
    <w:unhideWhenUsed/>
    <w:rsid w:val="009F6929"/>
    <w:pPr>
      <w:spacing w:after="0" w:line="240" w:lineRule="auto"/>
    </w:pPr>
    <w:rPr>
      <w:rFonts w:ascii="Tahoma" w:hAnsi="Tahoma" w:cs="Tahoma"/>
      <w:sz w:val="16"/>
      <w:szCs w:val="16"/>
    </w:rPr>
  </w:style>
  <w:style w:type="character" w:customStyle="1" w:styleId="a9">
    <w:name w:val="Текст выноски Знак"/>
    <w:aliases w:val=" Знак2 Знак"/>
    <w:basedOn w:val="a1"/>
    <w:link w:val="a8"/>
    <w:uiPriority w:val="1"/>
    <w:rsid w:val="004C43DD"/>
    <w:rPr>
      <w:rFonts w:ascii="Tahoma" w:hAnsi="Tahoma" w:cs="Tahoma"/>
      <w:sz w:val="16"/>
      <w:szCs w:val="16"/>
    </w:rPr>
  </w:style>
  <w:style w:type="paragraph" w:styleId="aa">
    <w:name w:val="header"/>
    <w:aliases w:val="Верхний колонтитул1 Знак Знак,Верхний колонтитул1 Знак, Знак7"/>
    <w:basedOn w:val="a0"/>
    <w:link w:val="ab"/>
    <w:uiPriority w:val="1"/>
    <w:unhideWhenUsed/>
    <w:rsid w:val="001925EE"/>
    <w:pPr>
      <w:tabs>
        <w:tab w:val="center" w:pos="4677"/>
        <w:tab w:val="right" w:pos="9355"/>
      </w:tabs>
      <w:spacing w:after="0" w:line="240" w:lineRule="auto"/>
    </w:pPr>
  </w:style>
  <w:style w:type="character" w:customStyle="1" w:styleId="ab">
    <w:name w:val="Верхний колонтитул Знак"/>
    <w:aliases w:val="Верхний колонтитул1 Знак Знак Знак,Верхний колонтитул1 Знак Знак1, Знак7 Знак"/>
    <w:basedOn w:val="a1"/>
    <w:link w:val="aa"/>
    <w:uiPriority w:val="1"/>
    <w:rsid w:val="004C43DD"/>
  </w:style>
  <w:style w:type="paragraph" w:styleId="ac">
    <w:name w:val="footer"/>
    <w:aliases w:val=" Знак Знак"/>
    <w:basedOn w:val="a0"/>
    <w:link w:val="ad"/>
    <w:uiPriority w:val="99"/>
    <w:unhideWhenUsed/>
    <w:rsid w:val="001925EE"/>
    <w:pPr>
      <w:tabs>
        <w:tab w:val="center" w:pos="4677"/>
        <w:tab w:val="right" w:pos="9355"/>
      </w:tabs>
      <w:spacing w:after="0" w:line="240" w:lineRule="auto"/>
    </w:pPr>
  </w:style>
  <w:style w:type="character" w:customStyle="1" w:styleId="ad">
    <w:name w:val="Нижний колонтитул Знак"/>
    <w:aliases w:val=" Знак Знак Знак"/>
    <w:basedOn w:val="a1"/>
    <w:link w:val="ac"/>
    <w:uiPriority w:val="99"/>
    <w:rsid w:val="001925EE"/>
  </w:style>
  <w:style w:type="paragraph" w:styleId="13">
    <w:name w:val="toc 1"/>
    <w:basedOn w:val="a0"/>
    <w:next w:val="a0"/>
    <w:autoRedefine/>
    <w:uiPriority w:val="39"/>
    <w:unhideWhenUsed/>
    <w:rsid w:val="0002585A"/>
    <w:pPr>
      <w:tabs>
        <w:tab w:val="left" w:pos="284"/>
        <w:tab w:val="right" w:leader="dot" w:pos="10196"/>
      </w:tabs>
      <w:spacing w:after="100"/>
    </w:pPr>
    <w:rPr>
      <w:rFonts w:ascii="Times New Roman" w:hAnsi="Times New Roman" w:cs="Times New Roman"/>
      <w:b/>
      <w:noProof/>
    </w:rPr>
  </w:style>
  <w:style w:type="character" w:styleId="ae">
    <w:name w:val="Hyperlink"/>
    <w:basedOn w:val="a1"/>
    <w:uiPriority w:val="99"/>
    <w:unhideWhenUsed/>
    <w:rsid w:val="00A06EC5"/>
    <w:rPr>
      <w:color w:val="0000FF" w:themeColor="hyperlink"/>
      <w:u w:val="single"/>
    </w:rPr>
  </w:style>
  <w:style w:type="paragraph" w:styleId="af">
    <w:name w:val="List Paragraph"/>
    <w:basedOn w:val="a0"/>
    <w:link w:val="af0"/>
    <w:uiPriority w:val="1"/>
    <w:qFormat/>
    <w:rsid w:val="00A06EC5"/>
    <w:pPr>
      <w:ind w:left="720"/>
      <w:contextualSpacing/>
    </w:pPr>
  </w:style>
  <w:style w:type="character" w:customStyle="1" w:styleId="20">
    <w:name w:val="Заголовок 2 Знак"/>
    <w:aliases w:val="Заголовок 2 Знак Знак Знак Знак Знак,Заголовок 2 Знак Знак Знак Знак Знак Знак Знак Знак Знак Знак Знак Знак,Заголовок 2 Знак Знак Знак Знак Знак Знак Знак Знак Знак Знак Знак1"/>
    <w:basedOn w:val="a1"/>
    <w:link w:val="2"/>
    <w:uiPriority w:val="1"/>
    <w:rsid w:val="004C43DD"/>
    <w:rPr>
      <w:rFonts w:asciiTheme="majorHAnsi" w:eastAsiaTheme="majorEastAsia" w:hAnsiTheme="majorHAnsi" w:cstheme="majorBidi"/>
      <w:b/>
      <w:bCs/>
      <w:color w:val="4F81BD" w:themeColor="accent1"/>
      <w:sz w:val="26"/>
      <w:szCs w:val="26"/>
    </w:rPr>
  </w:style>
  <w:style w:type="paragraph" w:styleId="21">
    <w:name w:val="toc 2"/>
    <w:basedOn w:val="a0"/>
    <w:next w:val="a0"/>
    <w:autoRedefine/>
    <w:uiPriority w:val="39"/>
    <w:unhideWhenUsed/>
    <w:rsid w:val="00A06EC5"/>
    <w:pPr>
      <w:spacing w:after="100"/>
      <w:ind w:left="220"/>
    </w:pPr>
  </w:style>
  <w:style w:type="paragraph" w:customStyle="1" w:styleId="Default">
    <w:name w:val="Default"/>
    <w:uiPriority w:val="1"/>
    <w:rsid w:val="00F1627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5">
    <w:name w:val="Без интервала Знак"/>
    <w:link w:val="a4"/>
    <w:locked/>
    <w:rsid w:val="004C43DD"/>
    <w:rPr>
      <w:rFonts w:ascii="Times New Roman" w:hAnsi="Times New Roman"/>
      <w:sz w:val="24"/>
    </w:rPr>
  </w:style>
  <w:style w:type="character" w:styleId="af1">
    <w:name w:val="Placeholder Text"/>
    <w:basedOn w:val="a1"/>
    <w:uiPriority w:val="99"/>
    <w:semiHidden/>
    <w:rsid w:val="00A04F2F"/>
    <w:rPr>
      <w:color w:val="808080"/>
    </w:rPr>
  </w:style>
  <w:style w:type="paragraph" w:styleId="af2">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Знак"/>
    <w:basedOn w:val="a0"/>
    <w:link w:val="af3"/>
    <w:uiPriority w:val="99"/>
    <w:unhideWhenUsed/>
    <w:rsid w:val="00D12F4E"/>
    <w:pPr>
      <w:spacing w:after="0" w:line="240" w:lineRule="auto"/>
    </w:pPr>
    <w:rPr>
      <w:rFonts w:ascii="Times New Roman" w:eastAsia="Times New Roman" w:hAnsi="Times New Roman" w:cs="Times New Roman"/>
      <w:sz w:val="20"/>
      <w:szCs w:val="20"/>
      <w:lang w:eastAsia="ru-RU"/>
    </w:rPr>
  </w:style>
  <w:style w:type="character" w:customStyle="1" w:styleId="af3">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
    <w:basedOn w:val="a1"/>
    <w:link w:val="af2"/>
    <w:uiPriority w:val="99"/>
    <w:rsid w:val="00D12F4E"/>
    <w:rPr>
      <w:rFonts w:ascii="Times New Roman" w:eastAsia="Times New Roman" w:hAnsi="Times New Roman" w:cs="Times New Roman"/>
      <w:sz w:val="20"/>
      <w:szCs w:val="20"/>
      <w:lang w:eastAsia="ru-RU"/>
    </w:rPr>
  </w:style>
  <w:style w:type="character" w:styleId="af4">
    <w:name w:val="footnote reference"/>
    <w:basedOn w:val="a1"/>
    <w:uiPriority w:val="99"/>
    <w:unhideWhenUsed/>
    <w:rsid w:val="00D12F4E"/>
    <w:rPr>
      <w:vertAlign w:val="superscript"/>
    </w:rPr>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Знак Знак Знак Знак Знак Знак Знак Знак Знак Знак Знак"/>
    <w:basedOn w:val="a0"/>
    <w:link w:val="23"/>
    <w:uiPriority w:val="1"/>
    <w:unhideWhenUsed/>
    <w:rsid w:val="00540800"/>
    <w:pPr>
      <w:spacing w:after="0" w:line="360" w:lineRule="auto"/>
      <w:ind w:firstLine="709"/>
      <w:jc w:val="both"/>
    </w:pPr>
    <w:rPr>
      <w:rFonts w:ascii="Times New Roman" w:eastAsia="Times New Roman" w:hAnsi="Times New Roman" w:cs="Times New Roman"/>
      <w:sz w:val="24"/>
      <w:szCs w:val="20"/>
      <w:lang w:eastAsia="ru-RU"/>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2,Знак Знак Знак Знак Знак1,Знак Знак Знак Знак Знак Знак Знак Знак1"/>
    <w:basedOn w:val="a1"/>
    <w:link w:val="22"/>
    <w:uiPriority w:val="1"/>
    <w:rsid w:val="004C43DD"/>
    <w:rPr>
      <w:rFonts w:ascii="Times New Roman" w:eastAsia="Times New Roman" w:hAnsi="Times New Roman" w:cs="Times New Roman"/>
      <w:sz w:val="24"/>
      <w:szCs w:val="20"/>
      <w:lang w:eastAsia="ru-RU"/>
    </w:rPr>
  </w:style>
  <w:style w:type="character" w:customStyle="1" w:styleId="apple-converted-space">
    <w:name w:val="apple-converted-space"/>
    <w:basedOn w:val="a1"/>
    <w:uiPriority w:val="1"/>
    <w:rsid w:val="00CB7442"/>
  </w:style>
  <w:style w:type="character" w:customStyle="1" w:styleId="af0">
    <w:name w:val="Абзац списка Знак"/>
    <w:basedOn w:val="a1"/>
    <w:link w:val="af"/>
    <w:uiPriority w:val="34"/>
    <w:rsid w:val="002C44C9"/>
  </w:style>
  <w:style w:type="paragraph" w:styleId="af5">
    <w:name w:val="caption"/>
    <w:aliases w:val="Номер объекта,адрес"/>
    <w:basedOn w:val="a0"/>
    <w:next w:val="af6"/>
    <w:link w:val="af7"/>
    <w:uiPriority w:val="1"/>
    <w:qFormat/>
    <w:rsid w:val="00E3326C"/>
    <w:pPr>
      <w:spacing w:before="120" w:after="120" w:line="360" w:lineRule="auto"/>
      <w:ind w:firstLine="425"/>
    </w:pPr>
    <w:rPr>
      <w:rFonts w:ascii="Times New Roman" w:eastAsia="Times New Roman" w:hAnsi="Times New Roman" w:cs="Times New Roman"/>
      <w:b/>
      <w:bCs/>
      <w:sz w:val="24"/>
      <w:szCs w:val="24"/>
      <w:lang w:eastAsia="ru-RU"/>
    </w:rPr>
  </w:style>
  <w:style w:type="character" w:customStyle="1" w:styleId="af7">
    <w:name w:val="Название объекта Знак"/>
    <w:aliases w:val="Номер объекта Знак,адрес Знак"/>
    <w:link w:val="af5"/>
    <w:uiPriority w:val="1"/>
    <w:locked/>
    <w:rsid w:val="004C43DD"/>
    <w:rPr>
      <w:rFonts w:ascii="Times New Roman" w:eastAsia="Times New Roman" w:hAnsi="Times New Roman" w:cs="Times New Roman"/>
      <w:b/>
      <w:bCs/>
      <w:sz w:val="24"/>
      <w:szCs w:val="24"/>
      <w:lang w:eastAsia="ru-RU"/>
    </w:rPr>
  </w:style>
  <w:style w:type="paragraph" w:customStyle="1" w:styleId="af8">
    <w:name w:val="для таблицы шапка"/>
    <w:basedOn w:val="a0"/>
    <w:uiPriority w:val="1"/>
    <w:qFormat/>
    <w:rsid w:val="00E3326C"/>
    <w:pPr>
      <w:spacing w:after="0" w:line="240" w:lineRule="auto"/>
      <w:jc w:val="center"/>
    </w:pPr>
    <w:rPr>
      <w:rFonts w:ascii="Times New Roman" w:eastAsia="Calibri" w:hAnsi="Times New Roman" w:cs="Times New Roman"/>
      <w:b/>
      <w:sz w:val="20"/>
      <w:lang w:eastAsia="ru-RU"/>
    </w:rPr>
  </w:style>
  <w:style w:type="paragraph" w:customStyle="1" w:styleId="af9">
    <w:name w:val="Для таблицы"/>
    <w:basedOn w:val="a0"/>
    <w:next w:val="a0"/>
    <w:uiPriority w:val="1"/>
    <w:qFormat/>
    <w:rsid w:val="00E3326C"/>
    <w:pPr>
      <w:spacing w:after="0" w:line="240" w:lineRule="auto"/>
      <w:jc w:val="center"/>
    </w:pPr>
    <w:rPr>
      <w:rFonts w:ascii="Times New Roman" w:eastAsia="Calibri" w:hAnsi="Times New Roman" w:cs="Times New Roman"/>
      <w:sz w:val="20"/>
    </w:rPr>
  </w:style>
  <w:style w:type="paragraph" w:styleId="af6">
    <w:name w:val="Body Text"/>
    <w:aliases w:val="Body single Знак Знак Знак Знак Знак,Body single Знак Знак Знак Знак,Body single Знак,Body single,bt,Основной текст Знак Знак,Основной текст Знак Знак Знак Знак Знак,Основной текст Знак Знак Знак Знак Знак Знак"/>
    <w:basedOn w:val="a0"/>
    <w:link w:val="afa"/>
    <w:uiPriority w:val="1"/>
    <w:unhideWhenUsed/>
    <w:rsid w:val="00E3326C"/>
    <w:pPr>
      <w:spacing w:after="120"/>
    </w:pPr>
  </w:style>
  <w:style w:type="character" w:customStyle="1" w:styleId="afa">
    <w:name w:val="Основной текст Знак"/>
    <w:aliases w:val="Body single Знак Знак Знак Знак Знак Знак,Body single Знак Знак Знак Знак Знак1,Body single Знак Знак,Body single Знак1,bt Знак1,Основной текст Знак Знак Знак,Основной текст Знак Знак Знак Знак Знак Знак2"/>
    <w:basedOn w:val="a1"/>
    <w:link w:val="af6"/>
    <w:uiPriority w:val="1"/>
    <w:rsid w:val="004C43DD"/>
  </w:style>
  <w:style w:type="paragraph" w:styleId="31">
    <w:name w:val="Body Text 3"/>
    <w:basedOn w:val="a0"/>
    <w:link w:val="32"/>
    <w:uiPriority w:val="1"/>
    <w:rsid w:val="0075740B"/>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1"/>
    <w:rsid w:val="004C43DD"/>
    <w:rPr>
      <w:rFonts w:ascii="Times New Roman" w:eastAsia="Times New Roman" w:hAnsi="Times New Roman" w:cs="Times New Roman"/>
      <w:sz w:val="16"/>
      <w:szCs w:val="16"/>
      <w:lang w:eastAsia="ru-RU"/>
    </w:rPr>
  </w:style>
  <w:style w:type="character" w:customStyle="1" w:styleId="afb">
    <w:name w:val="Обычный (веб) Знак"/>
    <w:link w:val="afc"/>
    <w:uiPriority w:val="1"/>
    <w:locked/>
    <w:rsid w:val="004C43DD"/>
    <w:rPr>
      <w:sz w:val="24"/>
      <w:szCs w:val="24"/>
    </w:rPr>
  </w:style>
  <w:style w:type="paragraph" w:styleId="afc">
    <w:name w:val="Normal (Web)"/>
    <w:basedOn w:val="a0"/>
    <w:link w:val="afb"/>
    <w:uiPriority w:val="1"/>
    <w:unhideWhenUsed/>
    <w:rsid w:val="00397EED"/>
    <w:pPr>
      <w:spacing w:before="100" w:beforeAutospacing="1" w:after="100" w:afterAutospacing="1" w:line="240" w:lineRule="auto"/>
    </w:pPr>
    <w:rPr>
      <w:sz w:val="24"/>
      <w:szCs w:val="24"/>
    </w:rPr>
  </w:style>
  <w:style w:type="character" w:customStyle="1" w:styleId="Normal">
    <w:name w:val="Normal Знак Знак Знак"/>
    <w:link w:val="Normal0"/>
    <w:uiPriority w:val="1"/>
    <w:locked/>
    <w:rsid w:val="004C43DD"/>
    <w:rPr>
      <w:sz w:val="24"/>
    </w:rPr>
  </w:style>
  <w:style w:type="paragraph" w:customStyle="1" w:styleId="Normal0">
    <w:name w:val="Normal Знак Знак"/>
    <w:link w:val="Normal"/>
    <w:uiPriority w:val="1"/>
    <w:rsid w:val="00397EED"/>
    <w:pPr>
      <w:snapToGrid w:val="0"/>
      <w:spacing w:before="100" w:after="100" w:line="240" w:lineRule="auto"/>
      <w:jc w:val="both"/>
    </w:pPr>
    <w:rPr>
      <w:sz w:val="24"/>
    </w:rPr>
  </w:style>
  <w:style w:type="paragraph" w:customStyle="1" w:styleId="afd">
    <w:name w:val="Название таблиц и рисунков"/>
    <w:basedOn w:val="a0"/>
    <w:next w:val="a0"/>
    <w:link w:val="afe"/>
    <w:uiPriority w:val="1"/>
    <w:qFormat/>
    <w:rsid w:val="00D905C0"/>
    <w:pPr>
      <w:spacing w:after="120" w:line="240" w:lineRule="auto"/>
      <w:ind w:firstLine="709"/>
      <w:jc w:val="both"/>
    </w:pPr>
    <w:rPr>
      <w:rFonts w:ascii="Times New Roman" w:eastAsia="Calibri" w:hAnsi="Times New Roman" w:cs="Times New Roman"/>
      <w:b/>
      <w:i/>
      <w:color w:val="1F497D" w:themeColor="text2"/>
      <w:sz w:val="20"/>
    </w:rPr>
  </w:style>
  <w:style w:type="character" w:customStyle="1" w:styleId="afe">
    <w:name w:val="Название таблиц и рисунков Знак"/>
    <w:link w:val="afd"/>
    <w:uiPriority w:val="1"/>
    <w:rsid w:val="004C43DD"/>
    <w:rPr>
      <w:rFonts w:ascii="Times New Roman" w:eastAsia="Calibri" w:hAnsi="Times New Roman" w:cs="Times New Roman"/>
      <w:b/>
      <w:i/>
      <w:color w:val="1F497D" w:themeColor="text2"/>
      <w:sz w:val="20"/>
    </w:rPr>
  </w:style>
  <w:style w:type="paragraph" w:styleId="41">
    <w:name w:val="toc 4"/>
    <w:basedOn w:val="a0"/>
    <w:next w:val="a0"/>
    <w:autoRedefine/>
    <w:uiPriority w:val="1"/>
    <w:unhideWhenUsed/>
    <w:rsid w:val="003B43CB"/>
    <w:pPr>
      <w:spacing w:after="100"/>
      <w:ind w:left="660"/>
    </w:pPr>
  </w:style>
  <w:style w:type="paragraph" w:customStyle="1" w:styleId="14">
    <w:name w:val="Обычный1"/>
    <w:link w:val="Normal1"/>
    <w:uiPriority w:val="1"/>
    <w:rsid w:val="003B43CB"/>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character" w:customStyle="1" w:styleId="Normal1">
    <w:name w:val="Normal Знак"/>
    <w:basedOn w:val="a1"/>
    <w:link w:val="14"/>
    <w:uiPriority w:val="1"/>
    <w:rsid w:val="004C43DD"/>
    <w:rPr>
      <w:rFonts w:ascii="Times New Roman" w:eastAsia="Times New Roman" w:hAnsi="Times New Roman" w:cs="Times New Roman"/>
      <w:sz w:val="24"/>
      <w:szCs w:val="20"/>
      <w:lang w:eastAsia="ru-RU"/>
    </w:rPr>
  </w:style>
  <w:style w:type="table" w:styleId="aff">
    <w:name w:val="Light Shading"/>
    <w:basedOn w:val="a2"/>
    <w:uiPriority w:val="60"/>
    <w:rsid w:val="00F0701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30">
    <w:name w:val="Заголовок 3 Знак"/>
    <w:aliases w:val="ПодЗаголовок Знак Знак,ПодЗаголовок Знак1"/>
    <w:basedOn w:val="a1"/>
    <w:link w:val="3"/>
    <w:uiPriority w:val="1"/>
    <w:rsid w:val="004C43DD"/>
    <w:rPr>
      <w:rFonts w:ascii="Times New Roman" w:eastAsia="Times New Roman" w:hAnsi="Times New Roman" w:cs="Times New Roman"/>
      <w:b/>
      <w:bCs/>
      <w:sz w:val="24"/>
      <w:lang w:val="x-none"/>
    </w:rPr>
  </w:style>
  <w:style w:type="character" w:customStyle="1" w:styleId="40">
    <w:name w:val="Заголовок 4 Знак"/>
    <w:basedOn w:val="a1"/>
    <w:link w:val="4"/>
    <w:uiPriority w:val="1"/>
    <w:rsid w:val="004C43DD"/>
    <w:rPr>
      <w:rFonts w:ascii="Times New Roman" w:eastAsia="Times New Roman" w:hAnsi="Times New Roman" w:cs="Times New Roman"/>
      <w:b/>
      <w:bCs/>
      <w:i/>
      <w:iCs/>
      <w:sz w:val="24"/>
      <w:lang w:val="x-none"/>
    </w:rPr>
  </w:style>
  <w:style w:type="character" w:customStyle="1" w:styleId="50">
    <w:name w:val="Заголовок 5 Знак"/>
    <w:basedOn w:val="a1"/>
    <w:link w:val="5"/>
    <w:uiPriority w:val="1"/>
    <w:rsid w:val="004C43DD"/>
    <w:rPr>
      <w:rFonts w:ascii="Times New Roman" w:eastAsia="Times New Roman" w:hAnsi="Times New Roman" w:cs="Times New Roman"/>
      <w:color w:val="550000"/>
      <w:sz w:val="20"/>
      <w:szCs w:val="20"/>
      <w:lang w:val="x-none" w:eastAsia="x-none"/>
    </w:rPr>
  </w:style>
  <w:style w:type="character" w:customStyle="1" w:styleId="60">
    <w:name w:val="Заголовок 6 Знак"/>
    <w:basedOn w:val="a1"/>
    <w:link w:val="6"/>
    <w:uiPriority w:val="1"/>
    <w:rsid w:val="004C43DD"/>
    <w:rPr>
      <w:rFonts w:ascii="Times New Roman" w:eastAsia="Times New Roman" w:hAnsi="Times New Roman" w:cs="Times New Roman"/>
      <w:i/>
      <w:iCs/>
      <w:color w:val="550000"/>
      <w:sz w:val="20"/>
      <w:szCs w:val="20"/>
      <w:lang w:val="x-none" w:eastAsia="x-none"/>
    </w:rPr>
  </w:style>
  <w:style w:type="character" w:customStyle="1" w:styleId="70">
    <w:name w:val="Заголовок 7 Знак"/>
    <w:basedOn w:val="a1"/>
    <w:link w:val="7"/>
    <w:uiPriority w:val="1"/>
    <w:rsid w:val="004C43DD"/>
    <w:rPr>
      <w:rFonts w:ascii="Times New Roman" w:eastAsia="Times New Roman" w:hAnsi="Times New Roman" w:cs="Times New Roman"/>
      <w:i/>
      <w:iCs/>
      <w:color w:val="404040"/>
      <w:sz w:val="20"/>
      <w:szCs w:val="20"/>
      <w:lang w:val="x-none" w:eastAsia="x-none"/>
    </w:rPr>
  </w:style>
  <w:style w:type="character" w:customStyle="1" w:styleId="80">
    <w:name w:val="Заголовок 8 Знак"/>
    <w:basedOn w:val="a1"/>
    <w:link w:val="8"/>
    <w:uiPriority w:val="1"/>
    <w:rsid w:val="004C43DD"/>
    <w:rPr>
      <w:rFonts w:ascii="Times New Roman" w:eastAsia="Times New Roman" w:hAnsi="Times New Roman" w:cs="Times New Roman"/>
      <w:color w:val="AD0101"/>
      <w:sz w:val="20"/>
      <w:szCs w:val="20"/>
      <w:lang w:val="x-none" w:eastAsia="x-none"/>
    </w:rPr>
  </w:style>
  <w:style w:type="character" w:customStyle="1" w:styleId="90">
    <w:name w:val="Заголовок 9 Знак"/>
    <w:basedOn w:val="a1"/>
    <w:link w:val="9"/>
    <w:uiPriority w:val="1"/>
    <w:rsid w:val="004C43DD"/>
    <w:rPr>
      <w:rFonts w:ascii="Times New Roman" w:eastAsia="Times New Roman" w:hAnsi="Times New Roman" w:cs="Times New Roman"/>
      <w:i/>
      <w:iCs/>
      <w:color w:val="404040"/>
      <w:sz w:val="20"/>
      <w:szCs w:val="20"/>
      <w:lang w:val="x-none" w:eastAsia="x-none"/>
    </w:rPr>
  </w:style>
  <w:style w:type="paragraph" w:styleId="aff0">
    <w:name w:val="Title"/>
    <w:aliases w:val=" Знак,Çàãîëîâîê,Caaieiaie"/>
    <w:basedOn w:val="a0"/>
    <w:next w:val="a0"/>
    <w:link w:val="aff1"/>
    <w:uiPriority w:val="1"/>
    <w:qFormat/>
    <w:rsid w:val="00D71140"/>
    <w:pPr>
      <w:pBdr>
        <w:bottom w:val="single" w:sz="8" w:space="4" w:color="AD0101"/>
      </w:pBdr>
      <w:spacing w:after="300" w:line="240" w:lineRule="auto"/>
      <w:ind w:firstLine="709"/>
      <w:contextualSpacing/>
      <w:jc w:val="both"/>
    </w:pPr>
    <w:rPr>
      <w:rFonts w:ascii="Times New Roman" w:eastAsia="Times New Roman" w:hAnsi="Times New Roman" w:cs="Times New Roman"/>
      <w:color w:val="232323"/>
      <w:spacing w:val="5"/>
      <w:kern w:val="28"/>
      <w:sz w:val="52"/>
      <w:szCs w:val="52"/>
      <w:lang w:val="x-none" w:eastAsia="x-none"/>
    </w:rPr>
  </w:style>
  <w:style w:type="character" w:customStyle="1" w:styleId="aff1">
    <w:name w:val="Название Знак"/>
    <w:aliases w:val=" Знак Знак1,Çàãîëîâîê Знак,Caaieiaie Знак"/>
    <w:basedOn w:val="a1"/>
    <w:link w:val="aff0"/>
    <w:uiPriority w:val="1"/>
    <w:rsid w:val="004C43DD"/>
    <w:rPr>
      <w:rFonts w:ascii="Times New Roman" w:eastAsia="Times New Roman" w:hAnsi="Times New Roman" w:cs="Times New Roman"/>
      <w:color w:val="232323"/>
      <w:spacing w:val="5"/>
      <w:kern w:val="28"/>
      <w:sz w:val="52"/>
      <w:szCs w:val="52"/>
      <w:lang w:val="x-none" w:eastAsia="x-none"/>
    </w:rPr>
  </w:style>
  <w:style w:type="paragraph" w:styleId="aff2">
    <w:name w:val="Subtitle"/>
    <w:aliases w:val=" Знак4"/>
    <w:basedOn w:val="a0"/>
    <w:next w:val="a0"/>
    <w:link w:val="aff3"/>
    <w:uiPriority w:val="1"/>
    <w:qFormat/>
    <w:rsid w:val="00D71140"/>
    <w:pPr>
      <w:numPr>
        <w:ilvl w:val="1"/>
      </w:numPr>
      <w:ind w:firstLine="709"/>
      <w:jc w:val="both"/>
    </w:pPr>
    <w:rPr>
      <w:rFonts w:ascii="Times New Roman" w:eastAsia="Times New Roman" w:hAnsi="Times New Roman" w:cs="Times New Roman"/>
      <w:i/>
      <w:iCs/>
      <w:color w:val="AD0101"/>
      <w:spacing w:val="15"/>
      <w:sz w:val="24"/>
      <w:szCs w:val="24"/>
      <w:lang w:val="x-none" w:eastAsia="x-none"/>
    </w:rPr>
  </w:style>
  <w:style w:type="character" w:customStyle="1" w:styleId="aff3">
    <w:name w:val="Подзаголовок Знак"/>
    <w:aliases w:val=" Знак4 Знак"/>
    <w:basedOn w:val="a1"/>
    <w:link w:val="aff2"/>
    <w:uiPriority w:val="1"/>
    <w:rsid w:val="004C43DD"/>
    <w:rPr>
      <w:rFonts w:ascii="Times New Roman" w:eastAsia="Times New Roman" w:hAnsi="Times New Roman" w:cs="Times New Roman"/>
      <w:i/>
      <w:iCs/>
      <w:color w:val="AD0101"/>
      <w:spacing w:val="15"/>
      <w:sz w:val="24"/>
      <w:szCs w:val="24"/>
      <w:lang w:val="x-none" w:eastAsia="x-none"/>
    </w:rPr>
  </w:style>
  <w:style w:type="character" w:styleId="aff4">
    <w:name w:val="Strong"/>
    <w:uiPriority w:val="22"/>
    <w:qFormat/>
    <w:rsid w:val="00D71140"/>
    <w:rPr>
      <w:b/>
      <w:bCs/>
    </w:rPr>
  </w:style>
  <w:style w:type="character" w:styleId="aff5">
    <w:name w:val="Emphasis"/>
    <w:uiPriority w:val="20"/>
    <w:qFormat/>
    <w:rsid w:val="00D71140"/>
    <w:rPr>
      <w:i/>
      <w:iCs/>
    </w:rPr>
  </w:style>
  <w:style w:type="paragraph" w:styleId="24">
    <w:name w:val="Quote"/>
    <w:basedOn w:val="a0"/>
    <w:next w:val="a0"/>
    <w:link w:val="25"/>
    <w:uiPriority w:val="29"/>
    <w:qFormat/>
    <w:rsid w:val="00D71140"/>
    <w:pPr>
      <w:ind w:firstLine="709"/>
      <w:jc w:val="both"/>
    </w:pPr>
    <w:rPr>
      <w:rFonts w:ascii="Times New Roman" w:eastAsia="Times New Roman" w:hAnsi="Times New Roman" w:cs="Times New Roman"/>
      <w:i/>
      <w:iCs/>
      <w:color w:val="000000"/>
      <w:sz w:val="20"/>
      <w:szCs w:val="20"/>
      <w:lang w:val="x-none" w:eastAsia="x-none"/>
    </w:rPr>
  </w:style>
  <w:style w:type="character" w:customStyle="1" w:styleId="25">
    <w:name w:val="Цитата 2 Знак"/>
    <w:basedOn w:val="a1"/>
    <w:link w:val="24"/>
    <w:uiPriority w:val="29"/>
    <w:rsid w:val="00D71140"/>
    <w:rPr>
      <w:rFonts w:ascii="Times New Roman" w:eastAsia="Times New Roman" w:hAnsi="Times New Roman" w:cs="Times New Roman"/>
      <w:i/>
      <w:iCs/>
      <w:color w:val="000000"/>
      <w:sz w:val="20"/>
      <w:szCs w:val="20"/>
      <w:lang w:val="x-none" w:eastAsia="x-none"/>
    </w:rPr>
  </w:style>
  <w:style w:type="paragraph" w:styleId="aff6">
    <w:name w:val="Intense Quote"/>
    <w:basedOn w:val="a0"/>
    <w:next w:val="a0"/>
    <w:link w:val="aff7"/>
    <w:uiPriority w:val="30"/>
    <w:qFormat/>
    <w:rsid w:val="00D71140"/>
    <w:pPr>
      <w:pBdr>
        <w:bottom w:val="single" w:sz="4" w:space="4" w:color="AD0101"/>
      </w:pBdr>
      <w:spacing w:before="200" w:after="280"/>
      <w:ind w:left="936" w:right="936" w:firstLine="709"/>
      <w:jc w:val="both"/>
    </w:pPr>
    <w:rPr>
      <w:rFonts w:ascii="Times New Roman" w:eastAsia="Times New Roman" w:hAnsi="Times New Roman" w:cs="Times New Roman"/>
      <w:b/>
      <w:bCs/>
      <w:i/>
      <w:iCs/>
      <w:color w:val="AD0101"/>
      <w:sz w:val="20"/>
      <w:szCs w:val="20"/>
      <w:lang w:val="x-none" w:eastAsia="x-none"/>
    </w:rPr>
  </w:style>
  <w:style w:type="character" w:customStyle="1" w:styleId="aff7">
    <w:name w:val="Выделенная цитата Знак"/>
    <w:basedOn w:val="a1"/>
    <w:link w:val="aff6"/>
    <w:uiPriority w:val="30"/>
    <w:rsid w:val="00D71140"/>
    <w:rPr>
      <w:rFonts w:ascii="Times New Roman" w:eastAsia="Times New Roman" w:hAnsi="Times New Roman" w:cs="Times New Roman"/>
      <w:b/>
      <w:bCs/>
      <w:i/>
      <w:iCs/>
      <w:color w:val="AD0101"/>
      <w:sz w:val="20"/>
      <w:szCs w:val="20"/>
      <w:lang w:val="x-none" w:eastAsia="x-none"/>
    </w:rPr>
  </w:style>
  <w:style w:type="character" w:styleId="aff8">
    <w:name w:val="Subtle Emphasis"/>
    <w:uiPriority w:val="19"/>
    <w:qFormat/>
    <w:rsid w:val="00D71140"/>
    <w:rPr>
      <w:i/>
      <w:iCs/>
      <w:color w:val="808080"/>
    </w:rPr>
  </w:style>
  <w:style w:type="character" w:styleId="aff9">
    <w:name w:val="Intense Emphasis"/>
    <w:uiPriority w:val="21"/>
    <w:qFormat/>
    <w:rsid w:val="00D71140"/>
    <w:rPr>
      <w:b/>
      <w:bCs/>
      <w:i/>
      <w:iCs/>
      <w:color w:val="AD0101"/>
    </w:rPr>
  </w:style>
  <w:style w:type="character" w:styleId="affa">
    <w:name w:val="Subtle Reference"/>
    <w:uiPriority w:val="31"/>
    <w:qFormat/>
    <w:rsid w:val="00D71140"/>
    <w:rPr>
      <w:smallCaps/>
      <w:color w:val="726056"/>
      <w:u w:val="single"/>
    </w:rPr>
  </w:style>
  <w:style w:type="character" w:styleId="affb">
    <w:name w:val="Intense Reference"/>
    <w:uiPriority w:val="32"/>
    <w:qFormat/>
    <w:rsid w:val="00D71140"/>
    <w:rPr>
      <w:b/>
      <w:bCs/>
      <w:smallCaps/>
      <w:color w:val="726056"/>
      <w:spacing w:val="5"/>
      <w:u w:val="single"/>
    </w:rPr>
  </w:style>
  <w:style w:type="character" w:styleId="affc">
    <w:name w:val="Book Title"/>
    <w:uiPriority w:val="1"/>
    <w:qFormat/>
    <w:rsid w:val="00D71140"/>
    <w:rPr>
      <w:b/>
      <w:bCs/>
      <w:smallCaps/>
      <w:spacing w:val="5"/>
    </w:rPr>
  </w:style>
  <w:style w:type="paragraph" w:styleId="affd">
    <w:name w:val="table of figures"/>
    <w:basedOn w:val="a0"/>
    <w:next w:val="a0"/>
    <w:uiPriority w:val="99"/>
    <w:unhideWhenUsed/>
    <w:rsid w:val="00D71140"/>
    <w:pPr>
      <w:spacing w:after="0"/>
      <w:ind w:firstLine="709"/>
      <w:jc w:val="both"/>
    </w:pPr>
    <w:rPr>
      <w:rFonts w:ascii="Times New Roman" w:eastAsia="Times New Roman" w:hAnsi="Times New Roman" w:cs="Times New Roman"/>
      <w:sz w:val="24"/>
    </w:rPr>
  </w:style>
  <w:style w:type="paragraph" w:styleId="affe">
    <w:name w:val="endnote text"/>
    <w:aliases w:val=" Знак3"/>
    <w:basedOn w:val="a0"/>
    <w:link w:val="afff"/>
    <w:uiPriority w:val="1"/>
    <w:unhideWhenUsed/>
    <w:rsid w:val="00D71140"/>
    <w:pPr>
      <w:spacing w:after="0" w:line="240" w:lineRule="auto"/>
      <w:jc w:val="both"/>
    </w:pPr>
    <w:rPr>
      <w:rFonts w:ascii="Times New Roman" w:eastAsia="Times New Roman" w:hAnsi="Times New Roman" w:cs="Times New Roman"/>
      <w:sz w:val="20"/>
      <w:szCs w:val="20"/>
      <w:lang w:val="x-none" w:eastAsia="x-none"/>
    </w:rPr>
  </w:style>
  <w:style w:type="character" w:customStyle="1" w:styleId="afff">
    <w:name w:val="Текст концевой сноски Знак"/>
    <w:aliases w:val=" Знак3 Знак"/>
    <w:basedOn w:val="a1"/>
    <w:link w:val="affe"/>
    <w:uiPriority w:val="1"/>
    <w:rsid w:val="004C43DD"/>
    <w:rPr>
      <w:rFonts w:ascii="Times New Roman" w:eastAsia="Times New Roman" w:hAnsi="Times New Roman" w:cs="Times New Roman"/>
      <w:sz w:val="20"/>
      <w:szCs w:val="20"/>
      <w:lang w:val="x-none" w:eastAsia="x-none"/>
    </w:rPr>
  </w:style>
  <w:style w:type="character" w:styleId="afff0">
    <w:name w:val="endnote reference"/>
    <w:uiPriority w:val="1"/>
    <w:unhideWhenUsed/>
    <w:rsid w:val="00D71140"/>
    <w:rPr>
      <w:vertAlign w:val="superscript"/>
    </w:rPr>
  </w:style>
  <w:style w:type="paragraph" w:styleId="33">
    <w:name w:val="toc 3"/>
    <w:basedOn w:val="a0"/>
    <w:next w:val="a0"/>
    <w:autoRedefine/>
    <w:uiPriority w:val="39"/>
    <w:unhideWhenUsed/>
    <w:rsid w:val="00D71140"/>
    <w:pPr>
      <w:spacing w:after="100"/>
      <w:ind w:left="440"/>
      <w:jc w:val="both"/>
    </w:pPr>
    <w:rPr>
      <w:rFonts w:ascii="Times New Roman" w:eastAsia="Times New Roman" w:hAnsi="Times New Roman" w:cs="Times New Roman"/>
      <w:lang w:val="en-US" w:bidi="en-US"/>
    </w:rPr>
  </w:style>
  <w:style w:type="character" w:styleId="afff1">
    <w:name w:val="FollowedHyperlink"/>
    <w:uiPriority w:val="1"/>
    <w:unhideWhenUsed/>
    <w:rsid w:val="00D71140"/>
    <w:rPr>
      <w:color w:val="800080"/>
      <w:u w:val="single"/>
    </w:rPr>
  </w:style>
  <w:style w:type="paragraph" w:customStyle="1" w:styleId="xl65">
    <w:name w:val="xl65"/>
    <w:basedOn w:val="a0"/>
    <w:uiPriority w:val="1"/>
    <w:rsid w:val="00D71140"/>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66">
    <w:name w:val="xl66"/>
    <w:basedOn w:val="a0"/>
    <w:uiPriority w:val="1"/>
    <w:rsid w:val="00D71140"/>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67">
    <w:name w:val="xl67"/>
    <w:basedOn w:val="a0"/>
    <w:uiPriority w:val="1"/>
    <w:rsid w:val="00D71140"/>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68">
    <w:name w:val="xl68"/>
    <w:basedOn w:val="a0"/>
    <w:uiPriority w:val="1"/>
    <w:rsid w:val="00D71140"/>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69">
    <w:name w:val="xl69"/>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0">
    <w:name w:val="xl70"/>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1">
    <w:name w:val="xl71"/>
    <w:basedOn w:val="a0"/>
    <w:uiPriority w:val="1"/>
    <w:rsid w:val="00D7114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2">
    <w:name w:val="xl72"/>
    <w:basedOn w:val="a0"/>
    <w:uiPriority w:val="1"/>
    <w:rsid w:val="00D71140"/>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3">
    <w:name w:val="xl73"/>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4">
    <w:name w:val="xl74"/>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5">
    <w:name w:val="xl75"/>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6">
    <w:name w:val="xl76"/>
    <w:basedOn w:val="a0"/>
    <w:uiPriority w:val="1"/>
    <w:rsid w:val="00D7114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7">
    <w:name w:val="xl77"/>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78">
    <w:name w:val="xl78"/>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9">
    <w:name w:val="xl79"/>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0">
    <w:name w:val="xl80"/>
    <w:basedOn w:val="a0"/>
    <w:uiPriority w:val="1"/>
    <w:rsid w:val="00D71140"/>
    <w:pPr>
      <w:pBdr>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1">
    <w:name w:val="xl81"/>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2">
    <w:name w:val="xl82"/>
    <w:basedOn w:val="a0"/>
    <w:uiPriority w:val="1"/>
    <w:rsid w:val="00D7114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3">
    <w:name w:val="xl83"/>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4">
    <w:name w:val="xl84"/>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5">
    <w:name w:val="xl85"/>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6">
    <w:name w:val="xl86"/>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7">
    <w:name w:val="xl87"/>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8">
    <w:name w:val="xl88"/>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9">
    <w:name w:val="xl89"/>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0">
    <w:name w:val="xl90"/>
    <w:basedOn w:val="a0"/>
    <w:uiPriority w:val="1"/>
    <w:rsid w:val="00D7114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1">
    <w:name w:val="xl91"/>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2">
    <w:name w:val="xl92"/>
    <w:basedOn w:val="a0"/>
    <w:uiPriority w:val="1"/>
    <w:rsid w:val="00D7114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3">
    <w:name w:val="xl93"/>
    <w:basedOn w:val="a0"/>
    <w:uiPriority w:val="1"/>
    <w:rsid w:val="00D71140"/>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4">
    <w:name w:val="xl94"/>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95">
    <w:name w:val="xl95"/>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6">
    <w:name w:val="xl96"/>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7">
    <w:name w:val="xl97"/>
    <w:basedOn w:val="a0"/>
    <w:uiPriority w:val="1"/>
    <w:rsid w:val="00D7114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8">
    <w:name w:val="xl98"/>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9">
    <w:name w:val="xl99"/>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0">
    <w:name w:val="xl100"/>
    <w:basedOn w:val="a0"/>
    <w:uiPriority w:val="1"/>
    <w:rsid w:val="00D71140"/>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1">
    <w:name w:val="xl101"/>
    <w:basedOn w:val="a0"/>
    <w:uiPriority w:val="1"/>
    <w:rsid w:val="00D71140"/>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2">
    <w:name w:val="xl102"/>
    <w:basedOn w:val="a0"/>
    <w:uiPriority w:val="1"/>
    <w:rsid w:val="00D71140"/>
    <w:pPr>
      <w:pBdr>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3">
    <w:name w:val="xl103"/>
    <w:basedOn w:val="a0"/>
    <w:uiPriority w:val="1"/>
    <w:rsid w:val="00D71140"/>
    <w:pPr>
      <w:pBdr>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4">
    <w:name w:val="xl104"/>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5">
    <w:name w:val="xl105"/>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6">
    <w:name w:val="xl106"/>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7">
    <w:name w:val="xl107"/>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8">
    <w:name w:val="xl108"/>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9">
    <w:name w:val="xl109"/>
    <w:basedOn w:val="a0"/>
    <w:uiPriority w:val="1"/>
    <w:rsid w:val="00D7114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0">
    <w:name w:val="xl110"/>
    <w:basedOn w:val="a0"/>
    <w:uiPriority w:val="1"/>
    <w:rsid w:val="00D71140"/>
    <w:pPr>
      <w:pBdr>
        <w:top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1">
    <w:name w:val="xl111"/>
    <w:basedOn w:val="a0"/>
    <w:uiPriority w:val="1"/>
    <w:rsid w:val="00D7114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2">
    <w:name w:val="xl112"/>
    <w:basedOn w:val="a0"/>
    <w:uiPriority w:val="1"/>
    <w:rsid w:val="00D71140"/>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3">
    <w:name w:val="xl113"/>
    <w:basedOn w:val="a0"/>
    <w:uiPriority w:val="1"/>
    <w:rsid w:val="00D71140"/>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4">
    <w:name w:val="xl114"/>
    <w:basedOn w:val="a0"/>
    <w:uiPriority w:val="1"/>
    <w:rsid w:val="00D7114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5">
    <w:name w:val="xl115"/>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6">
    <w:name w:val="xl116"/>
    <w:basedOn w:val="a0"/>
    <w:uiPriority w:val="1"/>
    <w:rsid w:val="00D71140"/>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7">
    <w:name w:val="xl117"/>
    <w:basedOn w:val="a0"/>
    <w:uiPriority w:val="1"/>
    <w:rsid w:val="00D71140"/>
    <w:pPr>
      <w:pBdr>
        <w:top w:val="single" w:sz="8" w:space="0" w:color="auto"/>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8">
    <w:name w:val="xl118"/>
    <w:basedOn w:val="a0"/>
    <w:uiPriority w:val="1"/>
    <w:rsid w:val="00D71140"/>
    <w:pPr>
      <w:pBdr>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9">
    <w:name w:val="xl119"/>
    <w:basedOn w:val="a0"/>
    <w:uiPriority w:val="1"/>
    <w:rsid w:val="00D71140"/>
    <w:pPr>
      <w:pBdr>
        <w:left w:val="single" w:sz="8" w:space="0" w:color="auto"/>
        <w:bottom w:val="single" w:sz="4"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0">
    <w:name w:val="xl120"/>
    <w:basedOn w:val="a0"/>
    <w:uiPriority w:val="1"/>
    <w:rsid w:val="00D71140"/>
    <w:pPr>
      <w:pBdr>
        <w:left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1">
    <w:name w:val="xl121"/>
    <w:basedOn w:val="a0"/>
    <w:uiPriority w:val="1"/>
    <w:rsid w:val="00D71140"/>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2">
    <w:name w:val="xl122"/>
    <w:basedOn w:val="a0"/>
    <w:uiPriority w:val="1"/>
    <w:rsid w:val="00D71140"/>
    <w:pPr>
      <w:pBdr>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3">
    <w:name w:val="xl123"/>
    <w:basedOn w:val="a0"/>
    <w:uiPriority w:val="1"/>
    <w:rsid w:val="00D71140"/>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4">
    <w:name w:val="xl124"/>
    <w:basedOn w:val="a0"/>
    <w:uiPriority w:val="1"/>
    <w:rsid w:val="00D71140"/>
    <w:pPr>
      <w:pBdr>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5">
    <w:name w:val="xl125"/>
    <w:basedOn w:val="a0"/>
    <w:uiPriority w:val="1"/>
    <w:rsid w:val="00D71140"/>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6">
    <w:name w:val="xl126"/>
    <w:basedOn w:val="a0"/>
    <w:uiPriority w:val="1"/>
    <w:rsid w:val="00D71140"/>
    <w:pPr>
      <w:pBdr>
        <w:top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7">
    <w:name w:val="xl127"/>
    <w:basedOn w:val="a0"/>
    <w:uiPriority w:val="1"/>
    <w:rsid w:val="00D71140"/>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8">
    <w:name w:val="xl128"/>
    <w:basedOn w:val="a0"/>
    <w:uiPriority w:val="1"/>
    <w:rsid w:val="00D71140"/>
    <w:pPr>
      <w:pBdr>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29">
    <w:name w:val="xl129"/>
    <w:basedOn w:val="a0"/>
    <w:uiPriority w:val="1"/>
    <w:rsid w:val="00D71140"/>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0">
    <w:name w:val="xl130"/>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1">
    <w:name w:val="xl131"/>
    <w:basedOn w:val="a0"/>
    <w:uiPriority w:val="1"/>
    <w:rsid w:val="00D71140"/>
    <w:pPr>
      <w:pBdr>
        <w:top w:val="single" w:sz="4" w:space="0" w:color="auto"/>
        <w:left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2">
    <w:name w:val="xl132"/>
    <w:basedOn w:val="a0"/>
    <w:uiPriority w:val="1"/>
    <w:rsid w:val="00D71140"/>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3">
    <w:name w:val="xl133"/>
    <w:basedOn w:val="a0"/>
    <w:uiPriority w:val="1"/>
    <w:rsid w:val="00D71140"/>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4">
    <w:name w:val="xl134"/>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5">
    <w:name w:val="xl135"/>
    <w:basedOn w:val="a0"/>
    <w:uiPriority w:val="1"/>
    <w:rsid w:val="00D71140"/>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6">
    <w:name w:val="xl136"/>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7">
    <w:name w:val="xl137"/>
    <w:basedOn w:val="a0"/>
    <w:uiPriority w:val="1"/>
    <w:rsid w:val="00D71140"/>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38">
    <w:name w:val="xl138"/>
    <w:basedOn w:val="a0"/>
    <w:uiPriority w:val="1"/>
    <w:rsid w:val="00D71140"/>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styleId="afff2">
    <w:name w:val="Revision"/>
    <w:hidden/>
    <w:uiPriority w:val="99"/>
    <w:semiHidden/>
    <w:rsid w:val="00D71140"/>
    <w:pPr>
      <w:spacing w:after="0" w:line="240" w:lineRule="auto"/>
    </w:pPr>
    <w:rPr>
      <w:rFonts w:ascii="Times New Roman" w:eastAsia="Times New Roman" w:hAnsi="Times New Roman" w:cs="Times New Roman"/>
      <w:sz w:val="20"/>
    </w:rPr>
  </w:style>
  <w:style w:type="character" w:customStyle="1" w:styleId="afff3">
    <w:name w:val="Таблицы Знак"/>
    <w:link w:val="afff4"/>
    <w:uiPriority w:val="1"/>
    <w:locked/>
    <w:rsid w:val="004C43DD"/>
    <w:rPr>
      <w:sz w:val="24"/>
    </w:rPr>
  </w:style>
  <w:style w:type="paragraph" w:customStyle="1" w:styleId="afff4">
    <w:name w:val="Таблицы"/>
    <w:basedOn w:val="a0"/>
    <w:link w:val="afff3"/>
    <w:uiPriority w:val="1"/>
    <w:qFormat/>
    <w:rsid w:val="00D71140"/>
    <w:pPr>
      <w:spacing w:after="0" w:line="240" w:lineRule="auto"/>
      <w:jc w:val="both"/>
    </w:pPr>
    <w:rPr>
      <w:sz w:val="24"/>
    </w:rPr>
  </w:style>
  <w:style w:type="numbering" w:customStyle="1" w:styleId="15">
    <w:name w:val="Нет списка1"/>
    <w:next w:val="a3"/>
    <w:uiPriority w:val="99"/>
    <w:semiHidden/>
    <w:unhideWhenUsed/>
    <w:rsid w:val="00D71140"/>
  </w:style>
  <w:style w:type="paragraph" w:customStyle="1" w:styleId="xl139">
    <w:name w:val="xl139"/>
    <w:basedOn w:val="a0"/>
    <w:uiPriority w:val="1"/>
    <w:rsid w:val="00D71140"/>
    <w:pPr>
      <w:pBdr>
        <w:top w:val="single" w:sz="8"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0">
    <w:name w:val="xl140"/>
    <w:basedOn w:val="a0"/>
    <w:uiPriority w:val="1"/>
    <w:rsid w:val="00D71140"/>
    <w:pPr>
      <w:pBdr>
        <w:top w:val="single" w:sz="8"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1">
    <w:name w:val="xl141"/>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2">
    <w:name w:val="xl142"/>
    <w:basedOn w:val="a0"/>
    <w:uiPriority w:val="1"/>
    <w:rsid w:val="00D71140"/>
    <w:pPr>
      <w:pBdr>
        <w:top w:val="single" w:sz="4" w:space="0" w:color="auto"/>
        <w:left w:val="single" w:sz="8"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43">
    <w:name w:val="xl143"/>
    <w:basedOn w:val="a0"/>
    <w:uiPriority w:val="1"/>
    <w:rsid w:val="00D7114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44">
    <w:name w:val="xl144"/>
    <w:basedOn w:val="a0"/>
    <w:uiPriority w:val="1"/>
    <w:rsid w:val="00D71140"/>
    <w:pPr>
      <w:pBdr>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5">
    <w:name w:val="xl145"/>
    <w:basedOn w:val="a0"/>
    <w:uiPriority w:val="1"/>
    <w:rsid w:val="00D71140"/>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6">
    <w:name w:val="xl146"/>
    <w:basedOn w:val="a0"/>
    <w:uiPriority w:val="1"/>
    <w:rsid w:val="00D71140"/>
    <w:pPr>
      <w:pBdr>
        <w:left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47">
    <w:name w:val="xl147"/>
    <w:basedOn w:val="a0"/>
    <w:uiPriority w:val="1"/>
    <w:rsid w:val="00D71140"/>
    <w:pPr>
      <w:pBdr>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8">
    <w:name w:val="xl148"/>
    <w:basedOn w:val="a0"/>
    <w:uiPriority w:val="1"/>
    <w:rsid w:val="00D71140"/>
    <w:pPr>
      <w:pBdr>
        <w:top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49">
    <w:name w:val="xl149"/>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0">
    <w:name w:val="xl150"/>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1">
    <w:name w:val="xl151"/>
    <w:basedOn w:val="a0"/>
    <w:uiPriority w:val="1"/>
    <w:rsid w:val="00D71140"/>
    <w:pPr>
      <w:pBdr>
        <w:top w:val="single" w:sz="8"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2">
    <w:name w:val="xl152"/>
    <w:basedOn w:val="a0"/>
    <w:uiPriority w:val="1"/>
    <w:rsid w:val="00D7114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3">
    <w:name w:val="xl153"/>
    <w:basedOn w:val="a0"/>
    <w:uiPriority w:val="1"/>
    <w:rsid w:val="00D71140"/>
    <w:pPr>
      <w:pBdr>
        <w:top w:val="single" w:sz="4" w:space="0" w:color="auto"/>
        <w:bottom w:val="single" w:sz="8"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4">
    <w:name w:val="xl154"/>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5">
    <w:name w:val="xl155"/>
    <w:basedOn w:val="a0"/>
    <w:uiPriority w:val="1"/>
    <w:rsid w:val="00D7114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6">
    <w:name w:val="xl156"/>
    <w:basedOn w:val="a0"/>
    <w:uiPriority w:val="1"/>
    <w:rsid w:val="00D7114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7">
    <w:name w:val="xl157"/>
    <w:basedOn w:val="a0"/>
    <w:uiPriority w:val="1"/>
    <w:rsid w:val="00D711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58">
    <w:name w:val="xl158"/>
    <w:basedOn w:val="a0"/>
    <w:uiPriority w:val="1"/>
    <w:rsid w:val="00D7114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59">
    <w:name w:val="xl159"/>
    <w:basedOn w:val="a0"/>
    <w:uiPriority w:val="1"/>
    <w:rsid w:val="00D71140"/>
    <w:pPr>
      <w:pBdr>
        <w:top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0">
    <w:name w:val="xl160"/>
    <w:basedOn w:val="a0"/>
    <w:uiPriority w:val="1"/>
    <w:rsid w:val="00D71140"/>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1">
    <w:name w:val="xl161"/>
    <w:basedOn w:val="a0"/>
    <w:uiPriority w:val="1"/>
    <w:rsid w:val="00D71140"/>
    <w:pPr>
      <w:pBdr>
        <w:top w:val="single" w:sz="4" w:space="0" w:color="auto"/>
        <w:left w:val="single" w:sz="4" w:space="0" w:color="auto"/>
        <w:right w:val="single" w:sz="8"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2">
    <w:name w:val="xl162"/>
    <w:basedOn w:val="a0"/>
    <w:uiPriority w:val="1"/>
    <w:rsid w:val="00D71140"/>
    <w:pPr>
      <w:pBdr>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3">
    <w:name w:val="xl163"/>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4">
    <w:name w:val="xl164"/>
    <w:basedOn w:val="a0"/>
    <w:uiPriority w:val="1"/>
    <w:rsid w:val="00D71140"/>
    <w:pPr>
      <w:pBdr>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5">
    <w:name w:val="xl165"/>
    <w:basedOn w:val="a0"/>
    <w:uiPriority w:val="1"/>
    <w:rsid w:val="00D71140"/>
    <w:pPr>
      <w:pBdr>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6">
    <w:name w:val="xl166"/>
    <w:basedOn w:val="a0"/>
    <w:uiPriority w:val="1"/>
    <w:rsid w:val="00D71140"/>
    <w:pPr>
      <w:pBdr>
        <w:top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ru-RU"/>
    </w:rPr>
  </w:style>
  <w:style w:type="paragraph" w:customStyle="1" w:styleId="xl167">
    <w:name w:val="xl167"/>
    <w:basedOn w:val="a0"/>
    <w:uiPriority w:val="1"/>
    <w:rsid w:val="00D71140"/>
    <w:pPr>
      <w:pBdr>
        <w:top w:val="single" w:sz="8"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8">
    <w:name w:val="xl168"/>
    <w:basedOn w:val="a0"/>
    <w:uiPriority w:val="1"/>
    <w:rsid w:val="00D71140"/>
    <w:pPr>
      <w:pBdr>
        <w:top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69">
    <w:name w:val="xl169"/>
    <w:basedOn w:val="a0"/>
    <w:uiPriority w:val="1"/>
    <w:rsid w:val="00D7114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0">
    <w:name w:val="xl170"/>
    <w:basedOn w:val="a0"/>
    <w:uiPriority w:val="1"/>
    <w:rsid w:val="00D71140"/>
    <w:pPr>
      <w:spacing w:before="100" w:beforeAutospacing="1" w:after="100" w:afterAutospacing="1" w:line="240" w:lineRule="auto"/>
      <w:jc w:val="both"/>
      <w:textAlignment w:val="top"/>
    </w:pPr>
    <w:rPr>
      <w:rFonts w:ascii="Times New Roman" w:eastAsia="Times New Roman" w:hAnsi="Times New Roman" w:cs="Times New Roman"/>
      <w:b/>
      <w:bCs/>
      <w:sz w:val="16"/>
      <w:szCs w:val="16"/>
      <w:lang w:eastAsia="ru-RU"/>
    </w:rPr>
  </w:style>
  <w:style w:type="paragraph" w:customStyle="1" w:styleId="xl171">
    <w:name w:val="xl171"/>
    <w:basedOn w:val="a0"/>
    <w:uiPriority w:val="1"/>
    <w:rsid w:val="00D71140"/>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2">
    <w:name w:val="xl172"/>
    <w:basedOn w:val="a0"/>
    <w:uiPriority w:val="1"/>
    <w:rsid w:val="00D71140"/>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paragraph" w:customStyle="1" w:styleId="xl173">
    <w:name w:val="xl173"/>
    <w:basedOn w:val="a0"/>
    <w:uiPriority w:val="1"/>
    <w:rsid w:val="00D71140"/>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ru-RU"/>
    </w:rPr>
  </w:style>
  <w:style w:type="table" w:customStyle="1" w:styleId="16">
    <w:name w:val="Сетка таблицы1"/>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5">
    <w:name w:val="Таблица_текст"/>
    <w:basedOn w:val="a0"/>
    <w:uiPriority w:val="1"/>
    <w:qFormat/>
    <w:rsid w:val="00D71140"/>
    <w:pPr>
      <w:spacing w:after="0" w:line="240" w:lineRule="auto"/>
    </w:pPr>
    <w:rPr>
      <w:rFonts w:ascii="Times New Roman" w:eastAsia="Times New Roman" w:hAnsi="Times New Roman" w:cs="Times New Roman"/>
      <w:sz w:val="24"/>
      <w:szCs w:val="20"/>
      <w:lang w:eastAsia="ru-RU"/>
    </w:rPr>
  </w:style>
  <w:style w:type="numbering" w:customStyle="1" w:styleId="26">
    <w:name w:val="Нет списка2"/>
    <w:next w:val="a3"/>
    <w:uiPriority w:val="99"/>
    <w:semiHidden/>
    <w:unhideWhenUsed/>
    <w:rsid w:val="00D71140"/>
  </w:style>
  <w:style w:type="table" w:customStyle="1" w:styleId="27">
    <w:name w:val="Сетка таблицы2"/>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3"/>
    <w:uiPriority w:val="99"/>
    <w:semiHidden/>
    <w:unhideWhenUsed/>
    <w:rsid w:val="00D71140"/>
  </w:style>
  <w:style w:type="table" w:customStyle="1" w:styleId="35">
    <w:name w:val="Сетка таблицы3"/>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3"/>
    <w:uiPriority w:val="99"/>
    <w:semiHidden/>
    <w:unhideWhenUsed/>
    <w:rsid w:val="00D71140"/>
  </w:style>
  <w:style w:type="table" w:customStyle="1" w:styleId="43">
    <w:name w:val="Сетка таблицы4"/>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3"/>
    <w:uiPriority w:val="99"/>
    <w:semiHidden/>
    <w:unhideWhenUsed/>
    <w:rsid w:val="00D71140"/>
  </w:style>
  <w:style w:type="table" w:customStyle="1" w:styleId="52">
    <w:name w:val="Сетка таблицы5"/>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3"/>
    <w:uiPriority w:val="99"/>
    <w:semiHidden/>
    <w:unhideWhenUsed/>
    <w:rsid w:val="00D71140"/>
  </w:style>
  <w:style w:type="table" w:customStyle="1" w:styleId="62">
    <w:name w:val="Сетка таблицы6"/>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3"/>
    <w:uiPriority w:val="99"/>
    <w:semiHidden/>
    <w:unhideWhenUsed/>
    <w:rsid w:val="00D71140"/>
  </w:style>
  <w:style w:type="table" w:customStyle="1" w:styleId="72">
    <w:name w:val="Сетка таблицы7"/>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unhideWhenUsed/>
    <w:rsid w:val="00D71140"/>
  </w:style>
  <w:style w:type="table" w:customStyle="1" w:styleId="82">
    <w:name w:val="Сетка таблицы8"/>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
    <w:name w:val="Нет списка9"/>
    <w:next w:val="a3"/>
    <w:uiPriority w:val="99"/>
    <w:semiHidden/>
    <w:unhideWhenUsed/>
    <w:rsid w:val="00D71140"/>
  </w:style>
  <w:style w:type="table" w:customStyle="1" w:styleId="92">
    <w:name w:val="Сетка таблицы9"/>
    <w:basedOn w:val="a2"/>
    <w:next w:val="a6"/>
    <w:uiPriority w:val="59"/>
    <w:rsid w:val="00D7114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8">
    <w:name w:val="Body Text 2"/>
    <w:aliases w:val=" Знак9"/>
    <w:basedOn w:val="a0"/>
    <w:link w:val="29"/>
    <w:uiPriority w:val="1"/>
    <w:unhideWhenUsed/>
    <w:rsid w:val="00FC0AEF"/>
    <w:pPr>
      <w:spacing w:after="120" w:line="480" w:lineRule="auto"/>
    </w:pPr>
  </w:style>
  <w:style w:type="character" w:customStyle="1" w:styleId="29">
    <w:name w:val="Основной текст 2 Знак"/>
    <w:aliases w:val=" Знак9 Знак1"/>
    <w:basedOn w:val="a1"/>
    <w:link w:val="28"/>
    <w:uiPriority w:val="1"/>
    <w:rsid w:val="004C43DD"/>
  </w:style>
  <w:style w:type="paragraph" w:customStyle="1" w:styleId="2a">
    <w:name w:val="Обычный2"/>
    <w:uiPriority w:val="1"/>
    <w:rsid w:val="00FC0AEF"/>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36">
    <w:name w:val="Обычный3"/>
    <w:uiPriority w:val="1"/>
    <w:rsid w:val="00DD4C3E"/>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210">
    <w:name w:val="Основной текст 21"/>
    <w:basedOn w:val="a0"/>
    <w:uiPriority w:val="1"/>
    <w:rsid w:val="0002585A"/>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character" w:customStyle="1" w:styleId="highlighthighlightactive">
    <w:name w:val="highlight highlight_active"/>
    <w:basedOn w:val="a1"/>
    <w:uiPriority w:val="1"/>
    <w:rsid w:val="0002585A"/>
  </w:style>
  <w:style w:type="paragraph" w:customStyle="1" w:styleId="formattexttopleveltext">
    <w:name w:val="formattext topleveltext"/>
    <w:basedOn w:val="a0"/>
    <w:uiPriority w:val="1"/>
    <w:rsid w:val="000258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6">
    <w:name w:val="Body Text Indent"/>
    <w:aliases w:val=" Знак6"/>
    <w:basedOn w:val="a0"/>
    <w:link w:val="afff7"/>
    <w:uiPriority w:val="1"/>
    <w:unhideWhenUsed/>
    <w:rsid w:val="00C301F8"/>
    <w:pPr>
      <w:spacing w:after="120"/>
      <w:ind w:left="283"/>
    </w:pPr>
  </w:style>
  <w:style w:type="character" w:customStyle="1" w:styleId="afff7">
    <w:name w:val="Основной текст с отступом Знак"/>
    <w:aliases w:val=" Знак6 Знак"/>
    <w:basedOn w:val="a1"/>
    <w:link w:val="afff6"/>
    <w:uiPriority w:val="1"/>
    <w:rsid w:val="004C43DD"/>
  </w:style>
  <w:style w:type="paragraph" w:styleId="HTML">
    <w:name w:val="HTML Preformatted"/>
    <w:basedOn w:val="a0"/>
    <w:link w:val="HTML0"/>
    <w:uiPriority w:val="1"/>
    <w:rsid w:val="00FD65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1"/>
    <w:rsid w:val="004C43DD"/>
    <w:rPr>
      <w:rFonts w:ascii="Courier New" w:eastAsia="Times New Roman" w:hAnsi="Courier New" w:cs="Courier New"/>
      <w:sz w:val="20"/>
      <w:szCs w:val="20"/>
      <w:lang w:eastAsia="ru-RU"/>
    </w:rPr>
  </w:style>
  <w:style w:type="character" w:customStyle="1" w:styleId="17">
    <w:name w:val="Нижний колонтитул Знак1"/>
    <w:aliases w:val="Нижний колонтитул Знак Знак"/>
    <w:basedOn w:val="a1"/>
    <w:uiPriority w:val="1"/>
    <w:rsid w:val="00581EAB"/>
    <w:rPr>
      <w:lang w:val="ru-RU" w:eastAsia="ru-RU" w:bidi="ar-SA"/>
    </w:rPr>
  </w:style>
  <w:style w:type="paragraph" w:styleId="37">
    <w:name w:val="Body Text Indent 3"/>
    <w:aliases w:val=" Знак5"/>
    <w:basedOn w:val="a0"/>
    <w:link w:val="38"/>
    <w:uiPriority w:val="1"/>
    <w:unhideWhenUsed/>
    <w:rsid w:val="00D454AD"/>
    <w:pPr>
      <w:spacing w:after="120"/>
      <w:ind w:left="283"/>
    </w:pPr>
    <w:rPr>
      <w:sz w:val="16"/>
      <w:szCs w:val="16"/>
    </w:rPr>
  </w:style>
  <w:style w:type="character" w:customStyle="1" w:styleId="38">
    <w:name w:val="Основной текст с отступом 3 Знак"/>
    <w:aliases w:val=" Знак5 Знак"/>
    <w:basedOn w:val="a1"/>
    <w:link w:val="37"/>
    <w:uiPriority w:val="1"/>
    <w:rsid w:val="004C43DD"/>
    <w:rPr>
      <w:sz w:val="16"/>
      <w:szCs w:val="16"/>
    </w:rPr>
  </w:style>
  <w:style w:type="paragraph" w:customStyle="1" w:styleId="44">
    <w:name w:val="Обычный4"/>
    <w:uiPriority w:val="1"/>
    <w:rsid w:val="00D454AD"/>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220">
    <w:name w:val="Основной текст 22"/>
    <w:basedOn w:val="a0"/>
    <w:uiPriority w:val="1"/>
    <w:rsid w:val="00EB3F64"/>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paragraph" w:customStyle="1" w:styleId="font5">
    <w:name w:val="font5"/>
    <w:basedOn w:val="a0"/>
    <w:uiPriority w:val="1"/>
    <w:rsid w:val="00CE081A"/>
    <w:pPr>
      <w:spacing w:before="100" w:beforeAutospacing="1" w:after="100" w:afterAutospacing="1" w:line="240" w:lineRule="auto"/>
    </w:pPr>
    <w:rPr>
      <w:rFonts w:ascii="Arial" w:eastAsia="Arial Unicode MS" w:hAnsi="Arial" w:cs="Arial"/>
      <w:lang w:eastAsia="ru-RU"/>
    </w:rPr>
  </w:style>
  <w:style w:type="paragraph" w:styleId="afff8">
    <w:name w:val="Block Text"/>
    <w:basedOn w:val="a0"/>
    <w:uiPriority w:val="1"/>
    <w:rsid w:val="00CE081A"/>
    <w:pPr>
      <w:spacing w:after="0" w:line="240" w:lineRule="auto"/>
      <w:ind w:left="170" w:right="170" w:firstLine="539"/>
    </w:pPr>
    <w:rPr>
      <w:rFonts w:ascii="Times New Roman" w:eastAsia="Times New Roman" w:hAnsi="Times New Roman" w:cs="Times New Roman"/>
      <w:sz w:val="24"/>
      <w:szCs w:val="20"/>
      <w:lang w:eastAsia="ru-RU"/>
    </w:rPr>
  </w:style>
  <w:style w:type="character" w:customStyle="1" w:styleId="grame">
    <w:name w:val="grame"/>
    <w:basedOn w:val="a1"/>
    <w:uiPriority w:val="1"/>
    <w:rsid w:val="00CE081A"/>
  </w:style>
  <w:style w:type="paragraph" w:customStyle="1" w:styleId="ConsNormal">
    <w:name w:val="ConsNormal"/>
    <w:uiPriority w:val="1"/>
    <w:rsid w:val="00CE081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230">
    <w:name w:val="Основной текст 23"/>
    <w:basedOn w:val="a0"/>
    <w:uiPriority w:val="1"/>
    <w:rsid w:val="00365BA0"/>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0"/>
      <w:lang w:eastAsia="ru-RU"/>
    </w:rPr>
  </w:style>
  <w:style w:type="paragraph" w:customStyle="1" w:styleId="afff9">
    <w:name w:val="Основной"/>
    <w:basedOn w:val="afff6"/>
    <w:uiPriority w:val="1"/>
    <w:rsid w:val="0033400F"/>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afffa">
    <w:name w:val="Стиль пункта схемы Знак Знак Знак Знак Знак Знак Знак"/>
    <w:basedOn w:val="a1"/>
    <w:link w:val="afffb"/>
    <w:uiPriority w:val="1"/>
    <w:locked/>
    <w:rsid w:val="004C43DD"/>
    <w:rPr>
      <w:sz w:val="28"/>
      <w:szCs w:val="28"/>
    </w:rPr>
  </w:style>
  <w:style w:type="paragraph" w:customStyle="1" w:styleId="afffb">
    <w:name w:val="Стиль пункта схемы Знак Знак Знак Знак Знак Знак"/>
    <w:basedOn w:val="a0"/>
    <w:link w:val="afffa"/>
    <w:uiPriority w:val="1"/>
    <w:rsid w:val="0033400F"/>
    <w:pPr>
      <w:autoSpaceDE w:val="0"/>
      <w:autoSpaceDN w:val="0"/>
      <w:adjustRightInd w:val="0"/>
      <w:spacing w:after="0" w:line="360" w:lineRule="auto"/>
      <w:ind w:firstLine="680"/>
      <w:jc w:val="both"/>
    </w:pPr>
    <w:rPr>
      <w:sz w:val="28"/>
      <w:szCs w:val="28"/>
    </w:rPr>
  </w:style>
  <w:style w:type="character" w:customStyle="1" w:styleId="afffc">
    <w:name w:val="Стиль порядка Знак Знак"/>
    <w:basedOn w:val="a1"/>
    <w:link w:val="afffd"/>
    <w:uiPriority w:val="1"/>
    <w:locked/>
    <w:rsid w:val="004C43DD"/>
    <w:rPr>
      <w:sz w:val="28"/>
      <w:szCs w:val="28"/>
    </w:rPr>
  </w:style>
  <w:style w:type="paragraph" w:customStyle="1" w:styleId="afffd">
    <w:name w:val="Стиль порядка Знак"/>
    <w:basedOn w:val="a0"/>
    <w:link w:val="afffc"/>
    <w:uiPriority w:val="1"/>
    <w:rsid w:val="0033400F"/>
    <w:pPr>
      <w:tabs>
        <w:tab w:val="left" w:pos="1080"/>
        <w:tab w:val="left" w:pos="1260"/>
      </w:tabs>
      <w:spacing w:after="0" w:line="360" w:lineRule="auto"/>
      <w:ind w:firstLine="720"/>
      <w:jc w:val="both"/>
    </w:pPr>
    <w:rPr>
      <w:sz w:val="28"/>
      <w:szCs w:val="28"/>
    </w:rPr>
  </w:style>
  <w:style w:type="paragraph" w:customStyle="1" w:styleId="110">
    <w:name w:val="Табличный_боковик_11"/>
    <w:link w:val="111"/>
    <w:uiPriority w:val="99"/>
    <w:qFormat/>
    <w:rsid w:val="008C2560"/>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8C2560"/>
    <w:rPr>
      <w:rFonts w:ascii="Times New Roman" w:eastAsia="Times New Roman" w:hAnsi="Times New Roman" w:cs="Times New Roman"/>
      <w:szCs w:val="24"/>
      <w:lang w:eastAsia="ru-RU"/>
    </w:rPr>
  </w:style>
  <w:style w:type="paragraph" w:customStyle="1" w:styleId="112">
    <w:name w:val="Табличный_таблица_11"/>
    <w:link w:val="113"/>
    <w:uiPriority w:val="99"/>
    <w:qFormat/>
    <w:rsid w:val="008C2560"/>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uiPriority w:val="99"/>
    <w:locked/>
    <w:rsid w:val="008C2560"/>
    <w:rPr>
      <w:rFonts w:ascii="Times New Roman" w:eastAsia="Times New Roman" w:hAnsi="Times New Roman" w:cs="Times New Roman"/>
      <w:lang w:eastAsia="ru-RU"/>
    </w:rPr>
  </w:style>
  <w:style w:type="character" w:customStyle="1" w:styleId="afffe">
    <w:name w:val="Текст_Жирный"/>
    <w:uiPriority w:val="1"/>
    <w:qFormat/>
    <w:rsid w:val="008C2560"/>
    <w:rPr>
      <w:rFonts w:ascii="Times New Roman" w:hAnsi="Times New Roman" w:cs="Times New Roman"/>
      <w:b/>
      <w:bCs/>
    </w:rPr>
  </w:style>
  <w:style w:type="paragraph" w:customStyle="1" w:styleId="18">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4">
    <w:name w:val="Знак Знак Знак Знак Знак1 Знак Знак Знак Знак Знак Знак Знак 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character" w:styleId="affff">
    <w:name w:val="page number"/>
    <w:basedOn w:val="a1"/>
    <w:uiPriority w:val="1"/>
    <w:rsid w:val="00972F91"/>
  </w:style>
  <w:style w:type="character" w:customStyle="1" w:styleId="211">
    <w:name w:val="Основной текст 2 Знак1"/>
    <w:aliases w:val=" Знак9 Знак"/>
    <w:uiPriority w:val="1"/>
    <w:rsid w:val="00972F91"/>
    <w:rPr>
      <w:sz w:val="24"/>
      <w:szCs w:val="24"/>
      <w:lang w:val="ru-RU" w:eastAsia="ru-RU" w:bidi="ar-SA"/>
    </w:rPr>
  </w:style>
  <w:style w:type="paragraph" w:customStyle="1" w:styleId="ConsPlusCell">
    <w:name w:val="ConsPlusCell"/>
    <w:uiPriority w:val="1"/>
    <w:rsid w:val="00972F9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uiPriority w:val="1"/>
    <w:rsid w:val="00972F9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affff0">
    <w:name w:val="Знак Знак Знак Знак Знак Знак Знак Знак Знак Знак Знак Знак"/>
    <w:uiPriority w:val="1"/>
    <w:rsid w:val="00972F91"/>
    <w:rPr>
      <w:sz w:val="24"/>
      <w:szCs w:val="24"/>
      <w:lang w:val="ru-RU" w:eastAsia="ru-RU" w:bidi="ar-SA"/>
    </w:rPr>
  </w:style>
  <w:style w:type="paragraph" w:customStyle="1" w:styleId="19">
    <w:name w:val="Знак Знак Знак Знак Знак1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b">
    <w:name w:val="Знак Знак Знак Знак Знак Знак2"/>
    <w:basedOn w:val="a0"/>
    <w:uiPriority w:val="1"/>
    <w:rsid w:val="00972F91"/>
    <w:pPr>
      <w:spacing w:after="0" w:line="240" w:lineRule="auto"/>
    </w:pPr>
    <w:rPr>
      <w:rFonts w:ascii="Verdana" w:eastAsia="Times New Roman" w:hAnsi="Verdana" w:cs="Verdana"/>
      <w:sz w:val="20"/>
      <w:szCs w:val="20"/>
      <w:lang w:val="en-US"/>
    </w:rPr>
  </w:style>
  <w:style w:type="paragraph" w:customStyle="1" w:styleId="1a">
    <w:name w:val="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styleId="affff2">
    <w:name w:val="Plain Text"/>
    <w:aliases w:val=" Знак8"/>
    <w:basedOn w:val="a0"/>
    <w:link w:val="affff3"/>
    <w:uiPriority w:val="1"/>
    <w:rsid w:val="00972F91"/>
    <w:pPr>
      <w:spacing w:after="0" w:line="240" w:lineRule="auto"/>
    </w:pPr>
    <w:rPr>
      <w:rFonts w:ascii="Courier New" w:eastAsia="Calibri" w:hAnsi="Courier New" w:cs="Courier New"/>
      <w:sz w:val="24"/>
      <w:szCs w:val="24"/>
      <w:lang w:eastAsia="ru-RU"/>
    </w:rPr>
  </w:style>
  <w:style w:type="character" w:customStyle="1" w:styleId="affff3">
    <w:name w:val="Текст Знак"/>
    <w:aliases w:val=" Знак8 Знак"/>
    <w:basedOn w:val="a1"/>
    <w:link w:val="affff2"/>
    <w:uiPriority w:val="1"/>
    <w:rsid w:val="004C43DD"/>
    <w:rPr>
      <w:rFonts w:ascii="Courier New" w:eastAsia="Calibri" w:hAnsi="Courier New" w:cs="Courier New"/>
      <w:sz w:val="24"/>
      <w:szCs w:val="24"/>
      <w:lang w:eastAsia="ru-RU"/>
    </w:rPr>
  </w:style>
  <w:style w:type="paragraph" w:customStyle="1" w:styleId="affff4">
    <w:name w:val="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5">
    <w:name w:val="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b">
    <w:name w:val="Знак Знак Знак Знак Знак1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c">
    <w:name w:val="Знак Знак Знак Знак Знак1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Normal2">
    <w:name w:val="Normal Знак Знак Знак Знак Знак Знак Знак"/>
    <w:link w:val="Normal3"/>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3">
    <w:name w:val="Normal Знак Знак Знак Знак Знак Знак Знак Знак"/>
    <w:link w:val="Normal2"/>
    <w:uiPriority w:val="1"/>
    <w:rsid w:val="004C43DD"/>
    <w:rPr>
      <w:rFonts w:ascii="Times New Roman" w:eastAsia="Times New Roman" w:hAnsi="Times New Roman" w:cs="Times New Roman"/>
      <w:snapToGrid w:val="0"/>
      <w:sz w:val="24"/>
      <w:szCs w:val="24"/>
      <w:lang w:eastAsia="ru-RU"/>
    </w:rPr>
  </w:style>
  <w:style w:type="paragraph" w:customStyle="1" w:styleId="1d">
    <w:name w:val="Основной текст1"/>
    <w:basedOn w:val="a0"/>
    <w:uiPriority w:val="1"/>
    <w:rsid w:val="00972F91"/>
    <w:pPr>
      <w:spacing w:before="60" w:after="60" w:line="240" w:lineRule="auto"/>
      <w:ind w:firstLine="567"/>
      <w:jc w:val="both"/>
    </w:pPr>
    <w:rPr>
      <w:rFonts w:ascii="Arial" w:eastAsia="Times New Roman" w:hAnsi="Arial" w:cs="Times New Roman"/>
      <w:szCs w:val="20"/>
      <w:lang w:val="en-US" w:eastAsia="ru-RU"/>
    </w:rPr>
  </w:style>
  <w:style w:type="paragraph" w:customStyle="1" w:styleId="pcss">
    <w:name w:val="pcss"/>
    <w:basedOn w:val="a0"/>
    <w:uiPriority w:val="1"/>
    <w:rsid w:val="00972F91"/>
    <w:pPr>
      <w:spacing w:before="100" w:beforeAutospacing="1" w:after="100" w:afterAutospacing="1" w:line="240" w:lineRule="auto"/>
      <w:ind w:firstLine="720"/>
    </w:pPr>
    <w:rPr>
      <w:rFonts w:ascii="Verdana" w:eastAsia="Times New Roman" w:hAnsi="Verdana" w:cs="Times New Roman"/>
      <w:sz w:val="18"/>
      <w:szCs w:val="18"/>
      <w:lang w:eastAsia="ru-RU"/>
    </w:rPr>
  </w:style>
  <w:style w:type="table" w:styleId="affffa">
    <w:name w:val="Table Professional"/>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Iauiue">
    <w:name w:val="Iau?iue"/>
    <w:uiPriority w:val="1"/>
    <w:rsid w:val="00972F9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Normal20">
    <w:name w:val="Normal Знак Знак2"/>
    <w:uiPriority w:val="1"/>
    <w:rsid w:val="00972F91"/>
    <w:rPr>
      <w:sz w:val="22"/>
      <w:szCs w:val="24"/>
      <w:lang w:val="ru-RU" w:eastAsia="ru-RU" w:bidi="ar-SA"/>
    </w:rPr>
  </w:style>
  <w:style w:type="paragraph" w:customStyle="1" w:styleId="120">
    <w:name w:val="Стиль 12 пт"/>
    <w:basedOn w:val="a0"/>
    <w:uiPriority w:val="1"/>
    <w:rsid w:val="00972F91"/>
    <w:pPr>
      <w:spacing w:before="120" w:after="0" w:line="240" w:lineRule="auto"/>
      <w:ind w:firstLine="709"/>
      <w:jc w:val="both"/>
    </w:pPr>
    <w:rPr>
      <w:rFonts w:ascii="Times New Roman" w:eastAsia="Times New Roman" w:hAnsi="Times New Roman" w:cs="Times New Roman"/>
      <w:sz w:val="26"/>
      <w:szCs w:val="24"/>
      <w:lang w:eastAsia="ru-RU"/>
    </w:rPr>
  </w:style>
  <w:style w:type="paragraph" w:customStyle="1" w:styleId="affffb">
    <w:name w:val="список"/>
    <w:basedOn w:val="a0"/>
    <w:uiPriority w:val="1"/>
    <w:rsid w:val="00972F91"/>
    <w:pPr>
      <w:tabs>
        <w:tab w:val="num" w:pos="360"/>
        <w:tab w:val="left" w:pos="2410"/>
      </w:tabs>
      <w:spacing w:after="0" w:line="240" w:lineRule="auto"/>
      <w:jc w:val="both"/>
    </w:pPr>
    <w:rPr>
      <w:rFonts w:ascii="Times New Roman" w:eastAsia="Times New Roman" w:hAnsi="Times New Roman" w:cs="Times New Roman"/>
      <w:lang w:eastAsia="ru-RU"/>
    </w:rPr>
  </w:style>
  <w:style w:type="paragraph" w:customStyle="1" w:styleId="affffc">
    <w:name w:val="Названия таблиц Знак Знак Знак"/>
    <w:basedOn w:val="a0"/>
    <w:link w:val="affffd"/>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character" w:customStyle="1" w:styleId="affffd">
    <w:name w:val="Названия таблиц Знак Знак Знак Знак"/>
    <w:link w:val="affffc"/>
    <w:uiPriority w:val="1"/>
    <w:rsid w:val="004C43DD"/>
    <w:rPr>
      <w:rFonts w:ascii="Bookman Old Style" w:eastAsia="Times New Roman" w:hAnsi="Bookman Old Style" w:cs="Times New Roman"/>
      <w:b/>
      <w:color w:val="000000"/>
      <w:sz w:val="24"/>
      <w:szCs w:val="24"/>
      <w:lang w:eastAsia="ru-RU"/>
    </w:rPr>
  </w:style>
  <w:style w:type="table" w:customStyle="1" w:styleId="1e">
    <w:name w:val="Стандарт1"/>
    <w:basedOn w:val="1f"/>
    <w:rsid w:val="00972F91"/>
    <w:pPr>
      <w:ind w:firstLine="397"/>
      <w:jc w:val="both"/>
    </w:pPr>
    <w:rPr>
      <w:rFonts w:ascii="Arial" w:hAnsi="Arial"/>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rFonts w:ascii="Arial" w:hAnsi="Arial"/>
        <w:i/>
        <w:sz w:val="20"/>
      </w:rPr>
      <w:tblPr/>
      <w:tcPr>
        <w:tcBorders>
          <w:bottom w:val="single" w:sz="6" w:space="0" w:color="auto"/>
          <w:tl2br w:val="none" w:sz="0" w:space="0" w:color="auto"/>
          <w:tr2bl w:val="none" w:sz="0" w:space="0" w:color="auto"/>
        </w:tcBorders>
        <w:shd w:val="clear" w:color="auto" w:fill="auto"/>
      </w:tcPr>
    </w:tblStylePr>
    <w:tblStylePr w:type="lastRow">
      <w:tblPr/>
      <w:tcPr>
        <w:tcBorders>
          <w:top w:val="nil"/>
          <w:tl2br w:val="none" w:sz="0" w:space="0" w:color="auto"/>
          <w:tr2bl w:val="none" w:sz="0" w:space="0" w:color="auto"/>
        </w:tcBorders>
        <w:shd w:val="clear" w:color="auto" w:fill="auto"/>
      </w:tcPr>
    </w:tblStylePr>
  </w:style>
  <w:style w:type="table" w:styleId="1f">
    <w:name w:val="Table Simple 1"/>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affffe">
    <w:name w:val="Заголовок_таблицы"/>
    <w:basedOn w:val="a0"/>
    <w:uiPriority w:val="1"/>
    <w:rsid w:val="00972F91"/>
    <w:pPr>
      <w:spacing w:after="0" w:line="240" w:lineRule="auto"/>
      <w:jc w:val="center"/>
    </w:pPr>
    <w:rPr>
      <w:rFonts w:ascii="Arial" w:eastAsia="Times New Roman" w:hAnsi="Arial" w:cs="Times New Roman"/>
      <w:b/>
      <w:i/>
      <w:sz w:val="18"/>
      <w:lang w:eastAsia="ru-RU"/>
    </w:rPr>
  </w:style>
  <w:style w:type="paragraph" w:styleId="afffff">
    <w:name w:val="Document Map"/>
    <w:basedOn w:val="a0"/>
    <w:link w:val="afffff0"/>
    <w:uiPriority w:val="1"/>
    <w:semiHidden/>
    <w:rsid w:val="00972F91"/>
    <w:pPr>
      <w:shd w:val="clear" w:color="auto" w:fill="000080"/>
      <w:spacing w:after="0" w:line="240" w:lineRule="auto"/>
    </w:pPr>
    <w:rPr>
      <w:rFonts w:ascii="Tahoma" w:eastAsia="Times New Roman" w:hAnsi="Tahoma" w:cs="Times New Roman"/>
      <w:sz w:val="20"/>
      <w:szCs w:val="20"/>
      <w:lang w:val="x-none" w:eastAsia="x-none"/>
    </w:rPr>
  </w:style>
  <w:style w:type="character" w:customStyle="1" w:styleId="afffff0">
    <w:name w:val="Схема документа Знак"/>
    <w:basedOn w:val="a1"/>
    <w:link w:val="afffff"/>
    <w:uiPriority w:val="1"/>
    <w:semiHidden/>
    <w:rsid w:val="004C43DD"/>
    <w:rPr>
      <w:rFonts w:ascii="Tahoma" w:eastAsia="Times New Roman" w:hAnsi="Tahoma" w:cs="Times New Roman"/>
      <w:sz w:val="20"/>
      <w:szCs w:val="20"/>
      <w:shd w:val="clear" w:color="auto" w:fill="000080"/>
      <w:lang w:val="x-none" w:eastAsia="x-none"/>
    </w:rPr>
  </w:style>
  <w:style w:type="paragraph" w:customStyle="1" w:styleId="afffff1">
    <w:name w:val="Текст акта"/>
    <w:uiPriority w:val="1"/>
    <w:rsid w:val="00972F91"/>
    <w:pPr>
      <w:widowControl w:val="0"/>
      <w:spacing w:after="0" w:line="240" w:lineRule="auto"/>
      <w:ind w:firstLine="709"/>
      <w:jc w:val="both"/>
    </w:pPr>
    <w:rPr>
      <w:rFonts w:ascii="Times New Roman" w:eastAsia="Times New Roman" w:hAnsi="Times New Roman" w:cs="Times New Roman"/>
      <w:sz w:val="28"/>
      <w:szCs w:val="24"/>
      <w:lang w:eastAsia="ru-RU"/>
    </w:rPr>
  </w:style>
  <w:style w:type="paragraph" w:customStyle="1" w:styleId="Normal4">
    <w:name w:val="Стиль Normal + полужирный"/>
    <w:basedOn w:val="a0"/>
    <w:uiPriority w:val="1"/>
    <w:rsid w:val="00972F91"/>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afffff2">
    <w:name w:val="Таблица"/>
    <w:basedOn w:val="af5"/>
    <w:uiPriority w:val="1"/>
    <w:rsid w:val="00972F91"/>
    <w:pPr>
      <w:spacing w:line="240" w:lineRule="auto"/>
      <w:ind w:firstLine="0"/>
      <w:jc w:val="both"/>
    </w:pPr>
    <w:rPr>
      <w:b w:val="0"/>
      <w:szCs w:val="20"/>
    </w:rPr>
  </w:style>
  <w:style w:type="paragraph" w:customStyle="1" w:styleId="xl24">
    <w:name w:val="xl24"/>
    <w:basedOn w:val="a0"/>
    <w:uiPriority w:val="1"/>
    <w:rsid w:val="00972F91"/>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0"/>
    <w:uiPriority w:val="1"/>
    <w:rsid w:val="00972F9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53">
    <w:name w:val="toc 5"/>
    <w:basedOn w:val="a0"/>
    <w:next w:val="a0"/>
    <w:autoRedefine/>
    <w:uiPriority w:val="1"/>
    <w:rsid w:val="00972F91"/>
    <w:pPr>
      <w:spacing w:after="0" w:line="240" w:lineRule="auto"/>
      <w:ind w:left="720"/>
    </w:pPr>
    <w:rPr>
      <w:rFonts w:ascii="Times New Roman" w:eastAsia="Times New Roman" w:hAnsi="Times New Roman" w:cs="Times New Roman"/>
      <w:sz w:val="20"/>
      <w:szCs w:val="20"/>
      <w:lang w:eastAsia="ru-RU"/>
    </w:rPr>
  </w:style>
  <w:style w:type="paragraph" w:styleId="63">
    <w:name w:val="toc 6"/>
    <w:basedOn w:val="a0"/>
    <w:next w:val="a0"/>
    <w:autoRedefine/>
    <w:uiPriority w:val="1"/>
    <w:rsid w:val="00972F91"/>
    <w:pPr>
      <w:spacing w:after="0" w:line="240" w:lineRule="auto"/>
      <w:ind w:left="960"/>
    </w:pPr>
    <w:rPr>
      <w:rFonts w:ascii="Times New Roman" w:eastAsia="Times New Roman" w:hAnsi="Times New Roman" w:cs="Times New Roman"/>
      <w:sz w:val="20"/>
      <w:szCs w:val="20"/>
      <w:lang w:eastAsia="ru-RU"/>
    </w:rPr>
  </w:style>
  <w:style w:type="paragraph" w:styleId="73">
    <w:name w:val="toc 7"/>
    <w:basedOn w:val="a0"/>
    <w:next w:val="a0"/>
    <w:autoRedefine/>
    <w:uiPriority w:val="1"/>
    <w:rsid w:val="00972F91"/>
    <w:pPr>
      <w:spacing w:after="0" w:line="240" w:lineRule="auto"/>
      <w:ind w:left="1200"/>
    </w:pPr>
    <w:rPr>
      <w:rFonts w:ascii="Times New Roman" w:eastAsia="Times New Roman" w:hAnsi="Times New Roman" w:cs="Times New Roman"/>
      <w:sz w:val="20"/>
      <w:szCs w:val="20"/>
      <w:lang w:eastAsia="ru-RU"/>
    </w:rPr>
  </w:style>
  <w:style w:type="paragraph" w:styleId="83">
    <w:name w:val="toc 8"/>
    <w:basedOn w:val="a0"/>
    <w:next w:val="a0"/>
    <w:autoRedefine/>
    <w:uiPriority w:val="1"/>
    <w:rsid w:val="00972F91"/>
    <w:pPr>
      <w:spacing w:after="0" w:line="240" w:lineRule="auto"/>
      <w:ind w:left="1440"/>
    </w:pPr>
    <w:rPr>
      <w:rFonts w:ascii="Times New Roman" w:eastAsia="Times New Roman" w:hAnsi="Times New Roman" w:cs="Times New Roman"/>
      <w:sz w:val="20"/>
      <w:szCs w:val="20"/>
      <w:lang w:eastAsia="ru-RU"/>
    </w:rPr>
  </w:style>
  <w:style w:type="paragraph" w:styleId="93">
    <w:name w:val="toc 9"/>
    <w:basedOn w:val="a0"/>
    <w:next w:val="a0"/>
    <w:autoRedefine/>
    <w:uiPriority w:val="1"/>
    <w:rsid w:val="00972F91"/>
    <w:pPr>
      <w:spacing w:after="0" w:line="240" w:lineRule="auto"/>
      <w:ind w:left="1680"/>
    </w:pPr>
    <w:rPr>
      <w:rFonts w:ascii="Times New Roman" w:eastAsia="Times New Roman" w:hAnsi="Times New Roman" w:cs="Times New Roman"/>
      <w:sz w:val="20"/>
      <w:szCs w:val="20"/>
      <w:lang w:eastAsia="ru-RU"/>
    </w:rPr>
  </w:style>
  <w:style w:type="paragraph" w:customStyle="1" w:styleId="ConsNonformat">
    <w:name w:val="ConsNonformat"/>
    <w:uiPriority w:val="1"/>
    <w:rsid w:val="00972F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1"/>
    <w:rsid w:val="00972F9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style1">
    <w:name w:val="style1"/>
    <w:basedOn w:val="a0"/>
    <w:uiPriority w:val="1"/>
    <w:rsid w:val="00972F91"/>
    <w:pPr>
      <w:spacing w:before="100" w:beforeAutospacing="1" w:after="100" w:afterAutospacing="1" w:line="240" w:lineRule="auto"/>
    </w:pPr>
    <w:rPr>
      <w:rFonts w:ascii="Arial" w:eastAsia="Times New Roman" w:hAnsi="Arial" w:cs="Arial"/>
      <w:sz w:val="24"/>
      <w:szCs w:val="24"/>
      <w:lang w:eastAsia="ru-RU"/>
    </w:rPr>
  </w:style>
  <w:style w:type="paragraph" w:customStyle="1" w:styleId="textn">
    <w:name w:val="textn"/>
    <w:basedOn w:val="a0"/>
    <w:uiPriority w:val="1"/>
    <w:rsid w:val="00972F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1">
    <w:name w:val="Стиль 12 пт Знак Знак Знак Знак Знак"/>
    <w:basedOn w:val="a0"/>
    <w:link w:val="122"/>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character" w:customStyle="1" w:styleId="122">
    <w:name w:val="Стиль 12 пт Знак Знак Знак Знак Знак Знак"/>
    <w:link w:val="121"/>
    <w:uiPriority w:val="1"/>
    <w:rsid w:val="004C43DD"/>
    <w:rPr>
      <w:rFonts w:ascii="Times New Roman" w:eastAsia="Times New Roman" w:hAnsi="Times New Roman" w:cs="Times New Roman"/>
      <w:color w:val="000000"/>
      <w:sz w:val="26"/>
      <w:szCs w:val="24"/>
      <w:lang w:eastAsia="ru-RU"/>
    </w:rPr>
  </w:style>
  <w:style w:type="paragraph" w:customStyle="1" w:styleId="afffff3">
    <w:name w:val="Текст письма"/>
    <w:basedOn w:val="a0"/>
    <w:uiPriority w:val="1"/>
    <w:rsid w:val="00972F91"/>
    <w:pPr>
      <w:spacing w:after="0" w:line="360" w:lineRule="exact"/>
      <w:ind w:firstLine="709"/>
      <w:jc w:val="both"/>
    </w:pPr>
    <w:rPr>
      <w:rFonts w:ascii="Times New Roman" w:eastAsia="Times New Roman" w:hAnsi="Times New Roman" w:cs="Times New Roman"/>
      <w:sz w:val="28"/>
      <w:szCs w:val="24"/>
      <w:lang w:eastAsia="ru-RU"/>
    </w:rPr>
  </w:style>
  <w:style w:type="paragraph" w:customStyle="1" w:styleId="afffff4">
    <w:name w:val="заполнение таблиц"/>
    <w:basedOn w:val="a0"/>
    <w:uiPriority w:val="1"/>
    <w:rsid w:val="00972F91"/>
    <w:pPr>
      <w:spacing w:after="0" w:line="240" w:lineRule="auto"/>
    </w:pPr>
    <w:rPr>
      <w:rFonts w:ascii="Arial" w:eastAsia="Times New Roman" w:hAnsi="Arial" w:cs="Times New Roman"/>
      <w:sz w:val="18"/>
      <w:lang w:eastAsia="ru-RU"/>
    </w:rPr>
  </w:style>
  <w:style w:type="table" w:styleId="1f0">
    <w:name w:val="Table Grid 1"/>
    <w:basedOn w:val="a2"/>
    <w:rsid w:val="00972F91"/>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1">
    <w:name w:val="Стиль1"/>
    <w:basedOn w:val="af6"/>
    <w:autoRedefine/>
    <w:uiPriority w:val="1"/>
    <w:rsid w:val="00972F91"/>
    <w:pPr>
      <w:spacing w:after="0" w:line="240" w:lineRule="auto"/>
      <w:jc w:val="both"/>
    </w:pPr>
    <w:rPr>
      <w:rFonts w:ascii="Times New Roman" w:eastAsia="Times New Roman" w:hAnsi="Times New Roman" w:cs="Times New Roman"/>
      <w:sz w:val="26"/>
      <w:szCs w:val="20"/>
      <w:lang w:eastAsia="ru-RU"/>
    </w:rPr>
  </w:style>
  <w:style w:type="paragraph" w:customStyle="1" w:styleId="ConsPlusNonformat">
    <w:name w:val="ConsPlusNonformat"/>
    <w:uiPriority w:val="1"/>
    <w:rsid w:val="00972F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45">
    <w:name w:val="Стиль4 Знак Знак Знак Знак Знак"/>
    <w:basedOn w:val="afff6"/>
    <w:link w:val="4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46">
    <w:name w:val="Стиль4 Знак Знак Знак Знак Знак Знак"/>
    <w:link w:val="45"/>
    <w:uiPriority w:val="1"/>
    <w:locked/>
    <w:rsid w:val="004C43DD"/>
    <w:rPr>
      <w:rFonts w:ascii="Times New Roman" w:eastAsia="Times New Roman" w:hAnsi="Times New Roman" w:cs="Times New Roman"/>
      <w:sz w:val="24"/>
      <w:szCs w:val="24"/>
      <w:lang w:eastAsia="ru-RU"/>
    </w:rPr>
  </w:style>
  <w:style w:type="paragraph" w:customStyle="1" w:styleId="Normal5">
    <w:name w:val="Normal Знак Знак Знак Знак"/>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paragraph" w:customStyle="1" w:styleId="54">
    <w:name w:val="Обычный5"/>
    <w:uiPriority w:val="1"/>
    <w:rsid w:val="00972F91"/>
    <w:pPr>
      <w:spacing w:after="0" w:line="240" w:lineRule="auto"/>
    </w:pPr>
    <w:rPr>
      <w:rFonts w:ascii="Times New Roman" w:eastAsia="Times New Roman" w:hAnsi="Times New Roman" w:cs="Times New Roman"/>
      <w:szCs w:val="24"/>
      <w:lang w:eastAsia="ru-RU"/>
    </w:rPr>
  </w:style>
  <w:style w:type="paragraph" w:customStyle="1" w:styleId="afffff5">
    <w:name w:val="Названия таблиц"/>
    <w:basedOn w:val="a0"/>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paragraph" w:customStyle="1" w:styleId="123">
    <w:name w:val="Стиль 12 пт Знак Знак"/>
    <w:basedOn w:val="a0"/>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paragraph" w:customStyle="1" w:styleId="47">
    <w:name w:val="Стиль4 Знак Знак Знак"/>
    <w:basedOn w:val="afff6"/>
    <w:link w:val="48"/>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48">
    <w:name w:val="Стиль4 Знак Знак Знак Знак"/>
    <w:link w:val="47"/>
    <w:uiPriority w:val="1"/>
    <w:locked/>
    <w:rsid w:val="004C43DD"/>
    <w:rPr>
      <w:rFonts w:ascii="Times New Roman" w:eastAsia="Times New Roman" w:hAnsi="Times New Roman" w:cs="Times New Roman"/>
      <w:sz w:val="24"/>
      <w:szCs w:val="24"/>
      <w:lang w:eastAsia="ru-RU"/>
    </w:rPr>
  </w:style>
  <w:style w:type="paragraph" w:customStyle="1" w:styleId="49">
    <w:name w:val="Стиль4"/>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afffff6">
    <w:name w:val="Абзац списка Знак Знак"/>
    <w:uiPriority w:val="1"/>
    <w:rsid w:val="00972F91"/>
    <w:rPr>
      <w:rFonts w:ascii="Calibri" w:eastAsia="Calibri" w:hAnsi="Calibri"/>
      <w:sz w:val="22"/>
      <w:szCs w:val="22"/>
      <w:lang w:val="ru-RU" w:eastAsia="en-US" w:bidi="ar-SA"/>
    </w:rPr>
  </w:style>
  <w:style w:type="character" w:customStyle="1" w:styleId="Normal10">
    <w:name w:val="Normal Знак Знак1"/>
    <w:uiPriority w:val="1"/>
    <w:rsid w:val="00972F91"/>
    <w:rPr>
      <w:sz w:val="22"/>
      <w:szCs w:val="24"/>
      <w:lang w:val="ru-RU" w:eastAsia="ru-RU" w:bidi="ar-SA"/>
    </w:rPr>
  </w:style>
  <w:style w:type="paragraph" w:customStyle="1" w:styleId="310">
    <w:name w:val="Основной текст с отступом 31"/>
    <w:basedOn w:val="a0"/>
    <w:uiPriority w:val="1"/>
    <w:rsid w:val="00972F91"/>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afffff7">
    <w:name w:val="Символ сноски"/>
    <w:uiPriority w:val="1"/>
    <w:rsid w:val="00972F91"/>
    <w:rPr>
      <w:vertAlign w:val="superscript"/>
    </w:rPr>
  </w:style>
  <w:style w:type="paragraph" w:customStyle="1" w:styleId="1f2">
    <w:name w:val="Таблица1"/>
    <w:basedOn w:val="a0"/>
    <w:autoRedefine/>
    <w:uiPriority w:val="1"/>
    <w:rsid w:val="00972F91"/>
    <w:pPr>
      <w:spacing w:after="0" w:line="240" w:lineRule="auto"/>
      <w:jc w:val="both"/>
    </w:pPr>
    <w:rPr>
      <w:rFonts w:ascii="Bookman Old Style" w:eastAsia="Times New Roman" w:hAnsi="Bookman Old Style" w:cs="Arial"/>
      <w:iCs/>
      <w:color w:val="000000"/>
      <w:kern w:val="28"/>
      <w:sz w:val="24"/>
      <w:szCs w:val="24"/>
      <w:lang w:eastAsia="ru-RU"/>
    </w:rPr>
  </w:style>
  <w:style w:type="character" w:customStyle="1" w:styleId="FontStyle24">
    <w:name w:val="Font Style24"/>
    <w:uiPriority w:val="1"/>
    <w:rsid w:val="00972F91"/>
    <w:rPr>
      <w:rFonts w:ascii="Times New Roman" w:hAnsi="Times New Roman" w:cs="Times New Roman"/>
      <w:sz w:val="22"/>
      <w:szCs w:val="22"/>
    </w:rPr>
  </w:style>
  <w:style w:type="paragraph" w:customStyle="1" w:styleId="afffff8">
    <w:name w:val="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9">
    <w:name w:val="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c">
    <w:name w:val="Знак Знак Знак Знак Знак Знак2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afffffa">
    <w:name w:val="Знак Знак Знак Знак Знак Знак Знак Знак"/>
    <w:uiPriority w:val="1"/>
    <w:rsid w:val="00972F91"/>
    <w:rPr>
      <w:sz w:val="24"/>
      <w:szCs w:val="24"/>
      <w:lang w:val="ru-RU" w:eastAsia="ru-RU" w:bidi="ar-SA"/>
    </w:rPr>
  </w:style>
  <w:style w:type="paragraph" w:customStyle="1" w:styleId="2d">
    <w:name w:val="Знак Знак Знак Знак2"/>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b">
    <w:name w:val="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S31">
    <w:name w:val="S_Нумерованный_3.1"/>
    <w:basedOn w:val="a0"/>
    <w:link w:val="S310"/>
    <w:autoRedefine/>
    <w:uiPriority w:val="1"/>
    <w:rsid w:val="00972F91"/>
    <w:pPr>
      <w:spacing w:after="0" w:line="240" w:lineRule="auto"/>
      <w:ind w:firstLine="720"/>
      <w:jc w:val="both"/>
    </w:pPr>
    <w:rPr>
      <w:rFonts w:ascii="Times New Roman" w:eastAsia="Times New Roman" w:hAnsi="Times New Roman" w:cs="Times New Roman"/>
      <w:sz w:val="28"/>
      <w:szCs w:val="28"/>
      <w:lang w:eastAsia="ru-RU"/>
    </w:rPr>
  </w:style>
  <w:style w:type="character" w:customStyle="1" w:styleId="S310">
    <w:name w:val="S_Нумерованный_3.1 Знак"/>
    <w:link w:val="S31"/>
    <w:uiPriority w:val="1"/>
    <w:rsid w:val="004C43DD"/>
    <w:rPr>
      <w:rFonts w:ascii="Times New Roman" w:eastAsia="Times New Roman" w:hAnsi="Times New Roman" w:cs="Times New Roman"/>
      <w:sz w:val="28"/>
      <w:szCs w:val="28"/>
      <w:lang w:eastAsia="ru-RU"/>
    </w:rPr>
  </w:style>
  <w:style w:type="paragraph" w:customStyle="1" w:styleId="2e">
    <w:name w:val="Знак Знак Знак2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c">
    <w:name w:val="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styleId="afffffd">
    <w:name w:val="Normal Indent"/>
    <w:basedOn w:val="a0"/>
    <w:uiPriority w:val="1"/>
    <w:unhideWhenUsed/>
    <w:rsid w:val="00972F91"/>
    <w:pPr>
      <w:spacing w:after="0" w:line="240" w:lineRule="auto"/>
      <w:ind w:left="708"/>
    </w:pPr>
    <w:rPr>
      <w:rFonts w:ascii="Times New Roman" w:eastAsia="Times New Roman" w:hAnsi="Times New Roman" w:cs="Times New Roman"/>
      <w:sz w:val="24"/>
      <w:szCs w:val="24"/>
      <w:lang w:eastAsia="ru-RU"/>
    </w:rPr>
  </w:style>
  <w:style w:type="paragraph" w:customStyle="1" w:styleId="124">
    <w:name w:val="таблицы 12"/>
    <w:basedOn w:val="a0"/>
    <w:uiPriority w:val="1"/>
    <w:rsid w:val="00972F91"/>
    <w:pPr>
      <w:keepLines/>
      <w:spacing w:after="0" w:line="240" w:lineRule="auto"/>
      <w:jc w:val="both"/>
    </w:pPr>
    <w:rPr>
      <w:rFonts w:ascii="Times New Roman" w:eastAsia="Times New Roman" w:hAnsi="Times New Roman" w:cs="Times New Roman"/>
      <w:snapToGrid w:val="0"/>
      <w:sz w:val="24"/>
      <w:szCs w:val="20"/>
      <w:lang w:eastAsia="ru-RU"/>
    </w:rPr>
  </w:style>
  <w:style w:type="paragraph" w:customStyle="1" w:styleId="afffffe">
    <w:name w:val="Название таблицы"/>
    <w:basedOn w:val="a0"/>
    <w:uiPriority w:val="1"/>
    <w:rsid w:val="00972F91"/>
    <w:pPr>
      <w:keepNext/>
      <w:keepLines/>
      <w:snapToGrid w:val="0"/>
      <w:spacing w:before="120" w:after="0" w:line="240" w:lineRule="auto"/>
      <w:ind w:left="357" w:right="357" w:firstLine="720"/>
      <w:jc w:val="right"/>
    </w:pPr>
    <w:rPr>
      <w:rFonts w:ascii="Arial" w:eastAsia="Times New Roman" w:hAnsi="Arial" w:cs="Times New Roman"/>
      <w:b/>
      <w:sz w:val="24"/>
      <w:szCs w:val="20"/>
      <w:lang w:eastAsia="ru-RU"/>
    </w:rPr>
  </w:style>
  <w:style w:type="character" w:customStyle="1" w:styleId="apple-style-span">
    <w:name w:val="apple-style-span"/>
    <w:basedOn w:val="a1"/>
    <w:uiPriority w:val="1"/>
    <w:rsid w:val="00972F91"/>
  </w:style>
  <w:style w:type="paragraph" w:customStyle="1" w:styleId="affffff">
    <w:name w:val="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ConsPlusNormal0">
    <w:name w:val="ConsPlusNormal Знак Знак"/>
    <w:link w:val="ConsPlusNormal1"/>
    <w:uiPriority w:val="1"/>
    <w:rsid w:val="00972F9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1">
    <w:name w:val="ConsPlusNormal Знак Знак Знак"/>
    <w:link w:val="ConsPlusNormal0"/>
    <w:uiPriority w:val="1"/>
    <w:rsid w:val="004C43DD"/>
    <w:rPr>
      <w:rFonts w:ascii="Arial" w:eastAsia="Times New Roman" w:hAnsi="Arial" w:cs="Arial"/>
      <w:sz w:val="20"/>
      <w:szCs w:val="20"/>
      <w:lang w:eastAsia="ru-RU"/>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1">
    <w:name w:val="прочие заголовки"/>
    <w:basedOn w:val="a0"/>
    <w:uiPriority w:val="1"/>
    <w:rsid w:val="00972F91"/>
    <w:pPr>
      <w:spacing w:before="120" w:after="60" w:line="240" w:lineRule="auto"/>
      <w:ind w:firstLine="709"/>
      <w:jc w:val="both"/>
    </w:pPr>
    <w:rPr>
      <w:rFonts w:ascii="Bookman Old Style" w:eastAsia="Times New Roman" w:hAnsi="Bookman Old Style" w:cs="Times New Roman"/>
      <w:b/>
      <w:spacing w:val="-10"/>
      <w:w w:val="90"/>
      <w:szCs w:val="24"/>
      <w:lang w:eastAsia="ru-RU"/>
    </w:rPr>
  </w:style>
  <w:style w:type="paragraph" w:customStyle="1" w:styleId="affffff2">
    <w:name w:val="Для записок"/>
    <w:basedOn w:val="a0"/>
    <w:uiPriority w:val="1"/>
    <w:rsid w:val="00972F91"/>
    <w:pPr>
      <w:spacing w:before="120" w:after="0" w:line="240" w:lineRule="auto"/>
      <w:ind w:firstLine="720"/>
      <w:jc w:val="both"/>
    </w:pPr>
    <w:rPr>
      <w:rFonts w:ascii="Times New Roman" w:eastAsia="Times New Roman" w:hAnsi="Times New Roman" w:cs="Times New Roman"/>
      <w:sz w:val="24"/>
      <w:szCs w:val="20"/>
      <w:lang w:eastAsia="ru-RU"/>
    </w:rPr>
  </w:style>
  <w:style w:type="character" w:customStyle="1" w:styleId="contww">
    <w:name w:val="contww"/>
    <w:uiPriority w:val="1"/>
    <w:rsid w:val="00972F91"/>
    <w:rPr>
      <w:rFonts w:cs="Times New Roman"/>
    </w:rPr>
  </w:style>
  <w:style w:type="paragraph" w:customStyle="1" w:styleId="1f3">
    <w:name w:val="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4">
    <w:name w:val="Знак Знак Знак Знак Знак1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5">
    <w:name w:val="1"/>
    <w:basedOn w:val="a0"/>
    <w:uiPriority w:val="1"/>
    <w:rsid w:val="00972F91"/>
    <w:pPr>
      <w:spacing w:after="0" w:line="240" w:lineRule="auto"/>
    </w:pPr>
    <w:rPr>
      <w:rFonts w:ascii="Verdana" w:eastAsia="Times New Roman" w:hAnsi="Verdana" w:cs="Verdana"/>
      <w:sz w:val="20"/>
      <w:szCs w:val="20"/>
      <w:lang w:val="en-US"/>
    </w:rPr>
  </w:style>
  <w:style w:type="paragraph" w:customStyle="1" w:styleId="-">
    <w:name w:val="Таблица - шапка"/>
    <w:basedOn w:val="a0"/>
    <w:uiPriority w:val="1"/>
    <w:qFormat/>
    <w:rsid w:val="00972F91"/>
    <w:pPr>
      <w:suppressAutoHyphens/>
      <w:spacing w:before="40" w:after="40" w:line="240" w:lineRule="auto"/>
      <w:jc w:val="center"/>
    </w:pPr>
    <w:rPr>
      <w:rFonts w:ascii="Arial" w:eastAsia="Times New Roman" w:hAnsi="Arial" w:cs="Arial"/>
      <w:b/>
      <w:sz w:val="20"/>
      <w:szCs w:val="20"/>
      <w:lang w:eastAsia="ru-RU"/>
    </w:rPr>
  </w:style>
  <w:style w:type="paragraph" w:customStyle="1" w:styleId="-0">
    <w:name w:val="Таблица - текст основной"/>
    <w:basedOn w:val="af6"/>
    <w:uiPriority w:val="1"/>
    <w:qFormat/>
    <w:rsid w:val="00972F91"/>
    <w:pPr>
      <w:suppressAutoHyphens/>
      <w:spacing w:before="40" w:after="40" w:line="240" w:lineRule="auto"/>
    </w:pPr>
    <w:rPr>
      <w:rFonts w:ascii="Arial" w:eastAsia="Times New Roman" w:hAnsi="Arial" w:cs="Arial"/>
      <w:sz w:val="20"/>
      <w:szCs w:val="20"/>
      <w:lang w:eastAsia="ru-RU"/>
    </w:rPr>
  </w:style>
  <w:style w:type="paragraph" w:customStyle="1" w:styleId="4a">
    <w:name w:val="Стиль4 Знак"/>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character" w:customStyle="1" w:styleId="100">
    <w:name w:val="Знак Знак10"/>
    <w:uiPriority w:val="1"/>
    <w:rsid w:val="00972F91"/>
    <w:rPr>
      <w:b/>
      <w:bCs/>
      <w:sz w:val="24"/>
      <w:szCs w:val="24"/>
    </w:rPr>
  </w:style>
  <w:style w:type="paragraph" w:customStyle="1" w:styleId="2f">
    <w:name w:val="Знак Знак Знак2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84">
    <w:name w:val="Знак Знак8"/>
    <w:uiPriority w:val="1"/>
    <w:rsid w:val="00972F91"/>
    <w:rPr>
      <w:sz w:val="24"/>
      <w:szCs w:val="24"/>
    </w:rPr>
  </w:style>
  <w:style w:type="character" w:customStyle="1" w:styleId="64">
    <w:name w:val="Знак Знак6"/>
    <w:uiPriority w:val="1"/>
    <w:rsid w:val="00972F91"/>
    <w:rPr>
      <w:sz w:val="24"/>
      <w:szCs w:val="24"/>
    </w:rPr>
  </w:style>
  <w:style w:type="character" w:customStyle="1" w:styleId="55">
    <w:name w:val="Знак Знак5"/>
    <w:uiPriority w:val="1"/>
    <w:rsid w:val="00972F91"/>
    <w:rPr>
      <w:rFonts w:ascii="Courier New" w:hAnsi="Courier New"/>
    </w:rPr>
  </w:style>
  <w:style w:type="character" w:customStyle="1" w:styleId="normal-c13">
    <w:name w:val="normal-c13"/>
    <w:basedOn w:val="a1"/>
    <w:uiPriority w:val="1"/>
    <w:rsid w:val="00972F91"/>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styleId="affffff4">
    <w:name w:val="List"/>
    <w:basedOn w:val="a0"/>
    <w:uiPriority w:val="99"/>
    <w:rsid w:val="00972F91"/>
    <w:pPr>
      <w:widowControl w:val="0"/>
      <w:tabs>
        <w:tab w:val="num" w:pos="2160"/>
      </w:tabs>
      <w:suppressAutoHyphens/>
      <w:autoSpaceDE w:val="0"/>
      <w:spacing w:before="120" w:after="0" w:line="240" w:lineRule="auto"/>
      <w:ind w:left="2160" w:hanging="360"/>
      <w:jc w:val="both"/>
    </w:pPr>
    <w:rPr>
      <w:rFonts w:ascii="Times New Roman" w:eastAsia="Times New Roman" w:hAnsi="Times New Roman" w:cs="Times New Roman"/>
      <w:sz w:val="26"/>
      <w:szCs w:val="20"/>
      <w:lang w:eastAsia="ar-SA"/>
    </w:rPr>
  </w:style>
  <w:style w:type="paragraph" w:customStyle="1" w:styleId="a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6">
    <w:name w:val="Знак Знак Знак Знак Знак1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7">
    <w:name w:val="Знак Знак Знак Знак Знак1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2f0">
    <w:name w:val="Знак Знак Знак Знак Знак Знак Знак Знак2"/>
    <w:aliases w:val="Знак Знак Знак Знак Знак Знак11,Знак Знак Знак Знак Знак Знак Знак1,Знак Знак Знак Знак Знак1 Знак1"/>
    <w:uiPriority w:val="1"/>
    <w:rsid w:val="00972F91"/>
    <w:rPr>
      <w:sz w:val="24"/>
      <w:szCs w:val="24"/>
      <w:lang w:val="ru-RU" w:eastAsia="ru-RU" w:bidi="ar-SA"/>
    </w:rPr>
  </w:style>
  <w:style w:type="character" w:customStyle="1" w:styleId="39">
    <w:name w:val="Знак Знак Знак Знак Знак Знак Знак3"/>
    <w:aliases w:val="Знак Знак Знак Знак Знак Знак Знак Знак Знак Знак1"/>
    <w:uiPriority w:val="1"/>
    <w:rsid w:val="00972F91"/>
    <w:rPr>
      <w:sz w:val="24"/>
      <w:szCs w:val="24"/>
      <w:lang w:val="ru-RU" w:eastAsia="ru-RU" w:bidi="ar-SA"/>
    </w:rPr>
  </w:style>
  <w:style w:type="character" w:customStyle="1" w:styleId="S311">
    <w:name w:val="S_Нумерованный_3.1 Знак Знак"/>
    <w:uiPriority w:val="1"/>
    <w:rsid w:val="00972F91"/>
    <w:rPr>
      <w:sz w:val="28"/>
      <w:szCs w:val="28"/>
      <w:lang w:val="ru-RU" w:eastAsia="ru-RU" w:bidi="ar-SA"/>
    </w:rPr>
  </w:style>
  <w:style w:type="paragraph" w:customStyle="1" w:styleId="1f8">
    <w:name w:val="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1f9">
    <w:name w:val="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WW8Num5z0">
    <w:name w:val="WW8Num5z0"/>
    <w:uiPriority w:val="1"/>
    <w:rsid w:val="00972F91"/>
    <w:rPr>
      <w:rFonts w:ascii="Symbol" w:hAnsi="Symbol"/>
    </w:rPr>
  </w:style>
  <w:style w:type="paragraph" w:customStyle="1" w:styleId="1fa">
    <w:name w:val="Знак Знак Знак Знак Знак1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b">
    <w:name w:val="Знак Знак Знак Знак Знак1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c">
    <w:name w:val="Знак Знак Знак Знак Знак1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6">
    <w:name w:val="Таблица_номер_таблицы"/>
    <w:link w:val="affffff7"/>
    <w:uiPriority w:val="99"/>
    <w:rsid w:val="00972F91"/>
    <w:pPr>
      <w:keepNext/>
      <w:spacing w:after="0" w:line="240" w:lineRule="auto"/>
      <w:jc w:val="right"/>
    </w:pPr>
    <w:rPr>
      <w:rFonts w:ascii="Times New Roman" w:eastAsia="Times New Roman" w:hAnsi="Times New Roman" w:cs="Times New Roman"/>
      <w:bCs/>
      <w:sz w:val="24"/>
      <w:lang w:eastAsia="ru-RU"/>
    </w:rPr>
  </w:style>
  <w:style w:type="character" w:customStyle="1" w:styleId="affffff7">
    <w:name w:val="Таблица_номер_таблицы Знак"/>
    <w:link w:val="affffff6"/>
    <w:uiPriority w:val="99"/>
    <w:rsid w:val="00972F91"/>
    <w:rPr>
      <w:rFonts w:ascii="Times New Roman" w:eastAsia="Times New Roman" w:hAnsi="Times New Roman" w:cs="Times New Roman"/>
      <w:bCs/>
      <w:sz w:val="24"/>
      <w:lang w:eastAsia="ru-RU"/>
    </w:rPr>
  </w:style>
  <w:style w:type="paragraph" w:customStyle="1" w:styleId="115">
    <w:name w:val="Знак Знак Знак Знак Знак1 Знак Знак Знак Знак Знак Знак Знак Знак Знак Знак Знак Знак Знак Знак Знак Знак Знак Знак1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d">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e">
    <w:name w:val="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2f1">
    <w:name w:val="Список_маркерный_2_уровень"/>
    <w:basedOn w:val="1"/>
    <w:link w:val="2f2"/>
    <w:uiPriority w:val="99"/>
    <w:rsid w:val="00972F91"/>
    <w:pPr>
      <w:numPr>
        <w:numId w:val="0"/>
      </w:numPr>
      <w:ind w:left="1080" w:hanging="360"/>
    </w:pPr>
    <w:rPr>
      <w:lang w:val="x-none" w:eastAsia="x-none"/>
    </w:rPr>
  </w:style>
  <w:style w:type="paragraph" w:customStyle="1" w:styleId="1">
    <w:name w:val="Список_маркерный_1_уровень"/>
    <w:link w:val="1ff"/>
    <w:uiPriority w:val="1"/>
    <w:qFormat/>
    <w:rsid w:val="00972F91"/>
    <w:pPr>
      <w:numPr>
        <w:numId w:val="1"/>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
    <w:name w:val="Список_маркерный_1_уровень Знак"/>
    <w:link w:val="1"/>
    <w:uiPriority w:val="1"/>
    <w:rsid w:val="004C43DD"/>
    <w:rPr>
      <w:rFonts w:ascii="Times New Roman" w:eastAsia="Times New Roman" w:hAnsi="Times New Roman" w:cs="Times New Roman"/>
      <w:snapToGrid w:val="0"/>
      <w:sz w:val="24"/>
      <w:szCs w:val="24"/>
      <w:lang w:eastAsia="ru-RU"/>
    </w:rPr>
  </w:style>
  <w:style w:type="character" w:customStyle="1" w:styleId="2f2">
    <w:name w:val="Список_маркерный_2_уровень Знак"/>
    <w:link w:val="2f1"/>
    <w:uiPriority w:val="99"/>
    <w:rsid w:val="00972F91"/>
    <w:rPr>
      <w:rFonts w:ascii="Times New Roman" w:eastAsia="Times New Roman" w:hAnsi="Times New Roman" w:cs="Times New Roman"/>
      <w:snapToGrid w:val="0"/>
      <w:sz w:val="24"/>
      <w:szCs w:val="24"/>
      <w:lang w:val="x-none" w:eastAsia="x-none"/>
    </w:rPr>
  </w:style>
  <w:style w:type="paragraph" w:customStyle="1" w:styleId="Normal6">
    <w:name w:val="Normal Знак Знак Знак Знак Знак Знак"/>
    <w:uiPriority w:val="1"/>
    <w:rsid w:val="00972F91"/>
    <w:pPr>
      <w:spacing w:before="100" w:after="100" w:line="240" w:lineRule="auto"/>
      <w:jc w:val="both"/>
    </w:pPr>
    <w:rPr>
      <w:rFonts w:ascii="Times New Roman" w:eastAsia="Times New Roman" w:hAnsi="Times New Roman" w:cs="Times New Roman"/>
      <w:snapToGrid w:val="0"/>
      <w:sz w:val="24"/>
      <w:szCs w:val="24"/>
      <w:lang w:eastAsia="ru-RU"/>
    </w:rPr>
  </w:style>
  <w:style w:type="paragraph" w:customStyle="1" w:styleId="affffff8">
    <w:name w:val="Названия таблиц Знак Знак"/>
    <w:basedOn w:val="a0"/>
    <w:autoRedefine/>
    <w:uiPriority w:val="1"/>
    <w:rsid w:val="00972F91"/>
    <w:pPr>
      <w:suppressAutoHyphens/>
      <w:spacing w:before="20" w:after="60" w:line="240" w:lineRule="auto"/>
      <w:jc w:val="center"/>
    </w:pPr>
    <w:rPr>
      <w:rFonts w:ascii="Bookman Old Style" w:eastAsia="Times New Roman" w:hAnsi="Bookman Old Style" w:cs="Times New Roman"/>
      <w:b/>
      <w:color w:val="000000"/>
      <w:sz w:val="24"/>
      <w:szCs w:val="24"/>
      <w:lang w:eastAsia="ru-RU"/>
    </w:rPr>
  </w:style>
  <w:style w:type="paragraph" w:customStyle="1" w:styleId="125">
    <w:name w:val="Стиль 12 пт Знак Знак Знак Знак"/>
    <w:basedOn w:val="a0"/>
    <w:uiPriority w:val="1"/>
    <w:rsid w:val="00972F91"/>
    <w:pPr>
      <w:spacing w:before="120" w:after="0" w:line="240" w:lineRule="auto"/>
      <w:ind w:firstLine="709"/>
      <w:jc w:val="both"/>
    </w:pPr>
    <w:rPr>
      <w:rFonts w:ascii="Times New Roman" w:eastAsia="Times New Roman" w:hAnsi="Times New Roman" w:cs="Times New Roman"/>
      <w:color w:val="000000"/>
      <w:sz w:val="26"/>
      <w:szCs w:val="24"/>
      <w:lang w:eastAsia="ru-RU"/>
    </w:rPr>
  </w:style>
  <w:style w:type="paragraph" w:customStyle="1" w:styleId="4b">
    <w:name w:val="Стиль4 Знак Знак"/>
    <w:basedOn w:val="afff6"/>
    <w:uiPriority w:val="1"/>
    <w:rsid w:val="00972F91"/>
    <w:pPr>
      <w:spacing w:after="0" w:line="240" w:lineRule="auto"/>
      <w:ind w:left="0" w:firstLine="708"/>
      <w:jc w:val="both"/>
    </w:pPr>
    <w:rPr>
      <w:rFonts w:ascii="Times New Roman" w:eastAsia="Times New Roman" w:hAnsi="Times New Roman" w:cs="Times New Roman"/>
      <w:sz w:val="24"/>
      <w:szCs w:val="24"/>
      <w:lang w:eastAsia="ru-RU"/>
    </w:rPr>
  </w:style>
  <w:style w:type="paragraph" w:customStyle="1" w:styleId="ConsPlusNormal2">
    <w:name w:val="ConsPlusNormal Знак"/>
    <w:uiPriority w:val="1"/>
    <w:rsid w:val="00972F9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ffff9">
    <w:name w:val="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170">
    <w:name w:val="Знак Знак17"/>
    <w:uiPriority w:val="1"/>
    <w:rsid w:val="00972F91"/>
    <w:rPr>
      <w:rFonts w:ascii="Arial" w:hAnsi="Arial" w:cs="Arial"/>
      <w:b/>
      <w:bCs/>
      <w:kern w:val="32"/>
      <w:sz w:val="32"/>
      <w:szCs w:val="32"/>
    </w:rPr>
  </w:style>
  <w:style w:type="character" w:customStyle="1" w:styleId="150">
    <w:name w:val="Знак Знак15"/>
    <w:uiPriority w:val="1"/>
    <w:rsid w:val="00972F91"/>
    <w:rPr>
      <w:b/>
      <w:bCs/>
      <w:i/>
      <w:iCs/>
      <w:sz w:val="26"/>
      <w:szCs w:val="26"/>
    </w:rPr>
  </w:style>
  <w:style w:type="character" w:customStyle="1" w:styleId="160">
    <w:name w:val="Знак Знак16"/>
    <w:uiPriority w:val="1"/>
    <w:rsid w:val="00972F91"/>
    <w:rPr>
      <w:b/>
      <w:bCs/>
      <w:sz w:val="28"/>
      <w:szCs w:val="28"/>
    </w:rPr>
  </w:style>
  <w:style w:type="character" w:customStyle="1" w:styleId="140">
    <w:name w:val="Знак Знак14"/>
    <w:uiPriority w:val="1"/>
    <w:rsid w:val="00972F91"/>
    <w:rPr>
      <w:b/>
      <w:bCs/>
      <w:sz w:val="22"/>
      <w:szCs w:val="22"/>
    </w:rPr>
  </w:style>
  <w:style w:type="character" w:customStyle="1" w:styleId="130">
    <w:name w:val="Знак Знак13"/>
    <w:uiPriority w:val="1"/>
    <w:rsid w:val="00972F91"/>
    <w:rPr>
      <w:sz w:val="24"/>
      <w:szCs w:val="24"/>
    </w:rPr>
  </w:style>
  <w:style w:type="character" w:customStyle="1" w:styleId="910">
    <w:name w:val="Знак9 Знак Знак1"/>
    <w:uiPriority w:val="1"/>
    <w:rsid w:val="00972F91"/>
    <w:rPr>
      <w:sz w:val="24"/>
      <w:szCs w:val="24"/>
    </w:rPr>
  </w:style>
  <w:style w:type="paragraph" w:customStyle="1" w:styleId="1ff0">
    <w:name w:val="Знак Знак Знак Знак Знак1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f1">
    <w:name w:val="Знак Знак Знак Знак Знак1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ff2">
    <w:name w:val="Знак Знак Знак Знак Знак1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6">
    <w:name w:val="Знак Знак Знак Знак Знак1 Знак Знак Знак Знак Знак Знак Знак Знак Знак Знак Знак Знак Знак Знак Знак Знак Знак Знак1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94">
    <w:name w:val="Знак9 Знак Знак"/>
    <w:uiPriority w:val="1"/>
    <w:rsid w:val="00972F91"/>
    <w:rPr>
      <w:sz w:val="24"/>
      <w:szCs w:val="24"/>
      <w:lang w:val="ru-RU" w:eastAsia="ru-RU" w:bidi="ar-SA"/>
    </w:rPr>
  </w:style>
  <w:style w:type="paragraph" w:customStyle="1" w:styleId="117">
    <w:name w:val="Знак Знак Знак Знак Знак1 Знак Знак Знак Знак Знак Знак Знак Знак Знак Знак Знак Знак Знак Знак Знак Знак Знак Знак1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b">
    <w:name w:val="Таблица_название_таблицы"/>
    <w:next w:val="a0"/>
    <w:link w:val="affffffc"/>
    <w:uiPriority w:val="1"/>
    <w:qFormat/>
    <w:rsid w:val="00972F9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ffc">
    <w:name w:val="Таблица_название_таблицы Знак"/>
    <w:link w:val="affffffb"/>
    <w:uiPriority w:val="1"/>
    <w:locked/>
    <w:rsid w:val="004C43DD"/>
    <w:rPr>
      <w:rFonts w:ascii="Times New Roman" w:eastAsia="Times New Roman" w:hAnsi="Times New Roman" w:cs="Times New Roman"/>
      <w:sz w:val="24"/>
      <w:szCs w:val="24"/>
      <w:lang w:eastAsia="ru-RU"/>
    </w:rPr>
  </w:style>
  <w:style w:type="paragraph" w:customStyle="1" w:styleId="affffffd">
    <w:name w:val="Абзац"/>
    <w:link w:val="affffffe"/>
    <w:uiPriority w:val="1"/>
    <w:rsid w:val="00972F91"/>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fffe">
    <w:name w:val="Абзац Знак"/>
    <w:link w:val="affffffd"/>
    <w:uiPriority w:val="1"/>
    <w:rsid w:val="004C43DD"/>
    <w:rPr>
      <w:rFonts w:ascii="Times New Roman" w:eastAsia="Times New Roman" w:hAnsi="Times New Roman" w:cs="Times New Roman"/>
      <w:sz w:val="24"/>
      <w:szCs w:val="24"/>
      <w:lang w:eastAsia="ru-RU"/>
    </w:rPr>
  </w:style>
  <w:style w:type="character" w:customStyle="1" w:styleId="afffffff">
    <w:name w:val="Текст_Подчеркнутый"/>
    <w:uiPriority w:val="1"/>
    <w:qFormat/>
    <w:rsid w:val="00972F91"/>
    <w:rPr>
      <w:rFonts w:ascii="Times New Roman" w:hAnsi="Times New Roman"/>
      <w:u w:val="single"/>
    </w:rPr>
  </w:style>
  <w:style w:type="paragraph" w:customStyle="1" w:styleId="1ff3">
    <w:name w:val="Заголовок_подзаголовок_1"/>
    <w:next w:val="affffffd"/>
    <w:link w:val="1ff4"/>
    <w:uiPriority w:val="1"/>
    <w:qFormat/>
    <w:rsid w:val="00972F91"/>
    <w:pPr>
      <w:keepNext/>
      <w:spacing w:before="60" w:after="60" w:line="240" w:lineRule="auto"/>
      <w:ind w:left="567" w:right="567"/>
      <w:jc w:val="both"/>
    </w:pPr>
    <w:rPr>
      <w:rFonts w:ascii="Times New Roman" w:eastAsia="Times New Roman" w:hAnsi="Times New Roman" w:cs="Times New Roman"/>
      <w:b/>
      <w:bCs/>
      <w:sz w:val="24"/>
      <w:szCs w:val="24"/>
      <w:u w:val="single"/>
      <w:lang w:eastAsia="ru-RU"/>
    </w:rPr>
  </w:style>
  <w:style w:type="character" w:customStyle="1" w:styleId="1ff4">
    <w:name w:val="Заголовок_подзаголовок_1 Знак"/>
    <w:link w:val="1ff3"/>
    <w:uiPriority w:val="1"/>
    <w:rsid w:val="004C43DD"/>
    <w:rPr>
      <w:rFonts w:ascii="Times New Roman" w:eastAsia="Times New Roman" w:hAnsi="Times New Roman" w:cs="Times New Roman"/>
      <w:b/>
      <w:bCs/>
      <w:sz w:val="24"/>
      <w:szCs w:val="24"/>
      <w:u w:val="single"/>
      <w:lang w:eastAsia="ru-RU"/>
    </w:rPr>
  </w:style>
  <w:style w:type="paragraph" w:customStyle="1" w:styleId="2f3">
    <w:name w:val="Заголовок_подзаголовок_2"/>
    <w:next w:val="affffffd"/>
    <w:link w:val="2f4"/>
    <w:uiPriority w:val="99"/>
    <w:rsid w:val="00972F91"/>
    <w:pPr>
      <w:keepNext/>
      <w:spacing w:before="60" w:after="60" w:line="240" w:lineRule="auto"/>
      <w:ind w:left="567" w:right="567"/>
      <w:jc w:val="both"/>
    </w:pPr>
    <w:rPr>
      <w:rFonts w:ascii="Times New Roman" w:eastAsia="Times New Roman" w:hAnsi="Times New Roman" w:cs="Times New Roman"/>
      <w:b/>
      <w:bCs/>
      <w:sz w:val="24"/>
      <w:szCs w:val="24"/>
      <w:lang w:eastAsia="ru-RU"/>
    </w:rPr>
  </w:style>
  <w:style w:type="character" w:customStyle="1" w:styleId="2f4">
    <w:name w:val="Заголовок_подзаголовок_2 Знак"/>
    <w:link w:val="2f3"/>
    <w:uiPriority w:val="99"/>
    <w:rsid w:val="00972F91"/>
    <w:rPr>
      <w:rFonts w:ascii="Times New Roman" w:eastAsia="Times New Roman" w:hAnsi="Times New Roman" w:cs="Times New Roman"/>
      <w:b/>
      <w:bCs/>
      <w:sz w:val="24"/>
      <w:szCs w:val="24"/>
      <w:lang w:eastAsia="ru-RU"/>
    </w:rPr>
  </w:style>
  <w:style w:type="character" w:customStyle="1" w:styleId="afffffff0">
    <w:name w:val="Текст_Красный"/>
    <w:uiPriority w:val="1"/>
    <w:qFormat/>
    <w:rsid w:val="00972F91"/>
    <w:rPr>
      <w:rFonts w:cs="Times New Roman"/>
      <w:color w:val="FF0000"/>
    </w:rPr>
  </w:style>
  <w:style w:type="paragraph" w:customStyle="1" w:styleId="3a">
    <w:name w:val="Заголовок_подзаголовок_3"/>
    <w:next w:val="affffffd"/>
    <w:link w:val="3b"/>
    <w:uiPriority w:val="99"/>
    <w:qFormat/>
    <w:rsid w:val="00972F91"/>
    <w:pPr>
      <w:keepNext/>
      <w:spacing w:before="60" w:after="60" w:line="240" w:lineRule="auto"/>
      <w:ind w:left="567" w:right="567"/>
    </w:pPr>
    <w:rPr>
      <w:rFonts w:ascii="Times New Roman" w:eastAsia="Times New Roman" w:hAnsi="Times New Roman" w:cs="Times New Roman"/>
      <w:b/>
      <w:bCs/>
      <w:sz w:val="24"/>
      <w:szCs w:val="24"/>
      <w:u w:val="single"/>
      <w:lang w:eastAsia="ru-RU"/>
    </w:rPr>
  </w:style>
  <w:style w:type="character" w:customStyle="1" w:styleId="3b">
    <w:name w:val="Заголовок_подзаголовок_3 Знак"/>
    <w:link w:val="3a"/>
    <w:uiPriority w:val="99"/>
    <w:rsid w:val="00972F91"/>
    <w:rPr>
      <w:rFonts w:ascii="Times New Roman" w:eastAsia="Times New Roman" w:hAnsi="Times New Roman" w:cs="Times New Roman"/>
      <w:b/>
      <w:bCs/>
      <w:sz w:val="24"/>
      <w:szCs w:val="24"/>
      <w:u w:val="single"/>
      <w:lang w:eastAsia="ru-RU"/>
    </w:rPr>
  </w:style>
  <w:style w:type="paragraph" w:customStyle="1" w:styleId="1ff5">
    <w:name w:val="Абзац списка1"/>
    <w:basedOn w:val="a0"/>
    <w:link w:val="ListParagraphChar"/>
    <w:uiPriority w:val="1"/>
    <w:rsid w:val="00972F91"/>
    <w:pPr>
      <w:spacing w:after="0" w:line="240" w:lineRule="auto"/>
      <w:ind w:left="720"/>
    </w:pPr>
    <w:rPr>
      <w:rFonts w:ascii="Times New Roman" w:eastAsia="Calibri" w:hAnsi="Times New Roman" w:cs="Times New Roman"/>
      <w:sz w:val="24"/>
      <w:szCs w:val="24"/>
      <w:lang w:eastAsia="ru-RU"/>
    </w:rPr>
  </w:style>
  <w:style w:type="character" w:customStyle="1" w:styleId="ListParagraphChar">
    <w:name w:val="List Paragraph Char"/>
    <w:link w:val="1ff5"/>
    <w:uiPriority w:val="1"/>
    <w:locked/>
    <w:rsid w:val="004C43DD"/>
    <w:rPr>
      <w:rFonts w:ascii="Times New Roman" w:eastAsia="Calibri" w:hAnsi="Times New Roman" w:cs="Times New Roman"/>
      <w:sz w:val="24"/>
      <w:szCs w:val="24"/>
      <w:lang w:eastAsia="ru-RU"/>
    </w:rPr>
  </w:style>
  <w:style w:type="character" w:customStyle="1" w:styleId="afffffff1">
    <w:name w:val="Текст_Обычный"/>
    <w:uiPriority w:val="99"/>
    <w:qFormat/>
    <w:rsid w:val="00972F91"/>
    <w:rPr>
      <w:b w:val="0"/>
    </w:rPr>
  </w:style>
  <w:style w:type="paragraph" w:customStyle="1" w:styleId="afffffff2">
    <w:name w:val="Примечание"/>
    <w:next w:val="affffffd"/>
    <w:link w:val="afffffff3"/>
    <w:autoRedefine/>
    <w:uiPriority w:val="1"/>
    <w:qFormat/>
    <w:rsid w:val="00972F91"/>
    <w:pPr>
      <w:spacing w:after="0" w:line="240" w:lineRule="auto"/>
      <w:ind w:right="567" w:firstLine="567"/>
    </w:pPr>
    <w:rPr>
      <w:rFonts w:ascii="Times New Roman" w:eastAsia="Times New Roman" w:hAnsi="Times New Roman" w:cs="Times New Roman"/>
      <w:szCs w:val="24"/>
      <w:lang w:eastAsia="ru-RU"/>
    </w:rPr>
  </w:style>
  <w:style w:type="character" w:customStyle="1" w:styleId="afffffff3">
    <w:name w:val="Примечание Знак"/>
    <w:link w:val="afffffff2"/>
    <w:uiPriority w:val="1"/>
    <w:rsid w:val="004C43DD"/>
    <w:rPr>
      <w:rFonts w:ascii="Times New Roman" w:eastAsia="Times New Roman" w:hAnsi="Times New Roman" w:cs="Times New Roman"/>
      <w:szCs w:val="24"/>
      <w:lang w:eastAsia="ru-RU"/>
    </w:rPr>
  </w:style>
  <w:style w:type="character" w:customStyle="1" w:styleId="180">
    <w:name w:val="Знак Знак18"/>
    <w:uiPriority w:val="1"/>
    <w:rsid w:val="00972F91"/>
    <w:rPr>
      <w:rFonts w:ascii="Arial" w:hAnsi="Arial" w:cs="Arial"/>
      <w:b/>
      <w:bCs/>
      <w:kern w:val="32"/>
      <w:sz w:val="32"/>
      <w:szCs w:val="32"/>
      <w:lang w:val="ru-RU" w:eastAsia="ru-RU" w:bidi="ar-SA"/>
    </w:rPr>
  </w:style>
  <w:style w:type="character" w:customStyle="1" w:styleId="85">
    <w:name w:val="Знак Знак Знак8"/>
    <w:uiPriority w:val="1"/>
    <w:rsid w:val="00972F91"/>
    <w:rPr>
      <w:sz w:val="24"/>
      <w:szCs w:val="24"/>
      <w:lang w:val="ru-RU" w:eastAsia="ru-RU" w:bidi="ar-SA"/>
    </w:rPr>
  </w:style>
  <w:style w:type="paragraph" w:customStyle="1" w:styleId="118">
    <w:name w:val="Знак Знак Знак Знак Знак1 Знак Знак Знак Знак Знак Знак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119">
    <w:name w:val="Знак Знак Знак Знак Знак1 Знак Знак Знак Знак Знак Знак Знак Знак Знак Знак Знак Знак Знак Знак Знак Знак Знак Знак1 Знак"/>
    <w:basedOn w:val="a0"/>
    <w:uiPriority w:val="1"/>
    <w:rsid w:val="00972F91"/>
    <w:pPr>
      <w:spacing w:after="0" w:line="240" w:lineRule="auto"/>
    </w:pPr>
    <w:rPr>
      <w:rFonts w:ascii="Verdana" w:eastAsia="Times New Roman" w:hAnsi="Verdana" w:cs="Verdana"/>
      <w:sz w:val="20"/>
      <w:szCs w:val="20"/>
      <w:lang w:val="en-US"/>
    </w:rPr>
  </w:style>
  <w:style w:type="paragraph" w:customStyle="1" w:styleId="11a">
    <w:name w:val="Знак Знак Знак Знак Знак1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afffffff4">
    <w:name w:val="ПодЗаголовок Знак Знак Знак"/>
    <w:uiPriority w:val="1"/>
    <w:rsid w:val="00972F91"/>
    <w:rPr>
      <w:rFonts w:ascii="Arial" w:hAnsi="Arial" w:cs="Arial"/>
      <w:b/>
      <w:bCs/>
      <w:sz w:val="26"/>
      <w:szCs w:val="26"/>
      <w:lang w:val="ru-RU" w:eastAsia="ru-RU" w:bidi="ar-SA"/>
    </w:rPr>
  </w:style>
  <w:style w:type="character" w:customStyle="1" w:styleId="1ff6">
    <w:name w:val="Знак Знак Знак Знак1"/>
    <w:uiPriority w:val="1"/>
    <w:rsid w:val="00972F91"/>
    <w:rPr>
      <w:sz w:val="24"/>
      <w:szCs w:val="24"/>
      <w:lang w:val="ru-RU" w:eastAsia="ru-RU" w:bidi="ar-SA"/>
    </w:rPr>
  </w:style>
  <w:style w:type="character" w:customStyle="1" w:styleId="95">
    <w:name w:val="Знак Знак Знак9"/>
    <w:uiPriority w:val="1"/>
    <w:rsid w:val="00972F91"/>
    <w:rPr>
      <w:rFonts w:ascii="Arial" w:hAnsi="Arial"/>
      <w:b/>
      <w:sz w:val="22"/>
      <w:lang w:val="ru-RU" w:eastAsia="ru-RU" w:bidi="ar-SA"/>
    </w:rPr>
  </w:style>
  <w:style w:type="character" w:customStyle="1" w:styleId="74">
    <w:name w:val="Знак Знак Знак7"/>
    <w:uiPriority w:val="1"/>
    <w:rsid w:val="00972F91"/>
    <w:rPr>
      <w:rFonts w:ascii="Courier New" w:eastAsia="Calibri" w:hAnsi="Courier New" w:cs="Courier New"/>
      <w:sz w:val="24"/>
      <w:szCs w:val="24"/>
      <w:lang w:val="ru-RU" w:eastAsia="ru-RU" w:bidi="ar-SA"/>
    </w:rPr>
  </w:style>
  <w:style w:type="character" w:customStyle="1" w:styleId="65">
    <w:name w:val="Знак Знак Знак6"/>
    <w:uiPriority w:val="1"/>
    <w:rsid w:val="00972F91"/>
    <w:rPr>
      <w:sz w:val="24"/>
      <w:szCs w:val="24"/>
      <w:lang w:val="ru-RU" w:eastAsia="ru-RU" w:bidi="ar-SA"/>
    </w:rPr>
  </w:style>
  <w:style w:type="character" w:customStyle="1" w:styleId="56">
    <w:name w:val="Знак Знак Знак5"/>
    <w:uiPriority w:val="1"/>
    <w:rsid w:val="00972F91"/>
    <w:rPr>
      <w:i/>
      <w:sz w:val="22"/>
      <w:lang w:val="ru-RU" w:eastAsia="ru-RU" w:bidi="ar-SA"/>
    </w:rPr>
  </w:style>
  <w:style w:type="character" w:customStyle="1" w:styleId="4c">
    <w:name w:val="Знак Знак Знак4"/>
    <w:uiPriority w:val="1"/>
    <w:rsid w:val="00972F91"/>
    <w:rPr>
      <w:sz w:val="16"/>
      <w:szCs w:val="16"/>
      <w:lang w:val="ru-RU" w:eastAsia="ru-RU" w:bidi="ar-SA"/>
    </w:rPr>
  </w:style>
  <w:style w:type="character" w:customStyle="1" w:styleId="3c">
    <w:name w:val="Знак Знак Знак3"/>
    <w:uiPriority w:val="1"/>
    <w:rsid w:val="00972F91"/>
    <w:rPr>
      <w:sz w:val="28"/>
      <w:lang w:val="ru-RU" w:eastAsia="ru-RU" w:bidi="ar-SA"/>
    </w:rPr>
  </w:style>
  <w:style w:type="paragraph" w:customStyle="1" w:styleId="11b">
    <w:name w:val="Знак Знак Знак Знак Знак1 Знак Знак Знак Знак Знак Знак Знак Знак Знак Знак Знак Знак Знак Знак Знак Знак Знак Знак1 Знак Знак Знак Знак Знак Знак Знак Знак Знак Знак"/>
    <w:basedOn w:val="a0"/>
    <w:uiPriority w:val="1"/>
    <w:rsid w:val="00972F91"/>
    <w:pPr>
      <w:spacing w:after="0" w:line="240" w:lineRule="auto"/>
    </w:pPr>
    <w:rPr>
      <w:rFonts w:ascii="Verdana" w:eastAsia="Times New Roman" w:hAnsi="Verdana" w:cs="Verdana"/>
      <w:sz w:val="20"/>
      <w:szCs w:val="20"/>
      <w:lang w:val="en-US"/>
    </w:rPr>
  </w:style>
  <w:style w:type="character" w:customStyle="1" w:styleId="Heading1Char">
    <w:name w:val="Heading 1 Char"/>
    <w:uiPriority w:val="1"/>
    <w:locked/>
    <w:rsid w:val="00972F91"/>
    <w:rPr>
      <w:rFonts w:ascii="Cambria" w:hAnsi="Cambria" w:cs="Times New Roman"/>
      <w:b/>
      <w:bCs/>
      <w:kern w:val="32"/>
      <w:sz w:val="32"/>
      <w:szCs w:val="32"/>
      <w:lang w:val="x-none" w:eastAsia="ar-SA" w:bidi="ar-SA"/>
    </w:rPr>
  </w:style>
  <w:style w:type="paragraph" w:customStyle="1" w:styleId="Normal11">
    <w:name w:val="Normal1"/>
    <w:uiPriority w:val="1"/>
    <w:rsid w:val="00972F91"/>
    <w:pPr>
      <w:suppressAutoHyphens/>
      <w:snapToGrid w:val="0"/>
      <w:spacing w:after="0" w:line="240" w:lineRule="auto"/>
    </w:pPr>
    <w:rPr>
      <w:rFonts w:ascii="Times New Roman" w:eastAsia="Times New Roman" w:hAnsi="Times New Roman" w:cs="Times New Roman"/>
      <w:lang w:eastAsia="ar-SA"/>
    </w:rPr>
  </w:style>
  <w:style w:type="paragraph" w:customStyle="1" w:styleId="Normal10-02">
    <w:name w:val="Normal + 10 пт полужирный По центру Слева:  -02 см Справ..."/>
    <w:basedOn w:val="Normal11"/>
    <w:link w:val="Normal10-020"/>
    <w:uiPriority w:val="1"/>
    <w:rsid w:val="00972F91"/>
    <w:pPr>
      <w:snapToGrid/>
      <w:ind w:left="-113" w:right="-113"/>
      <w:jc w:val="center"/>
    </w:pPr>
    <w:rPr>
      <w:b/>
      <w:bCs/>
      <w:sz w:val="20"/>
      <w:szCs w:val="20"/>
      <w:lang w:val="x-none"/>
    </w:rPr>
  </w:style>
  <w:style w:type="character" w:customStyle="1" w:styleId="Normal10-020">
    <w:name w:val="Normal + 10 пт полужирный По центру Слева:  -02 см Справ... Знак"/>
    <w:link w:val="Normal10-02"/>
    <w:uiPriority w:val="1"/>
    <w:locked/>
    <w:rsid w:val="004C43DD"/>
    <w:rPr>
      <w:rFonts w:ascii="Times New Roman" w:eastAsia="Times New Roman" w:hAnsi="Times New Roman" w:cs="Times New Roman"/>
      <w:b/>
      <w:bCs/>
      <w:sz w:val="20"/>
      <w:szCs w:val="20"/>
      <w:lang w:val="x-none" w:eastAsia="ar-SA"/>
    </w:rPr>
  </w:style>
  <w:style w:type="character" w:customStyle="1" w:styleId="FootnoteTextChar">
    <w:name w:val="Footnote Text Char"/>
    <w:aliases w:val="Table_Footnote_last Знак Char,Table_Footnote_last Знак Знак Char,Table_Footnote_last Char"/>
    <w:uiPriority w:val="1"/>
    <w:locked/>
    <w:rsid w:val="00972F91"/>
    <w:rPr>
      <w:rFonts w:cs="Times New Roman"/>
      <w:lang w:val="ru-RU" w:eastAsia="ru-RU"/>
    </w:rPr>
  </w:style>
  <w:style w:type="paragraph" w:customStyle="1" w:styleId="11c">
    <w:name w:val="Знак Знак11"/>
    <w:basedOn w:val="a0"/>
    <w:uiPriority w:val="1"/>
    <w:rsid w:val="00972F91"/>
    <w:pPr>
      <w:spacing w:after="0" w:line="240" w:lineRule="auto"/>
    </w:pPr>
    <w:rPr>
      <w:rFonts w:ascii="Verdana" w:eastAsia="Times New Roman" w:hAnsi="Verdana" w:cs="Verdana"/>
      <w:sz w:val="20"/>
      <w:szCs w:val="20"/>
      <w:lang w:val="en-US"/>
    </w:rPr>
  </w:style>
  <w:style w:type="paragraph" w:customStyle="1" w:styleId="1ff7">
    <w:name w:val="Знак Знак Знак Знак Знак Знак Знак Знак Знак Знак Знак Знак Знак Знак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character" w:customStyle="1" w:styleId="normal-c18">
    <w:name w:val="normal-c18"/>
    <w:uiPriority w:val="1"/>
    <w:rsid w:val="00972F91"/>
    <w:rPr>
      <w:rFonts w:cs="Times New Roman"/>
    </w:rPr>
  </w:style>
  <w:style w:type="character" w:customStyle="1" w:styleId="normal-c15">
    <w:name w:val="normal-c15"/>
    <w:uiPriority w:val="1"/>
    <w:rsid w:val="00972F91"/>
    <w:rPr>
      <w:rFonts w:cs="Times New Roman"/>
    </w:rPr>
  </w:style>
  <w:style w:type="character" w:customStyle="1" w:styleId="DocumentMapChar">
    <w:name w:val="Document Map Char"/>
    <w:uiPriority w:val="1"/>
    <w:locked/>
    <w:rsid w:val="00972F91"/>
    <w:rPr>
      <w:rFonts w:ascii="Tahoma" w:hAnsi="Tahoma" w:cs="Tahoma"/>
      <w:sz w:val="16"/>
      <w:szCs w:val="16"/>
      <w:lang w:val="x-none" w:eastAsia="ar-SA" w:bidi="ar-SA"/>
    </w:rPr>
  </w:style>
  <w:style w:type="character" w:customStyle="1" w:styleId="BalloonTextChar">
    <w:name w:val="Balloon Text Char"/>
    <w:uiPriority w:val="1"/>
    <w:locked/>
    <w:rsid w:val="00972F91"/>
    <w:rPr>
      <w:rFonts w:ascii="Tahoma" w:hAnsi="Tahoma" w:cs="Tahoma"/>
      <w:sz w:val="16"/>
      <w:szCs w:val="16"/>
      <w:lang w:val="x-none" w:eastAsia="ar-SA" w:bidi="ar-SA"/>
    </w:rPr>
  </w:style>
  <w:style w:type="paragraph" w:customStyle="1" w:styleId="11d">
    <w:name w:val="Знак Знак Знак Знак Знак1 Знак Знак Знак Знак Знак Знак Знак Знак Знак Знак1"/>
    <w:basedOn w:val="a0"/>
    <w:uiPriority w:val="1"/>
    <w:rsid w:val="00972F91"/>
    <w:pPr>
      <w:spacing w:after="0" w:line="240" w:lineRule="auto"/>
    </w:pPr>
    <w:rPr>
      <w:rFonts w:ascii="Verdana" w:eastAsia="Times New Roman" w:hAnsi="Verdana" w:cs="Verdana"/>
      <w:sz w:val="20"/>
      <w:szCs w:val="20"/>
      <w:lang w:val="en-US"/>
    </w:rPr>
  </w:style>
  <w:style w:type="paragraph" w:customStyle="1" w:styleId="afffffff5">
    <w:name w:val="Верх. колонт. четн."/>
    <w:basedOn w:val="a0"/>
    <w:uiPriority w:val="1"/>
    <w:locked/>
    <w:rsid w:val="00972F91"/>
    <w:pPr>
      <w:widowControl w:val="0"/>
      <w:spacing w:after="0" w:line="240" w:lineRule="exact"/>
      <w:jc w:val="right"/>
    </w:pPr>
    <w:rPr>
      <w:rFonts w:ascii="Arial" w:eastAsia="Times New Roman" w:hAnsi="Arial" w:cs="Times New Roman"/>
      <w:b/>
      <w:i/>
      <w:sz w:val="24"/>
      <w:szCs w:val="20"/>
      <w:lang w:eastAsia="ru-RU"/>
    </w:rPr>
  </w:style>
  <w:style w:type="character" w:customStyle="1" w:styleId="afffffff6">
    <w:name w:val="Текст_Желтый"/>
    <w:uiPriority w:val="99"/>
    <w:qFormat/>
    <w:rsid w:val="00972F91"/>
    <w:rPr>
      <w:rFonts w:cs="Times New Roman"/>
      <w:color w:val="auto"/>
      <w:shd w:val="clear" w:color="auto" w:fill="FFFF00"/>
    </w:rPr>
  </w:style>
  <w:style w:type="paragraph" w:customStyle="1" w:styleId="afffffff7">
    <w:name w:val="Стиль доклада"/>
    <w:basedOn w:val="a0"/>
    <w:uiPriority w:val="1"/>
    <w:rsid w:val="00972F91"/>
    <w:pPr>
      <w:tabs>
        <w:tab w:val="left" w:pos="709"/>
      </w:tabs>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ff8">
    <w:name w:val="Примечания"/>
    <w:basedOn w:val="a0"/>
    <w:link w:val="1ff8"/>
    <w:uiPriority w:val="1"/>
    <w:locked/>
    <w:rsid w:val="00972F91"/>
    <w:pPr>
      <w:spacing w:before="120" w:after="0" w:line="240" w:lineRule="auto"/>
      <w:ind w:firstLine="567"/>
      <w:jc w:val="both"/>
    </w:pPr>
    <w:rPr>
      <w:rFonts w:ascii="Times New Roman" w:eastAsia="Times New Roman" w:hAnsi="Times New Roman" w:cs="Times New Roman"/>
      <w:spacing w:val="80"/>
      <w:sz w:val="24"/>
      <w:szCs w:val="24"/>
      <w:lang w:val="x-none" w:eastAsia="x-none"/>
    </w:rPr>
  </w:style>
  <w:style w:type="character" w:customStyle="1" w:styleId="1ff8">
    <w:name w:val="Примечания Знак1"/>
    <w:link w:val="afffffff8"/>
    <w:uiPriority w:val="1"/>
    <w:rsid w:val="004C43DD"/>
    <w:rPr>
      <w:rFonts w:ascii="Times New Roman" w:eastAsia="Times New Roman" w:hAnsi="Times New Roman" w:cs="Times New Roman"/>
      <w:spacing w:val="80"/>
      <w:sz w:val="24"/>
      <w:szCs w:val="24"/>
      <w:lang w:val="x-none" w:eastAsia="x-none"/>
    </w:rPr>
  </w:style>
  <w:style w:type="paragraph" w:customStyle="1" w:styleId="11e">
    <w:name w:val="Табличный_боковик_правый_11"/>
    <w:link w:val="11f"/>
    <w:uiPriority w:val="99"/>
    <w:qFormat/>
    <w:rsid w:val="00972F91"/>
    <w:pPr>
      <w:spacing w:after="0" w:line="240" w:lineRule="auto"/>
      <w:jc w:val="right"/>
    </w:pPr>
    <w:rPr>
      <w:rFonts w:ascii="Times New Roman" w:eastAsia="Times New Roman" w:hAnsi="Times New Roman" w:cs="Times New Roman"/>
      <w:lang w:eastAsia="ru-RU"/>
    </w:rPr>
  </w:style>
  <w:style w:type="character" w:customStyle="1" w:styleId="11f">
    <w:name w:val="Табличный_боковик_правый_11 Знак"/>
    <w:link w:val="11e"/>
    <w:uiPriority w:val="99"/>
    <w:locked/>
    <w:rsid w:val="00972F91"/>
    <w:rPr>
      <w:rFonts w:ascii="Times New Roman" w:eastAsia="Times New Roman" w:hAnsi="Times New Roman" w:cs="Times New Roman"/>
      <w:lang w:eastAsia="ru-RU"/>
    </w:rPr>
  </w:style>
  <w:style w:type="character" w:customStyle="1" w:styleId="afffffff9">
    <w:name w:val="Основной текст_"/>
    <w:link w:val="11f0"/>
    <w:uiPriority w:val="1"/>
    <w:rsid w:val="004C43DD"/>
    <w:rPr>
      <w:sz w:val="26"/>
      <w:szCs w:val="26"/>
      <w:shd w:val="clear" w:color="auto" w:fill="FFFFFF"/>
    </w:rPr>
  </w:style>
  <w:style w:type="character" w:customStyle="1" w:styleId="11pt">
    <w:name w:val="Основной текст + 11 pt"/>
    <w:uiPriority w:val="1"/>
    <w:rsid w:val="00972F91"/>
    <w:rPr>
      <w:rFonts w:ascii="Times New Roman" w:eastAsia="Times New Roman" w:hAnsi="Times New Roman" w:cs="Times New Roman"/>
      <w:color w:val="000000"/>
      <w:spacing w:val="0"/>
      <w:w w:val="100"/>
      <w:position w:val="0"/>
      <w:sz w:val="22"/>
      <w:szCs w:val="22"/>
      <w:shd w:val="clear" w:color="auto" w:fill="FFFFFF"/>
      <w:lang w:val="ru-RU"/>
    </w:rPr>
  </w:style>
  <w:style w:type="paragraph" w:customStyle="1" w:styleId="11f0">
    <w:name w:val="Основной текст11"/>
    <w:basedOn w:val="a0"/>
    <w:link w:val="afffffff9"/>
    <w:uiPriority w:val="1"/>
    <w:rsid w:val="00972F91"/>
    <w:pPr>
      <w:widowControl w:val="0"/>
      <w:shd w:val="clear" w:color="auto" w:fill="FFFFFF"/>
      <w:spacing w:after="0" w:line="0" w:lineRule="atLeast"/>
    </w:pPr>
    <w:rPr>
      <w:sz w:val="26"/>
      <w:szCs w:val="26"/>
    </w:rPr>
  </w:style>
  <w:style w:type="character" w:customStyle="1" w:styleId="11pt1pt">
    <w:name w:val="Основной текст + 11 pt;Интервал 1 pt"/>
    <w:uiPriority w:val="1"/>
    <w:rsid w:val="00972F91"/>
    <w:rPr>
      <w:rFonts w:ascii="Times New Roman" w:eastAsia="Times New Roman" w:hAnsi="Times New Roman" w:cs="Times New Roman"/>
      <w:color w:val="000000"/>
      <w:spacing w:val="30"/>
      <w:w w:val="100"/>
      <w:position w:val="0"/>
      <w:sz w:val="22"/>
      <w:szCs w:val="22"/>
      <w:shd w:val="clear" w:color="auto" w:fill="FFFFFF"/>
      <w:lang w:val="ru-RU"/>
    </w:rPr>
  </w:style>
  <w:style w:type="character" w:customStyle="1" w:styleId="85pt">
    <w:name w:val="Основной текст + 8;5 pt"/>
    <w:uiPriority w:val="1"/>
    <w:rsid w:val="00972F91"/>
    <w:rPr>
      <w:rFonts w:ascii="Times New Roman" w:eastAsia="Times New Roman" w:hAnsi="Times New Roman" w:cs="Times New Roman"/>
      <w:color w:val="000000"/>
      <w:spacing w:val="0"/>
      <w:w w:val="100"/>
      <w:position w:val="0"/>
      <w:sz w:val="17"/>
      <w:szCs w:val="17"/>
      <w:shd w:val="clear" w:color="auto" w:fill="FFFFFF"/>
    </w:rPr>
  </w:style>
  <w:style w:type="character" w:customStyle="1" w:styleId="11pt1pt0">
    <w:name w:val="Основной текст + 11 pt;Курсив;Интервал 1 pt"/>
    <w:uiPriority w:val="1"/>
    <w:rsid w:val="00972F91"/>
    <w:rPr>
      <w:rFonts w:ascii="Times New Roman" w:eastAsia="Times New Roman" w:hAnsi="Times New Roman" w:cs="Times New Roman"/>
      <w:i/>
      <w:iCs/>
      <w:color w:val="000000"/>
      <w:spacing w:val="30"/>
      <w:w w:val="100"/>
      <w:position w:val="0"/>
      <w:sz w:val="22"/>
      <w:szCs w:val="22"/>
      <w:shd w:val="clear" w:color="auto" w:fill="FFFFFF"/>
      <w:lang w:val="ru-RU"/>
    </w:rPr>
  </w:style>
  <w:style w:type="character" w:customStyle="1" w:styleId="12pt">
    <w:name w:val="Основной текст + 12 pt;Курсив"/>
    <w:uiPriority w:val="1"/>
    <w:rsid w:val="00972F91"/>
    <w:rPr>
      <w:rFonts w:ascii="Times New Roman" w:eastAsia="Times New Roman" w:hAnsi="Times New Roman" w:cs="Times New Roman"/>
      <w:i/>
      <w:iCs/>
      <w:color w:val="000000"/>
      <w:spacing w:val="0"/>
      <w:w w:val="100"/>
      <w:position w:val="0"/>
      <w:sz w:val="24"/>
      <w:szCs w:val="24"/>
      <w:shd w:val="clear" w:color="auto" w:fill="FFFFFF"/>
      <w:lang w:val="ru-RU"/>
    </w:rPr>
  </w:style>
  <w:style w:type="character" w:customStyle="1" w:styleId="4pt1pt">
    <w:name w:val="Основной текст + 4 pt;Интервал 1 pt"/>
    <w:uiPriority w:val="1"/>
    <w:rsid w:val="00972F91"/>
    <w:rPr>
      <w:rFonts w:ascii="Times New Roman" w:eastAsia="Times New Roman" w:hAnsi="Times New Roman" w:cs="Times New Roman"/>
      <w:color w:val="000000"/>
      <w:spacing w:val="30"/>
      <w:w w:val="100"/>
      <w:position w:val="0"/>
      <w:sz w:val="8"/>
      <w:szCs w:val="8"/>
      <w:shd w:val="clear" w:color="auto" w:fill="FFFFFF"/>
      <w:lang w:val="ru-RU"/>
    </w:rPr>
  </w:style>
  <w:style w:type="character" w:customStyle="1" w:styleId="11pt0">
    <w:name w:val="Основной текст + 11 pt;Курсив"/>
    <w:uiPriority w:val="1"/>
    <w:rsid w:val="00972F91"/>
    <w:rPr>
      <w:rFonts w:ascii="Times New Roman" w:eastAsia="Times New Roman" w:hAnsi="Times New Roman" w:cs="Times New Roman"/>
      <w:i/>
      <w:iCs/>
      <w:color w:val="000000"/>
      <w:spacing w:val="0"/>
      <w:w w:val="100"/>
      <w:position w:val="0"/>
      <w:sz w:val="22"/>
      <w:szCs w:val="22"/>
      <w:shd w:val="clear" w:color="auto" w:fill="FFFFFF"/>
      <w:lang w:val="ru-RU"/>
    </w:rPr>
  </w:style>
  <w:style w:type="paragraph" w:customStyle="1" w:styleId="11f1">
    <w:name w:val="Абзац списка11"/>
    <w:basedOn w:val="a0"/>
    <w:link w:val="ListParagraphChar1"/>
    <w:uiPriority w:val="1"/>
    <w:rsid w:val="00972F91"/>
    <w:pPr>
      <w:ind w:left="720"/>
    </w:pPr>
    <w:rPr>
      <w:rFonts w:ascii="Calibri" w:eastAsia="Times New Roman" w:hAnsi="Calibri" w:cs="Times New Roman"/>
      <w:lang w:val="x-none"/>
    </w:rPr>
  </w:style>
  <w:style w:type="character" w:customStyle="1" w:styleId="ListParagraphChar1">
    <w:name w:val="List Paragraph Char1"/>
    <w:link w:val="11f1"/>
    <w:uiPriority w:val="1"/>
    <w:locked/>
    <w:rsid w:val="004C43DD"/>
    <w:rPr>
      <w:rFonts w:ascii="Calibri" w:eastAsia="Times New Roman" w:hAnsi="Calibri" w:cs="Times New Roman"/>
      <w:lang w:val="x-none"/>
    </w:rPr>
  </w:style>
  <w:style w:type="paragraph" w:customStyle="1" w:styleId="320">
    <w:name w:val="Основной текст с отступом 32"/>
    <w:basedOn w:val="a0"/>
    <w:uiPriority w:val="1"/>
    <w:rsid w:val="00972F91"/>
    <w:pPr>
      <w:suppressAutoHyphens/>
      <w:overflowPunct w:val="0"/>
      <w:autoSpaceDE w:val="0"/>
      <w:spacing w:after="0" w:line="360" w:lineRule="auto"/>
      <w:ind w:firstLine="567"/>
      <w:jc w:val="both"/>
      <w:textAlignment w:val="baseline"/>
    </w:pPr>
    <w:rPr>
      <w:rFonts w:ascii="Times New Roman" w:eastAsia="Times New Roman" w:hAnsi="Times New Roman" w:cs="Times New Roman"/>
      <w:sz w:val="24"/>
      <w:szCs w:val="20"/>
      <w:lang w:eastAsia="ar-SA"/>
    </w:rPr>
  </w:style>
  <w:style w:type="paragraph" w:customStyle="1" w:styleId="11">
    <w:name w:val="Табличный_маркированный_11"/>
    <w:link w:val="11f2"/>
    <w:uiPriority w:val="99"/>
    <w:qFormat/>
    <w:rsid w:val="00972F91"/>
    <w:pPr>
      <w:numPr>
        <w:numId w:val="2"/>
      </w:numPr>
      <w:spacing w:after="0" w:line="240" w:lineRule="auto"/>
      <w:ind w:left="397" w:hanging="397"/>
      <w:jc w:val="both"/>
    </w:pPr>
    <w:rPr>
      <w:rFonts w:ascii="Times New Roman" w:eastAsia="Times New Roman" w:hAnsi="Times New Roman" w:cs="Times New Roman"/>
      <w:lang w:eastAsia="ru-RU"/>
    </w:rPr>
  </w:style>
  <w:style w:type="character" w:customStyle="1" w:styleId="11f2">
    <w:name w:val="Табличный_маркированный_11 Знак"/>
    <w:link w:val="11"/>
    <w:uiPriority w:val="99"/>
    <w:rsid w:val="00972F91"/>
    <w:rPr>
      <w:rFonts w:ascii="Times New Roman" w:eastAsia="Times New Roman" w:hAnsi="Times New Roman" w:cs="Times New Roman"/>
      <w:lang w:eastAsia="ru-RU"/>
    </w:rPr>
  </w:style>
  <w:style w:type="paragraph" w:customStyle="1" w:styleId="66">
    <w:name w:val="Обычный6"/>
    <w:uiPriority w:val="1"/>
    <w:rsid w:val="002D15C0"/>
    <w:pPr>
      <w:widowControl w:val="0"/>
      <w:snapToGrid w:val="0"/>
      <w:spacing w:before="280" w:after="0" w:line="300" w:lineRule="auto"/>
      <w:ind w:firstLine="700"/>
      <w:jc w:val="both"/>
    </w:pPr>
    <w:rPr>
      <w:rFonts w:ascii="Times New Roman" w:eastAsia="Times New Roman" w:hAnsi="Times New Roman" w:cs="Times New Roman"/>
      <w:sz w:val="24"/>
      <w:szCs w:val="20"/>
      <w:lang w:eastAsia="ru-RU"/>
    </w:rPr>
  </w:style>
  <w:style w:type="paragraph" w:customStyle="1" w:styleId="1ff9">
    <w:name w:val="Без интервала1"/>
    <w:uiPriority w:val="1"/>
    <w:rsid w:val="00074779"/>
    <w:pPr>
      <w:spacing w:after="0" w:line="240" w:lineRule="auto"/>
    </w:pPr>
    <w:rPr>
      <w:rFonts w:ascii="Calibri" w:eastAsia="Times New Roman" w:hAnsi="Calibri" w:cs="Times New Roman"/>
      <w:lang w:eastAsia="ru-RU"/>
    </w:rPr>
  </w:style>
  <w:style w:type="paragraph" w:customStyle="1" w:styleId="tex2st">
    <w:name w:val="tex2st"/>
    <w:basedOn w:val="a0"/>
    <w:uiPriority w:val="1"/>
    <w:rsid w:val="0007477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aoieeeieiioeooe">
    <w:name w:val="Aa?oiee eieiioeooe"/>
    <w:basedOn w:val="a0"/>
    <w:uiPriority w:val="1"/>
    <w:rsid w:val="00E510A7"/>
    <w:pPr>
      <w:widowControl w:val="0"/>
      <w:tabs>
        <w:tab w:val="center" w:pos="4153"/>
        <w:tab w:val="right" w:pos="8306"/>
      </w:tabs>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customStyle="1" w:styleId="75">
    <w:name w:val="Обычный7"/>
    <w:uiPriority w:val="1"/>
    <w:rsid w:val="005639C7"/>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customStyle="1" w:styleId="content">
    <w:name w:val="content"/>
    <w:basedOn w:val="a0"/>
    <w:uiPriority w:val="1"/>
    <w:rsid w:val="005639C7"/>
    <w:pPr>
      <w:spacing w:before="100" w:beforeAutospacing="1" w:after="100" w:afterAutospacing="1" w:line="240" w:lineRule="auto"/>
      <w:ind w:firstLine="225"/>
      <w:jc w:val="both"/>
    </w:pPr>
    <w:rPr>
      <w:rFonts w:ascii="Arial" w:eastAsia="Times New Roman" w:hAnsi="Arial" w:cs="Arial"/>
      <w:sz w:val="18"/>
      <w:szCs w:val="18"/>
      <w:lang w:eastAsia="ru-RU"/>
    </w:rPr>
  </w:style>
  <w:style w:type="paragraph" w:customStyle="1" w:styleId="Style10">
    <w:name w:val="Style1"/>
    <w:basedOn w:val="a0"/>
    <w:uiPriority w:val="1"/>
    <w:rsid w:val="005639C7"/>
    <w:pPr>
      <w:spacing w:after="0" w:line="288" w:lineRule="auto"/>
      <w:ind w:firstLine="284"/>
    </w:pPr>
    <w:rPr>
      <w:rFonts w:ascii="Times New Roman" w:eastAsia="Times New Roman" w:hAnsi="Times New Roman" w:cs="Times New Roman"/>
      <w:sz w:val="24"/>
      <w:szCs w:val="20"/>
      <w:lang w:val="en-US" w:eastAsia="ru-RU"/>
    </w:rPr>
  </w:style>
  <w:style w:type="paragraph" w:customStyle="1" w:styleId="afffffffa">
    <w:name w:val="Имя_табл"/>
    <w:basedOn w:val="a0"/>
    <w:next w:val="a0"/>
    <w:autoRedefine/>
    <w:uiPriority w:val="1"/>
    <w:rsid w:val="005639C7"/>
    <w:pPr>
      <w:keepNext/>
      <w:keepLines/>
      <w:tabs>
        <w:tab w:val="left" w:pos="709"/>
      </w:tabs>
      <w:spacing w:after="120" w:line="240" w:lineRule="auto"/>
      <w:ind w:firstLine="720"/>
      <w:jc w:val="right"/>
    </w:pPr>
    <w:rPr>
      <w:rFonts w:ascii="Times New Roman" w:eastAsia="Wingdings (L$)" w:hAnsi="Times New Roman" w:cs="Times New Roman"/>
      <w:b/>
      <w:sz w:val="24"/>
      <w:szCs w:val="24"/>
      <w:lang w:eastAsia="ru-RU"/>
    </w:rPr>
  </w:style>
  <w:style w:type="paragraph" w:customStyle="1" w:styleId="2f5">
    <w:name w:val="Знак Знак Знак2 Знак Знак Знак Знак Знак Знак Знак Знак Знак Знак"/>
    <w:basedOn w:val="a0"/>
    <w:uiPriority w:val="1"/>
    <w:rsid w:val="0096574E"/>
    <w:pPr>
      <w:spacing w:after="0" w:line="240" w:lineRule="auto"/>
    </w:pPr>
    <w:rPr>
      <w:rFonts w:ascii="Verdana" w:eastAsia="Times New Roman" w:hAnsi="Verdana" w:cs="Verdana"/>
      <w:sz w:val="20"/>
      <w:szCs w:val="20"/>
      <w:lang w:val="en-US"/>
    </w:rPr>
  </w:style>
  <w:style w:type="paragraph" w:customStyle="1" w:styleId="86">
    <w:name w:val="Обычный8"/>
    <w:uiPriority w:val="1"/>
    <w:rsid w:val="0026537C"/>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customStyle="1" w:styleId="xl46">
    <w:name w:val="xl46"/>
    <w:basedOn w:val="a0"/>
    <w:uiPriority w:val="1"/>
    <w:rsid w:val="00177A6F"/>
    <w:pPr>
      <w:pBdr>
        <w:left w:val="single" w:sz="8" w:space="0" w:color="auto"/>
        <w:bottom w:val="single" w:sz="8" w:space="0" w:color="auto"/>
      </w:pBdr>
      <w:spacing w:before="100" w:beforeAutospacing="1" w:after="100" w:afterAutospacing="1" w:line="240" w:lineRule="auto"/>
      <w:jc w:val="center"/>
    </w:pPr>
    <w:rPr>
      <w:rFonts w:ascii="Arial" w:eastAsia="Arial Unicode MS" w:hAnsi="Arial" w:cs="Arial"/>
      <w:b/>
      <w:bCs/>
      <w:lang w:eastAsia="ru-RU"/>
    </w:rPr>
  </w:style>
  <w:style w:type="character" w:customStyle="1" w:styleId="WW8Num1z0">
    <w:name w:val="WW8Num1z0"/>
    <w:uiPriority w:val="1"/>
    <w:rsid w:val="00C2317C"/>
    <w:rPr>
      <w:rFonts w:ascii="Symbol" w:hAnsi="Symbol" w:cs="Symbol"/>
    </w:rPr>
  </w:style>
  <w:style w:type="paragraph" w:customStyle="1" w:styleId="212">
    <w:name w:val="Основной текст с отступом 21"/>
    <w:basedOn w:val="a0"/>
    <w:uiPriority w:val="1"/>
    <w:rsid w:val="007D7752"/>
    <w:pPr>
      <w:suppressAutoHyphens/>
      <w:spacing w:after="120" w:line="480" w:lineRule="auto"/>
      <w:ind w:left="283"/>
    </w:pPr>
    <w:rPr>
      <w:rFonts w:ascii="Times New Roman" w:eastAsia="Times New Roman" w:hAnsi="Times New Roman" w:cs="Times New Roman"/>
      <w:sz w:val="24"/>
      <w:szCs w:val="24"/>
      <w:lang w:eastAsia="zh-CN"/>
    </w:rPr>
  </w:style>
  <w:style w:type="character" w:customStyle="1" w:styleId="wmi-callto">
    <w:name w:val="wmi-callto"/>
    <w:basedOn w:val="a1"/>
    <w:uiPriority w:val="1"/>
    <w:rsid w:val="00854D5D"/>
  </w:style>
  <w:style w:type="paragraph" w:customStyle="1" w:styleId="AAA">
    <w:name w:val="! AAA !"/>
    <w:link w:val="AAA0"/>
    <w:uiPriority w:val="99"/>
    <w:rsid w:val="00BB3EDC"/>
    <w:pPr>
      <w:spacing w:after="120" w:line="240" w:lineRule="auto"/>
      <w:jc w:val="both"/>
    </w:pPr>
    <w:rPr>
      <w:rFonts w:ascii="Times New Roman" w:eastAsia="Times New Roman" w:hAnsi="Times New Roman" w:cs="Times New Roman"/>
      <w:sz w:val="24"/>
      <w:szCs w:val="16"/>
      <w:lang w:eastAsia="ru-RU"/>
    </w:rPr>
  </w:style>
  <w:style w:type="character" w:customStyle="1" w:styleId="AAA0">
    <w:name w:val="! AAA ! Знак"/>
    <w:link w:val="AAA"/>
    <w:uiPriority w:val="99"/>
    <w:locked/>
    <w:rsid w:val="00BB3EDC"/>
    <w:rPr>
      <w:rFonts w:ascii="Times New Roman" w:eastAsia="Times New Roman" w:hAnsi="Times New Roman" w:cs="Times New Roman"/>
      <w:sz w:val="24"/>
      <w:szCs w:val="16"/>
      <w:lang w:eastAsia="ru-RU"/>
    </w:rPr>
  </w:style>
  <w:style w:type="paragraph" w:styleId="afffffffb">
    <w:name w:val="Note Heading"/>
    <w:basedOn w:val="a0"/>
    <w:link w:val="afffffffc"/>
    <w:uiPriority w:val="1"/>
    <w:rsid w:val="001F6144"/>
    <w:pPr>
      <w:spacing w:after="0" w:line="240" w:lineRule="auto"/>
      <w:jc w:val="center"/>
    </w:pPr>
    <w:rPr>
      <w:rFonts w:ascii="Times New Roman" w:eastAsia="Times New Roman" w:hAnsi="Times New Roman" w:cs="Times New Roman"/>
      <w:b/>
      <w:sz w:val="28"/>
      <w:szCs w:val="20"/>
      <w:lang w:eastAsia="ru-RU"/>
    </w:rPr>
  </w:style>
  <w:style w:type="character" w:customStyle="1" w:styleId="afffffffc">
    <w:name w:val="Заголовок записки Знак"/>
    <w:basedOn w:val="a1"/>
    <w:link w:val="afffffffb"/>
    <w:uiPriority w:val="1"/>
    <w:rsid w:val="004C43DD"/>
    <w:rPr>
      <w:rFonts w:ascii="Times New Roman" w:eastAsia="Times New Roman" w:hAnsi="Times New Roman" w:cs="Times New Roman"/>
      <w:b/>
      <w:sz w:val="28"/>
      <w:szCs w:val="20"/>
      <w:lang w:eastAsia="ru-RU"/>
    </w:rPr>
  </w:style>
  <w:style w:type="paragraph" w:customStyle="1" w:styleId="OTCHET00">
    <w:name w:val="OTCHET_00"/>
    <w:basedOn w:val="2f6"/>
    <w:uiPriority w:val="1"/>
    <w:rsid w:val="001F6144"/>
    <w:pPr>
      <w:tabs>
        <w:tab w:val="left" w:pos="720"/>
        <w:tab w:val="left" w:pos="3402"/>
      </w:tabs>
      <w:spacing w:line="360" w:lineRule="auto"/>
      <w:ind w:left="0" w:firstLine="0"/>
      <w:jc w:val="both"/>
    </w:pPr>
    <w:rPr>
      <w:lang w:val="en-US"/>
    </w:rPr>
  </w:style>
  <w:style w:type="paragraph" w:styleId="2f6">
    <w:name w:val="List Number 2"/>
    <w:basedOn w:val="a0"/>
    <w:uiPriority w:val="1"/>
    <w:rsid w:val="001F6144"/>
    <w:pPr>
      <w:spacing w:after="0" w:line="240" w:lineRule="auto"/>
      <w:ind w:left="283" w:hanging="283"/>
    </w:pPr>
    <w:rPr>
      <w:rFonts w:ascii="Times New Roman" w:eastAsia="Times New Roman" w:hAnsi="Times New Roman" w:cs="Times New Roman"/>
      <w:sz w:val="24"/>
      <w:szCs w:val="24"/>
      <w:lang w:eastAsia="ru-RU"/>
    </w:rPr>
  </w:style>
  <w:style w:type="character" w:styleId="afffffffd">
    <w:name w:val="annotation reference"/>
    <w:basedOn w:val="a1"/>
    <w:uiPriority w:val="1"/>
    <w:semiHidden/>
    <w:rsid w:val="001F6144"/>
    <w:rPr>
      <w:sz w:val="16"/>
    </w:rPr>
  </w:style>
  <w:style w:type="paragraph" w:customStyle="1" w:styleId="afffffffe">
    <w:name w:val="Ввод осн.текста"/>
    <w:basedOn w:val="a0"/>
    <w:autoRedefine/>
    <w:uiPriority w:val="1"/>
    <w:rsid w:val="001F6144"/>
    <w:pPr>
      <w:overflowPunct w:val="0"/>
      <w:autoSpaceDE w:val="0"/>
      <w:autoSpaceDN w:val="0"/>
      <w:adjustRightInd w:val="0"/>
      <w:spacing w:after="120" w:line="240" w:lineRule="auto"/>
      <w:ind w:firstLine="709"/>
      <w:jc w:val="both"/>
      <w:textAlignment w:val="baseline"/>
    </w:pPr>
    <w:rPr>
      <w:rFonts w:ascii="Arial" w:eastAsia="Times New Roman" w:hAnsi="Arial" w:cs="Arial"/>
      <w:bCs/>
      <w:spacing w:val="-8"/>
      <w:sz w:val="24"/>
      <w:szCs w:val="24"/>
      <w:lang w:eastAsia="ru-RU"/>
    </w:rPr>
  </w:style>
  <w:style w:type="paragraph" w:customStyle="1" w:styleId="1ffa">
    <w:name w:val="Подзаголовок 1"/>
    <w:basedOn w:val="a0"/>
    <w:uiPriority w:val="1"/>
    <w:rsid w:val="001F6144"/>
    <w:pPr>
      <w:keepNext/>
      <w:keepLines/>
      <w:suppressAutoHyphens/>
      <w:spacing w:before="240" w:after="0" w:line="360" w:lineRule="auto"/>
      <w:jc w:val="center"/>
    </w:pPr>
    <w:rPr>
      <w:rFonts w:ascii="Times New Roman" w:eastAsia="Times New Roman" w:hAnsi="Times New Roman" w:cs="Times New Roman"/>
      <w:b/>
      <w:sz w:val="24"/>
      <w:szCs w:val="24"/>
      <w:lang w:eastAsia="ru-RU"/>
    </w:rPr>
  </w:style>
  <w:style w:type="paragraph" w:customStyle="1" w:styleId="affffffff">
    <w:name w:val="заголовок таблицы"/>
    <w:basedOn w:val="a0"/>
    <w:link w:val="affffffff0"/>
    <w:uiPriority w:val="1"/>
    <w:rsid w:val="001F6144"/>
    <w:pPr>
      <w:keepNext/>
      <w:keepLines/>
      <w:tabs>
        <w:tab w:val="num" w:pos="1588"/>
      </w:tabs>
      <w:spacing w:before="240" w:after="0" w:line="360" w:lineRule="auto"/>
      <w:ind w:left="1588" w:hanging="1588"/>
      <w:jc w:val="center"/>
    </w:pPr>
    <w:rPr>
      <w:rFonts w:ascii="Times New Roman" w:eastAsia="Times New Roman" w:hAnsi="Times New Roman" w:cs="Times New Roman"/>
      <w:b/>
      <w:i/>
      <w:sz w:val="24"/>
      <w:szCs w:val="24"/>
      <w:lang w:eastAsia="ru-RU"/>
    </w:rPr>
  </w:style>
  <w:style w:type="character" w:customStyle="1" w:styleId="affffffff0">
    <w:name w:val="заголовок таблицы Знак"/>
    <w:basedOn w:val="a1"/>
    <w:link w:val="affffffff"/>
    <w:uiPriority w:val="1"/>
    <w:rsid w:val="004C43DD"/>
    <w:rPr>
      <w:rFonts w:ascii="Times New Roman" w:eastAsia="Times New Roman" w:hAnsi="Times New Roman" w:cs="Times New Roman"/>
      <w:b/>
      <w:i/>
      <w:sz w:val="24"/>
      <w:szCs w:val="24"/>
      <w:lang w:eastAsia="ru-RU"/>
    </w:rPr>
  </w:style>
  <w:style w:type="paragraph" w:customStyle="1" w:styleId="affffffff1">
    <w:name w:val="таблица"/>
    <w:basedOn w:val="a0"/>
    <w:uiPriority w:val="1"/>
    <w:rsid w:val="001F6144"/>
    <w:pPr>
      <w:spacing w:after="0" w:line="240" w:lineRule="auto"/>
      <w:jc w:val="center"/>
    </w:pPr>
    <w:rPr>
      <w:rFonts w:ascii="Times New Roman" w:eastAsia="Times New Roman" w:hAnsi="Times New Roman" w:cs="Times New Roman"/>
      <w:sz w:val="24"/>
      <w:szCs w:val="24"/>
      <w:lang w:eastAsia="ru-RU"/>
    </w:rPr>
  </w:style>
  <w:style w:type="paragraph" w:customStyle="1" w:styleId="1ffb">
    <w:name w:val="Название1"/>
    <w:basedOn w:val="a0"/>
    <w:uiPriority w:val="1"/>
    <w:rsid w:val="001F6144"/>
    <w:pPr>
      <w:spacing w:before="100" w:beforeAutospacing="1" w:after="100" w:afterAutospacing="1" w:line="240" w:lineRule="auto"/>
    </w:pPr>
    <w:rPr>
      <w:rFonts w:ascii="Tahoma" w:eastAsia="Times New Roman" w:hAnsi="Tahoma" w:cs="Tahoma"/>
      <w:b/>
      <w:bCs/>
      <w:color w:val="006600"/>
      <w:sz w:val="13"/>
      <w:szCs w:val="13"/>
      <w:lang w:eastAsia="ru-RU"/>
    </w:rPr>
  </w:style>
  <w:style w:type="paragraph" w:customStyle="1" w:styleId="2f7">
    <w:name w:val="список 2"/>
    <w:basedOn w:val="affffb"/>
    <w:autoRedefine/>
    <w:uiPriority w:val="1"/>
    <w:rsid w:val="001F6144"/>
    <w:pPr>
      <w:tabs>
        <w:tab w:val="clear" w:pos="360"/>
        <w:tab w:val="clear" w:pos="2410"/>
        <w:tab w:val="num" w:pos="227"/>
      </w:tabs>
      <w:spacing w:line="360" w:lineRule="auto"/>
      <w:ind w:left="227" w:hanging="198"/>
    </w:pPr>
    <w:rPr>
      <w:snapToGrid w:val="0"/>
      <w:sz w:val="24"/>
      <w:szCs w:val="24"/>
    </w:rPr>
  </w:style>
  <w:style w:type="character" w:customStyle="1" w:styleId="spelle">
    <w:name w:val="spelle"/>
    <w:basedOn w:val="a1"/>
    <w:uiPriority w:val="1"/>
    <w:rsid w:val="001F6144"/>
  </w:style>
  <w:style w:type="paragraph" w:customStyle="1" w:styleId="fr1">
    <w:name w:val="fr1"/>
    <w:uiPriority w:val="1"/>
    <w:rsid w:val="001F6144"/>
    <w:pPr>
      <w:spacing w:after="0" w:line="256" w:lineRule="auto"/>
    </w:pPr>
    <w:rPr>
      <w:rFonts w:ascii="Times New Roman" w:eastAsia="Times New Roman" w:hAnsi="Times New Roman" w:cs="Times New Roman"/>
      <w:sz w:val="28"/>
      <w:szCs w:val="28"/>
      <w:lang w:eastAsia="ru-RU"/>
    </w:rPr>
  </w:style>
  <w:style w:type="paragraph" w:customStyle="1" w:styleId="126">
    <w:name w:val="АБЗАЦ 12"/>
    <w:basedOn w:val="a0"/>
    <w:uiPriority w:val="1"/>
    <w:rsid w:val="001F6144"/>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3pt">
    <w:name w:val="Обычный + 13 pt"/>
    <w:aliases w:val="Первая строка:  1,25 см"/>
    <w:basedOn w:val="126"/>
    <w:uiPriority w:val="1"/>
    <w:rsid w:val="001F6144"/>
    <w:pPr>
      <w:widowControl w:val="0"/>
      <w:spacing w:line="240" w:lineRule="auto"/>
      <w:ind w:left="57"/>
      <w:jc w:val="left"/>
    </w:pPr>
    <w:rPr>
      <w:sz w:val="26"/>
      <w:szCs w:val="26"/>
    </w:rPr>
  </w:style>
  <w:style w:type="paragraph" w:customStyle="1" w:styleId="FR10">
    <w:name w:val="FR1"/>
    <w:uiPriority w:val="1"/>
    <w:rsid w:val="001F6144"/>
    <w:pPr>
      <w:widowControl w:val="0"/>
      <w:autoSpaceDE w:val="0"/>
      <w:autoSpaceDN w:val="0"/>
      <w:adjustRightInd w:val="0"/>
      <w:spacing w:before="20" w:after="0" w:line="480" w:lineRule="auto"/>
      <w:ind w:left="120"/>
      <w:jc w:val="right"/>
    </w:pPr>
    <w:rPr>
      <w:rFonts w:ascii="Arial" w:eastAsia="Times New Roman" w:hAnsi="Arial" w:cs="Arial"/>
      <w:sz w:val="20"/>
      <w:szCs w:val="20"/>
      <w:lang w:eastAsia="ru-RU"/>
    </w:rPr>
  </w:style>
  <w:style w:type="paragraph" w:customStyle="1" w:styleId="FR2">
    <w:name w:val="FR2"/>
    <w:uiPriority w:val="1"/>
    <w:rsid w:val="001F6144"/>
    <w:pPr>
      <w:widowControl w:val="0"/>
      <w:autoSpaceDE w:val="0"/>
      <w:autoSpaceDN w:val="0"/>
      <w:adjustRightInd w:val="0"/>
      <w:spacing w:before="20" w:after="0" w:line="240" w:lineRule="auto"/>
      <w:ind w:left="320"/>
      <w:jc w:val="center"/>
    </w:pPr>
    <w:rPr>
      <w:rFonts w:ascii="Arial" w:eastAsia="Times New Roman" w:hAnsi="Arial" w:cs="Arial"/>
      <w:noProof/>
      <w:sz w:val="12"/>
      <w:szCs w:val="12"/>
      <w:lang w:eastAsia="ru-RU"/>
    </w:rPr>
  </w:style>
  <w:style w:type="paragraph" w:customStyle="1" w:styleId="affffffff2">
    <w:name w:val="Современный"/>
    <w:uiPriority w:val="1"/>
    <w:rsid w:val="001F6144"/>
    <w:pPr>
      <w:spacing w:after="0" w:line="240" w:lineRule="auto"/>
      <w:jc w:val="center"/>
    </w:pPr>
    <w:rPr>
      <w:rFonts w:ascii="Times New Roman" w:eastAsia="Times New Roman" w:hAnsi="Times New Roman" w:cs="Times New Roman"/>
      <w:b/>
      <w:sz w:val="24"/>
      <w:szCs w:val="20"/>
      <w:lang w:eastAsia="ja-JP"/>
    </w:rPr>
  </w:style>
  <w:style w:type="numbering" w:customStyle="1" w:styleId="WWOutlineListStyle">
    <w:name w:val="WW_OutlineListStyle"/>
    <w:basedOn w:val="a3"/>
    <w:rsid w:val="001F6144"/>
    <w:pPr>
      <w:numPr>
        <w:numId w:val="27"/>
      </w:numPr>
    </w:pPr>
  </w:style>
  <w:style w:type="paragraph" w:customStyle="1" w:styleId="Web">
    <w:name w:val="Обычный (Web)"/>
    <w:basedOn w:val="a0"/>
    <w:uiPriority w:val="1"/>
    <w:rsid w:val="001F6144"/>
    <w:pPr>
      <w:spacing w:before="100" w:after="100" w:line="240" w:lineRule="auto"/>
    </w:pPr>
    <w:rPr>
      <w:rFonts w:ascii="Arial Unicode MS" w:eastAsia="Arial Unicode MS" w:hAnsi="Arial Unicode MS" w:cs="Times New Roman"/>
      <w:sz w:val="24"/>
      <w:szCs w:val="20"/>
      <w:lang w:eastAsia="ru-RU"/>
    </w:rPr>
  </w:style>
  <w:style w:type="paragraph" w:customStyle="1" w:styleId="h2">
    <w:name w:val="h2"/>
    <w:basedOn w:val="aff0"/>
    <w:uiPriority w:val="1"/>
    <w:rsid w:val="001F6144"/>
    <w:pPr>
      <w:pBdr>
        <w:bottom w:val="none" w:sz="0" w:space="0" w:color="auto"/>
      </w:pBdr>
      <w:spacing w:after="480"/>
      <w:ind w:firstLine="0"/>
      <w:contextualSpacing w:val="0"/>
      <w:jc w:val="center"/>
    </w:pPr>
    <w:rPr>
      <w:b/>
      <w:color w:val="auto"/>
      <w:spacing w:val="0"/>
      <w:kern w:val="0"/>
      <w:sz w:val="24"/>
      <w:szCs w:val="24"/>
      <w:lang w:val="ru-RU" w:eastAsia="ru-RU"/>
    </w:rPr>
  </w:style>
  <w:style w:type="paragraph" w:styleId="affffffff3">
    <w:name w:val="annotation text"/>
    <w:basedOn w:val="a0"/>
    <w:link w:val="affffffff4"/>
    <w:uiPriority w:val="1"/>
    <w:semiHidden/>
    <w:rsid w:val="001F6144"/>
    <w:pPr>
      <w:widowControl w:val="0"/>
      <w:spacing w:after="0" w:line="300" w:lineRule="auto"/>
      <w:ind w:firstLine="680"/>
      <w:jc w:val="both"/>
    </w:pPr>
    <w:rPr>
      <w:rFonts w:ascii="Times New Roman" w:eastAsia="Times New Roman" w:hAnsi="Times New Roman" w:cs="Times New Roman"/>
      <w:sz w:val="20"/>
      <w:szCs w:val="20"/>
      <w:lang w:eastAsia="ru-RU"/>
    </w:rPr>
  </w:style>
  <w:style w:type="character" w:customStyle="1" w:styleId="affffffff4">
    <w:name w:val="Текст примечания Знак"/>
    <w:basedOn w:val="a1"/>
    <w:link w:val="affffffff3"/>
    <w:uiPriority w:val="1"/>
    <w:semiHidden/>
    <w:rsid w:val="004C43DD"/>
    <w:rPr>
      <w:rFonts w:ascii="Times New Roman" w:eastAsia="Times New Roman" w:hAnsi="Times New Roman" w:cs="Times New Roman"/>
      <w:sz w:val="20"/>
      <w:szCs w:val="20"/>
      <w:lang w:eastAsia="ru-RU"/>
    </w:rPr>
  </w:style>
  <w:style w:type="character" w:customStyle="1" w:styleId="3d">
    <w:name w:val="Знак Знак3"/>
    <w:basedOn w:val="a1"/>
    <w:uiPriority w:val="1"/>
    <w:locked/>
    <w:rsid w:val="001F6144"/>
    <w:rPr>
      <w:sz w:val="24"/>
      <w:szCs w:val="24"/>
      <w:lang w:val="ru-RU" w:eastAsia="ru-RU" w:bidi="ar-SA"/>
    </w:rPr>
  </w:style>
  <w:style w:type="character" w:customStyle="1" w:styleId="editsection">
    <w:name w:val="editsection"/>
    <w:basedOn w:val="a1"/>
    <w:uiPriority w:val="1"/>
    <w:rsid w:val="001F6144"/>
  </w:style>
  <w:style w:type="character" w:customStyle="1" w:styleId="mw-headline">
    <w:name w:val="mw-headline"/>
    <w:basedOn w:val="a1"/>
    <w:uiPriority w:val="1"/>
    <w:rsid w:val="001F6144"/>
  </w:style>
  <w:style w:type="character" w:customStyle="1" w:styleId="toctoggle">
    <w:name w:val="toctoggle"/>
    <w:basedOn w:val="a1"/>
    <w:uiPriority w:val="1"/>
    <w:rsid w:val="001F6144"/>
  </w:style>
  <w:style w:type="character" w:customStyle="1" w:styleId="tocnumber">
    <w:name w:val="tocnumber"/>
    <w:basedOn w:val="a1"/>
    <w:uiPriority w:val="1"/>
    <w:rsid w:val="001F6144"/>
  </w:style>
  <w:style w:type="character" w:customStyle="1" w:styleId="toctext">
    <w:name w:val="toctext"/>
    <w:basedOn w:val="a1"/>
    <w:uiPriority w:val="1"/>
    <w:rsid w:val="001F6144"/>
  </w:style>
  <w:style w:type="paragraph" w:customStyle="1" w:styleId="a">
    <w:name w:val="маркированный"/>
    <w:basedOn w:val="a0"/>
    <w:uiPriority w:val="1"/>
    <w:rsid w:val="001F6144"/>
    <w:pPr>
      <w:numPr>
        <w:numId w:val="28"/>
      </w:numPr>
      <w:tabs>
        <w:tab w:val="clear" w:pos="130"/>
        <w:tab w:val="num" w:pos="1080"/>
      </w:tabs>
      <w:spacing w:after="0" w:line="360" w:lineRule="auto"/>
      <w:ind w:left="1080" w:hanging="360"/>
      <w:jc w:val="both"/>
    </w:pPr>
    <w:rPr>
      <w:rFonts w:ascii="Times New Roman" w:eastAsia="Times New Roman" w:hAnsi="Times New Roman" w:cs="Times New Roman"/>
      <w:sz w:val="24"/>
      <w:szCs w:val="24"/>
      <w:lang w:eastAsia="ru-RU"/>
    </w:rPr>
  </w:style>
  <w:style w:type="paragraph" w:customStyle="1" w:styleId="3e">
    <w:name w:val="Заголовок3"/>
    <w:basedOn w:val="3"/>
    <w:next w:val="a0"/>
    <w:uiPriority w:val="1"/>
    <w:rsid w:val="001F6144"/>
    <w:pPr>
      <w:keepLines w:val="0"/>
      <w:spacing w:before="120" w:line="240" w:lineRule="auto"/>
      <w:jc w:val="center"/>
      <w:outlineLvl w:val="1"/>
    </w:pPr>
    <w:rPr>
      <w:szCs w:val="24"/>
      <w:lang w:val="ru-RU" w:eastAsia="ru-RU"/>
    </w:rPr>
  </w:style>
  <w:style w:type="paragraph" w:customStyle="1" w:styleId="TablCenter">
    <w:name w:val="Tabl_Center"/>
    <w:basedOn w:val="a0"/>
    <w:uiPriority w:val="1"/>
    <w:rsid w:val="001F6144"/>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0"/>
    <w:uiPriority w:val="1"/>
    <w:rsid w:val="001F6144"/>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Caaieiaieaeiac1">
    <w:name w:val="Caaieiaie aei?ac Знак1"/>
    <w:aliases w:val="çàãîëîâîê 1 Знак1,caaieiaie 1 Знак Знак1"/>
    <w:basedOn w:val="a1"/>
    <w:uiPriority w:val="1"/>
    <w:rsid w:val="001F6144"/>
    <w:rPr>
      <w:rFonts w:ascii="Arial" w:hAnsi="Arial" w:cs="Arial"/>
      <w:b/>
      <w:bCs/>
      <w:kern w:val="32"/>
      <w:sz w:val="32"/>
      <w:szCs w:val="32"/>
      <w:lang w:val="ru-RU" w:eastAsia="ru-RU" w:bidi="ar-SA"/>
    </w:rPr>
  </w:style>
  <w:style w:type="character" w:customStyle="1" w:styleId="bt">
    <w:name w:val="bt Знак"/>
    <w:aliases w:val="Основной текст Знак Знак Знак1,Основной текст Знак Знак Знак Знак Знак Знак1,Основной текст Знак Знак Знак Знак Знак Знак Знак,Основной текст Знак Знак Знак Знак,Основной текст Знак2 Знак,Основной текст Знак Знак1 Знак,отчет_нормаль Знак Знак"/>
    <w:basedOn w:val="a1"/>
    <w:uiPriority w:val="1"/>
    <w:rsid w:val="001F6144"/>
    <w:rPr>
      <w:sz w:val="24"/>
      <w:szCs w:val="24"/>
      <w:lang w:val="ru-RU" w:eastAsia="ru-RU" w:bidi="ar-SA"/>
    </w:rPr>
  </w:style>
  <w:style w:type="paragraph" w:customStyle="1" w:styleId="3f">
    <w:name w:val="Знак3 Знак Знак Знак"/>
    <w:basedOn w:val="a0"/>
    <w:uiPriority w:val="1"/>
    <w:rsid w:val="001F6144"/>
    <w:pPr>
      <w:spacing w:after="160" w:line="240" w:lineRule="exact"/>
    </w:pPr>
    <w:rPr>
      <w:rFonts w:ascii="Verdana" w:eastAsia="Times New Roman" w:hAnsi="Verdana" w:cs="Times New Roman"/>
      <w:sz w:val="20"/>
      <w:szCs w:val="20"/>
      <w:lang w:val="en-US"/>
    </w:rPr>
  </w:style>
  <w:style w:type="character" w:customStyle="1" w:styleId="250">
    <w:name w:val="Знак Знак25"/>
    <w:basedOn w:val="a1"/>
    <w:uiPriority w:val="1"/>
    <w:rsid w:val="001F6144"/>
    <w:rPr>
      <w:rFonts w:ascii="Arial" w:hAnsi="Arial" w:cs="Arial"/>
      <w:b/>
      <w:bCs/>
      <w:i/>
      <w:iCs/>
      <w:sz w:val="28"/>
      <w:szCs w:val="28"/>
      <w:lang w:val="ru-RU" w:eastAsia="ru-RU" w:bidi="ar-SA"/>
    </w:rPr>
  </w:style>
  <w:style w:type="character" w:customStyle="1" w:styleId="1ffc">
    <w:name w:val="Знак1 Знак Знак Знак"/>
    <w:basedOn w:val="a1"/>
    <w:uiPriority w:val="1"/>
    <w:rsid w:val="001F6144"/>
    <w:rPr>
      <w:rFonts w:ascii="Times New Roman" w:eastAsia="Times New Roman" w:hAnsi="Times New Roman" w:cs="Times New Roman"/>
      <w:sz w:val="24"/>
      <w:szCs w:val="24"/>
      <w:lang w:eastAsia="ar-SA"/>
    </w:rPr>
  </w:style>
  <w:style w:type="paragraph" w:customStyle="1" w:styleId="1ffd">
    <w:name w:val="Основной текст с отступом1"/>
    <w:basedOn w:val="a0"/>
    <w:uiPriority w:val="1"/>
    <w:rsid w:val="001F6144"/>
    <w:pPr>
      <w:spacing w:after="0" w:line="360" w:lineRule="auto"/>
      <w:ind w:firstLine="720"/>
      <w:jc w:val="both"/>
    </w:pPr>
    <w:rPr>
      <w:rFonts w:ascii="Times New Roman" w:eastAsia="Times New Roman" w:hAnsi="Times New Roman" w:cs="Times New Roman"/>
      <w:sz w:val="24"/>
      <w:szCs w:val="24"/>
      <w:lang w:eastAsia="ru-RU"/>
    </w:rPr>
  </w:style>
  <w:style w:type="paragraph" w:customStyle="1" w:styleId="11f3">
    <w:name w:val="11"/>
    <w:basedOn w:val="af6"/>
    <w:uiPriority w:val="1"/>
    <w:rsid w:val="001F6144"/>
    <w:pPr>
      <w:spacing w:after="0" w:line="240" w:lineRule="auto"/>
      <w:jc w:val="both"/>
    </w:pPr>
    <w:rPr>
      <w:rFonts w:ascii="Arial" w:eastAsia="Times New Roman" w:hAnsi="Arial" w:cs="Arial"/>
      <w:sz w:val="24"/>
      <w:szCs w:val="24"/>
      <w:lang w:eastAsia="ru-RU"/>
    </w:rPr>
  </w:style>
  <w:style w:type="paragraph" w:customStyle="1" w:styleId="affffffff5">
    <w:name w:val="Пояснение"/>
    <w:uiPriority w:val="1"/>
    <w:rsid w:val="001F6144"/>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2f8">
    <w:name w:val="Основной текст2"/>
    <w:uiPriority w:val="1"/>
    <w:rsid w:val="001F6144"/>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Spisokn">
    <w:name w:val="Spisok_n"/>
    <w:basedOn w:val="a0"/>
    <w:uiPriority w:val="1"/>
    <w:rsid w:val="001F6144"/>
    <w:pPr>
      <w:tabs>
        <w:tab w:val="num" w:pos="993"/>
      </w:tabs>
      <w:spacing w:after="0" w:line="240" w:lineRule="auto"/>
      <w:ind w:firstLine="709"/>
      <w:jc w:val="both"/>
    </w:pPr>
    <w:rPr>
      <w:rFonts w:ascii="Times New Roman" w:eastAsia="Times New Roman" w:hAnsi="Times New Roman" w:cs="Times New Roman"/>
      <w:sz w:val="24"/>
      <w:szCs w:val="20"/>
      <w:lang w:eastAsia="ru-RU"/>
    </w:rPr>
  </w:style>
  <w:style w:type="paragraph" w:customStyle="1" w:styleId="ob">
    <w:name w:val="ob"/>
    <w:basedOn w:val="a0"/>
    <w:uiPriority w:val="1"/>
    <w:rsid w:val="001F6144"/>
    <w:pPr>
      <w:spacing w:before="100" w:beforeAutospacing="1" w:after="100" w:afterAutospacing="1" w:line="240" w:lineRule="auto"/>
      <w:jc w:val="both"/>
    </w:pPr>
    <w:rPr>
      <w:rFonts w:ascii="Times New Roman" w:eastAsia="Times New Roman" w:hAnsi="Times New Roman" w:cs="Times New Roman"/>
      <w:sz w:val="16"/>
      <w:szCs w:val="16"/>
      <w:lang w:eastAsia="ru-RU"/>
    </w:rPr>
  </w:style>
  <w:style w:type="character" w:customStyle="1" w:styleId="ts21">
    <w:name w:val="ts21"/>
    <w:basedOn w:val="a1"/>
    <w:uiPriority w:val="1"/>
    <w:rsid w:val="001F6144"/>
    <w:rPr>
      <w:rFonts w:ascii="Arial" w:hAnsi="Arial" w:cs="Arial" w:hint="default"/>
      <w:color w:val="000000"/>
      <w:sz w:val="15"/>
      <w:szCs w:val="15"/>
    </w:rPr>
  </w:style>
  <w:style w:type="character" w:customStyle="1" w:styleId="ts31">
    <w:name w:val="ts31"/>
    <w:basedOn w:val="a1"/>
    <w:uiPriority w:val="1"/>
    <w:rsid w:val="001F6144"/>
    <w:rPr>
      <w:rFonts w:ascii="Arial" w:hAnsi="Arial" w:cs="Arial" w:hint="default"/>
      <w:i/>
      <w:iCs/>
      <w:color w:val="000000"/>
      <w:sz w:val="15"/>
      <w:szCs w:val="15"/>
    </w:rPr>
  </w:style>
  <w:style w:type="paragraph" w:customStyle="1" w:styleId="Heading">
    <w:name w:val="Heading"/>
    <w:uiPriority w:val="1"/>
    <w:rsid w:val="001F6144"/>
    <w:pPr>
      <w:widowControl w:val="0"/>
      <w:autoSpaceDE w:val="0"/>
      <w:autoSpaceDN w:val="0"/>
      <w:adjustRightInd w:val="0"/>
      <w:spacing w:after="0" w:line="240" w:lineRule="auto"/>
      <w:ind w:firstLine="567"/>
      <w:jc w:val="both"/>
    </w:pPr>
    <w:rPr>
      <w:rFonts w:ascii="Arial" w:eastAsia="Times New Roman" w:hAnsi="Arial" w:cs="Arial"/>
      <w:b/>
      <w:bCs/>
      <w:lang w:eastAsia="ru-RU"/>
    </w:rPr>
  </w:style>
  <w:style w:type="paragraph" w:customStyle="1" w:styleId="Style4">
    <w:name w:val="Style4"/>
    <w:basedOn w:val="a0"/>
    <w:uiPriority w:val="1"/>
    <w:rsid w:val="001F6144"/>
    <w:pPr>
      <w:widowControl w:val="0"/>
      <w:autoSpaceDE w:val="0"/>
      <w:autoSpaceDN w:val="0"/>
      <w:adjustRightInd w:val="0"/>
      <w:spacing w:after="0" w:line="259" w:lineRule="exact"/>
    </w:pPr>
    <w:rPr>
      <w:rFonts w:ascii="Times New Roman" w:eastAsia="Times New Roman" w:hAnsi="Times New Roman" w:cs="Times New Roman"/>
      <w:sz w:val="24"/>
      <w:szCs w:val="24"/>
      <w:lang w:eastAsia="ru-RU"/>
    </w:rPr>
  </w:style>
  <w:style w:type="character" w:customStyle="1" w:styleId="FontStyle12">
    <w:name w:val="Font Style12"/>
    <w:basedOn w:val="a1"/>
    <w:uiPriority w:val="1"/>
    <w:rsid w:val="001F6144"/>
    <w:rPr>
      <w:rFonts w:ascii="Times New Roman" w:hAnsi="Times New Roman" w:cs="Times New Roman"/>
      <w:sz w:val="22"/>
      <w:szCs w:val="22"/>
    </w:rPr>
  </w:style>
  <w:style w:type="character" w:customStyle="1" w:styleId="FontStyle13">
    <w:name w:val="Font Style13"/>
    <w:basedOn w:val="a1"/>
    <w:uiPriority w:val="1"/>
    <w:rsid w:val="001F6144"/>
    <w:rPr>
      <w:rFonts w:ascii="Times New Roman" w:hAnsi="Times New Roman" w:cs="Times New Roman"/>
      <w:b/>
      <w:bCs/>
      <w:i/>
      <w:iCs/>
      <w:sz w:val="24"/>
      <w:szCs w:val="24"/>
    </w:rPr>
  </w:style>
  <w:style w:type="paragraph" w:customStyle="1" w:styleId="Style6">
    <w:name w:val="Style6"/>
    <w:basedOn w:val="a0"/>
    <w:uiPriority w:val="1"/>
    <w:rsid w:val="001F614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00">
    <w:name w:val="Знак Знак20"/>
    <w:basedOn w:val="a1"/>
    <w:uiPriority w:val="1"/>
    <w:locked/>
    <w:rsid w:val="001F6144"/>
    <w:rPr>
      <w:szCs w:val="24"/>
      <w:u w:val="single"/>
      <w:lang w:val="ru-RU" w:eastAsia="ru-RU" w:bidi="ar-SA"/>
    </w:rPr>
  </w:style>
  <w:style w:type="character" w:customStyle="1" w:styleId="190">
    <w:name w:val="Знак Знак19"/>
    <w:basedOn w:val="a1"/>
    <w:uiPriority w:val="1"/>
    <w:rsid w:val="001F6144"/>
    <w:rPr>
      <w:rFonts w:ascii="Arial" w:hAnsi="Arial"/>
      <w:b/>
      <w:i/>
      <w:sz w:val="24"/>
      <w:szCs w:val="24"/>
      <w:lang w:val="ru-RU" w:eastAsia="ru-RU" w:bidi="ar-SA"/>
    </w:rPr>
  </w:style>
  <w:style w:type="character" w:customStyle="1" w:styleId="127">
    <w:name w:val="Знак Знак12"/>
    <w:basedOn w:val="a1"/>
    <w:uiPriority w:val="1"/>
    <w:rsid w:val="001F6144"/>
    <w:rPr>
      <w:rFonts w:ascii="Arial" w:hAnsi="Arial" w:cs="Arial"/>
      <w:sz w:val="22"/>
      <w:szCs w:val="22"/>
      <w:lang w:val="ru-RU" w:eastAsia="ru-RU" w:bidi="ar-SA"/>
    </w:rPr>
  </w:style>
  <w:style w:type="paragraph" w:customStyle="1" w:styleId="center1">
    <w:name w:val="center1"/>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1"/>
    <w:uiPriority w:val="1"/>
    <w:rsid w:val="001F6144"/>
  </w:style>
  <w:style w:type="paragraph" w:customStyle="1" w:styleId="2f9">
    <w:name w:val="Знак2"/>
    <w:basedOn w:val="a0"/>
    <w:uiPriority w:val="1"/>
    <w:rsid w:val="001F6144"/>
    <w:pPr>
      <w:spacing w:after="160" w:line="240" w:lineRule="exact"/>
    </w:pPr>
    <w:rPr>
      <w:rFonts w:ascii="Verdana" w:eastAsia="Times New Roman" w:hAnsi="Verdana" w:cs="Times New Roman"/>
      <w:sz w:val="24"/>
      <w:szCs w:val="24"/>
      <w:lang w:val="en-US"/>
    </w:rPr>
  </w:style>
  <w:style w:type="character" w:customStyle="1" w:styleId="fts-hit">
    <w:name w:val="fts-hit"/>
    <w:basedOn w:val="a1"/>
    <w:uiPriority w:val="1"/>
    <w:rsid w:val="001F6144"/>
  </w:style>
  <w:style w:type="paragraph" w:customStyle="1" w:styleId="affffffff6">
    <w:name w:val="А_текст"/>
    <w:link w:val="affffffff7"/>
    <w:autoRedefine/>
    <w:uiPriority w:val="1"/>
    <w:rsid w:val="001F6144"/>
    <w:pPr>
      <w:spacing w:after="0" w:line="360" w:lineRule="auto"/>
      <w:ind w:left="-284" w:firstLine="709"/>
      <w:jc w:val="both"/>
    </w:pPr>
    <w:rPr>
      <w:rFonts w:ascii="Times New Roman" w:eastAsia="Times New Roman" w:hAnsi="Times New Roman" w:cs="Times New Roman"/>
      <w:sz w:val="28"/>
      <w:szCs w:val="24"/>
      <w:lang w:eastAsia="ru-RU"/>
    </w:rPr>
  </w:style>
  <w:style w:type="character" w:customStyle="1" w:styleId="affffffff7">
    <w:name w:val="А_текст Знак"/>
    <w:basedOn w:val="a1"/>
    <w:link w:val="affffffff6"/>
    <w:uiPriority w:val="1"/>
    <w:rsid w:val="004C43DD"/>
    <w:rPr>
      <w:rFonts w:ascii="Times New Roman" w:eastAsia="Times New Roman" w:hAnsi="Times New Roman" w:cs="Times New Roman"/>
      <w:sz w:val="28"/>
      <w:szCs w:val="24"/>
      <w:lang w:eastAsia="ru-RU"/>
    </w:rPr>
  </w:style>
  <w:style w:type="paragraph" w:customStyle="1" w:styleId="affffffff8">
    <w:name w:val="А_табл"/>
    <w:link w:val="affffffff9"/>
    <w:autoRedefine/>
    <w:uiPriority w:val="1"/>
    <w:rsid w:val="001F6144"/>
    <w:pPr>
      <w:spacing w:after="0" w:line="240" w:lineRule="auto"/>
    </w:pPr>
    <w:rPr>
      <w:rFonts w:ascii="Times New Roman" w:eastAsia="Times New Roman" w:hAnsi="Times New Roman" w:cs="Times New Roman"/>
      <w:sz w:val="24"/>
      <w:szCs w:val="24"/>
      <w:lang w:eastAsia="ru-RU"/>
    </w:rPr>
  </w:style>
  <w:style w:type="character" w:customStyle="1" w:styleId="affffffff9">
    <w:name w:val="А_табл Знак"/>
    <w:basedOn w:val="a1"/>
    <w:link w:val="affffffff8"/>
    <w:uiPriority w:val="1"/>
    <w:rsid w:val="004C43DD"/>
    <w:rPr>
      <w:rFonts w:ascii="Times New Roman" w:eastAsia="Times New Roman" w:hAnsi="Times New Roman" w:cs="Times New Roman"/>
      <w:sz w:val="24"/>
      <w:szCs w:val="24"/>
      <w:lang w:eastAsia="ru-RU"/>
    </w:rPr>
  </w:style>
  <w:style w:type="paragraph" w:customStyle="1" w:styleId="Atabltitle">
    <w:name w:val="A_tabl_title"/>
    <w:basedOn w:val="affffffff8"/>
    <w:autoRedefine/>
    <w:uiPriority w:val="1"/>
    <w:rsid w:val="001F6144"/>
    <w:pPr>
      <w:keepNext/>
    </w:pPr>
  </w:style>
  <w:style w:type="paragraph" w:customStyle="1" w:styleId="2fa">
    <w:name w:val="Список Марк.2"/>
    <w:basedOn w:val="a0"/>
    <w:uiPriority w:val="1"/>
    <w:rsid w:val="001F6144"/>
    <w:pPr>
      <w:tabs>
        <w:tab w:val="num" w:pos="360"/>
      </w:tabs>
      <w:spacing w:after="60" w:line="360" w:lineRule="auto"/>
      <w:ind w:left="1135" w:right="284" w:hanging="284"/>
    </w:pPr>
    <w:rPr>
      <w:rFonts w:ascii="Arial" w:eastAsia="Times New Roman" w:hAnsi="Arial" w:cs="Times New Roman"/>
      <w:szCs w:val="20"/>
      <w:lang w:eastAsia="ru-RU"/>
    </w:rPr>
  </w:style>
  <w:style w:type="paragraph" w:styleId="2fb">
    <w:name w:val="List 2"/>
    <w:basedOn w:val="a0"/>
    <w:uiPriority w:val="1"/>
    <w:rsid w:val="001F6144"/>
    <w:pPr>
      <w:spacing w:after="0" w:line="240" w:lineRule="auto"/>
      <w:ind w:left="566" w:hanging="283"/>
    </w:pPr>
    <w:rPr>
      <w:rFonts w:ascii="Times New Roman" w:eastAsia="Times New Roman" w:hAnsi="Times New Roman" w:cs="Times New Roman"/>
      <w:sz w:val="32"/>
      <w:szCs w:val="20"/>
      <w:lang w:eastAsia="ru-RU"/>
    </w:rPr>
  </w:style>
  <w:style w:type="paragraph" w:styleId="affffffffa">
    <w:name w:val="List Bullet"/>
    <w:basedOn w:val="a0"/>
    <w:uiPriority w:val="1"/>
    <w:rsid w:val="001F6144"/>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styleId="affffffffb">
    <w:name w:val="List Number"/>
    <w:basedOn w:val="a0"/>
    <w:uiPriority w:val="1"/>
    <w:rsid w:val="001F6144"/>
    <w:pPr>
      <w:tabs>
        <w:tab w:val="num" w:pos="360"/>
      </w:tabs>
      <w:spacing w:after="0" w:line="240" w:lineRule="auto"/>
      <w:ind w:left="360" w:hanging="360"/>
      <w:contextualSpacing/>
    </w:pPr>
    <w:rPr>
      <w:rFonts w:ascii="Times New Roman" w:eastAsia="Times New Roman" w:hAnsi="Times New Roman" w:cs="Times New Roman"/>
      <w:sz w:val="24"/>
      <w:szCs w:val="24"/>
      <w:lang w:eastAsia="ru-RU"/>
    </w:rPr>
  </w:style>
  <w:style w:type="paragraph" w:styleId="2fc">
    <w:name w:val="List Bullet 2"/>
    <w:basedOn w:val="a0"/>
    <w:uiPriority w:val="1"/>
    <w:rsid w:val="001F6144"/>
    <w:pPr>
      <w:tabs>
        <w:tab w:val="num" w:pos="643"/>
      </w:tabs>
      <w:spacing w:after="0" w:line="240" w:lineRule="auto"/>
      <w:ind w:left="643" w:hanging="360"/>
      <w:contextualSpacing/>
    </w:pPr>
    <w:rPr>
      <w:rFonts w:ascii="Times New Roman" w:eastAsia="Times New Roman" w:hAnsi="Times New Roman" w:cs="Times New Roman"/>
      <w:sz w:val="24"/>
      <w:szCs w:val="24"/>
      <w:lang w:eastAsia="ru-RU"/>
    </w:rPr>
  </w:style>
  <w:style w:type="paragraph" w:styleId="3f0">
    <w:name w:val="List Bullet 3"/>
    <w:basedOn w:val="a0"/>
    <w:uiPriority w:val="1"/>
    <w:rsid w:val="001F6144"/>
    <w:pPr>
      <w:tabs>
        <w:tab w:val="num" w:pos="926"/>
      </w:tabs>
      <w:spacing w:after="0" w:line="240" w:lineRule="auto"/>
      <w:ind w:left="926" w:hanging="360"/>
      <w:contextualSpacing/>
    </w:pPr>
    <w:rPr>
      <w:rFonts w:ascii="Times New Roman" w:eastAsia="Times New Roman" w:hAnsi="Times New Roman" w:cs="Times New Roman"/>
      <w:sz w:val="24"/>
      <w:szCs w:val="24"/>
      <w:lang w:eastAsia="ru-RU"/>
    </w:rPr>
  </w:style>
  <w:style w:type="paragraph" w:styleId="4d">
    <w:name w:val="List Bullet 4"/>
    <w:basedOn w:val="a0"/>
    <w:uiPriority w:val="1"/>
    <w:rsid w:val="001F6144"/>
    <w:pPr>
      <w:tabs>
        <w:tab w:val="num" w:pos="1209"/>
      </w:tabs>
      <w:spacing w:after="0" w:line="240" w:lineRule="auto"/>
      <w:ind w:left="1209" w:hanging="360"/>
      <w:contextualSpacing/>
    </w:pPr>
    <w:rPr>
      <w:rFonts w:ascii="Times New Roman" w:eastAsia="Times New Roman" w:hAnsi="Times New Roman" w:cs="Times New Roman"/>
      <w:sz w:val="24"/>
      <w:szCs w:val="24"/>
      <w:lang w:eastAsia="ru-RU"/>
    </w:rPr>
  </w:style>
  <w:style w:type="paragraph" w:styleId="57">
    <w:name w:val="List Bullet 5"/>
    <w:basedOn w:val="a0"/>
    <w:uiPriority w:val="1"/>
    <w:rsid w:val="001F6144"/>
    <w:pPr>
      <w:tabs>
        <w:tab w:val="num" w:pos="1492"/>
      </w:tabs>
      <w:spacing w:after="0" w:line="240" w:lineRule="auto"/>
      <w:ind w:left="1492" w:hanging="360"/>
      <w:contextualSpacing/>
    </w:pPr>
    <w:rPr>
      <w:rFonts w:ascii="Times New Roman" w:eastAsia="Times New Roman" w:hAnsi="Times New Roman" w:cs="Times New Roman"/>
      <w:sz w:val="24"/>
      <w:szCs w:val="24"/>
      <w:lang w:eastAsia="ru-RU"/>
    </w:rPr>
  </w:style>
  <w:style w:type="character" w:styleId="HTML1">
    <w:name w:val="HTML Code"/>
    <w:basedOn w:val="a1"/>
    <w:uiPriority w:val="1"/>
    <w:rsid w:val="001F6144"/>
    <w:rPr>
      <w:rFonts w:ascii="Consolas" w:hAnsi="Consolas" w:cs="Consolas"/>
      <w:sz w:val="20"/>
      <w:szCs w:val="20"/>
    </w:rPr>
  </w:style>
  <w:style w:type="character" w:styleId="HTML2">
    <w:name w:val="HTML Definition"/>
    <w:basedOn w:val="a1"/>
    <w:uiPriority w:val="1"/>
    <w:rsid w:val="001F6144"/>
    <w:rPr>
      <w:rFonts w:cs="Times New Roman"/>
      <w:i/>
      <w:iCs/>
    </w:rPr>
  </w:style>
  <w:style w:type="character" w:styleId="HTML3">
    <w:name w:val="HTML Keyboard"/>
    <w:basedOn w:val="a1"/>
    <w:uiPriority w:val="1"/>
    <w:rsid w:val="001F6144"/>
    <w:rPr>
      <w:rFonts w:ascii="Consolas" w:hAnsi="Consolas" w:cs="Consolas"/>
      <w:sz w:val="20"/>
      <w:szCs w:val="20"/>
    </w:rPr>
  </w:style>
  <w:style w:type="paragraph" w:customStyle="1" w:styleId="affffffffc">
    <w:name w:val="Формула"/>
    <w:basedOn w:val="a0"/>
    <w:next w:val="a0"/>
    <w:link w:val="affffffffd"/>
    <w:uiPriority w:val="1"/>
    <w:rsid w:val="001F6144"/>
    <w:pPr>
      <w:spacing w:after="0" w:line="240" w:lineRule="auto"/>
      <w:ind w:left="851"/>
    </w:pPr>
    <w:rPr>
      <w:rFonts w:ascii="Times New Roman" w:eastAsia="Times New Roman" w:hAnsi="Times New Roman" w:cs="Times New Roman"/>
      <w:i/>
      <w:sz w:val="24"/>
      <w:szCs w:val="24"/>
      <w:lang w:eastAsia="ru-RU"/>
    </w:rPr>
  </w:style>
  <w:style w:type="character" w:customStyle="1" w:styleId="affffffffd">
    <w:name w:val="Формула Знак"/>
    <w:basedOn w:val="a1"/>
    <w:link w:val="affffffffc"/>
    <w:uiPriority w:val="1"/>
    <w:locked/>
    <w:rsid w:val="004C43DD"/>
    <w:rPr>
      <w:rFonts w:ascii="Times New Roman" w:eastAsia="Times New Roman" w:hAnsi="Times New Roman" w:cs="Times New Roman"/>
      <w:i/>
      <w:sz w:val="24"/>
      <w:szCs w:val="24"/>
      <w:lang w:eastAsia="ru-RU"/>
    </w:rPr>
  </w:style>
  <w:style w:type="character" w:customStyle="1" w:styleId="fts-hit1">
    <w:name w:val="fts-hit1"/>
    <w:basedOn w:val="a1"/>
    <w:uiPriority w:val="1"/>
    <w:rsid w:val="001F6144"/>
    <w:rPr>
      <w:shd w:val="clear" w:color="auto" w:fill="FFC0CB"/>
    </w:rPr>
  </w:style>
  <w:style w:type="paragraph" w:customStyle="1" w:styleId="affffffffe">
    <w:name w:val="назвние таблицы"/>
    <w:basedOn w:val="af5"/>
    <w:next w:val="af6"/>
    <w:uiPriority w:val="1"/>
    <w:rsid w:val="001F6144"/>
    <w:pPr>
      <w:keepNext/>
      <w:spacing w:before="240" w:after="60" w:line="240" w:lineRule="auto"/>
      <w:ind w:firstLine="0"/>
    </w:pPr>
    <w:rPr>
      <w:rFonts w:ascii="Arial" w:hAnsi="Arial"/>
      <w:sz w:val="20"/>
      <w:szCs w:val="20"/>
    </w:rPr>
  </w:style>
  <w:style w:type="paragraph" w:customStyle="1" w:styleId="ConsCell">
    <w:name w:val="ConsCell"/>
    <w:uiPriority w:val="1"/>
    <w:rsid w:val="001F614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xl57">
    <w:name w:val="xl57"/>
    <w:basedOn w:val="a0"/>
    <w:uiPriority w:val="1"/>
    <w:rsid w:val="001F614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header2cols">
    <w:name w:val="contentheader2cols"/>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2">
    <w:name w:val="bodytext2"/>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
    <w:name w:val="head"/>
    <w:basedOn w:val="a1"/>
    <w:uiPriority w:val="1"/>
    <w:rsid w:val="001F6144"/>
  </w:style>
  <w:style w:type="character" w:customStyle="1" w:styleId="source1">
    <w:name w:val="source1"/>
    <w:basedOn w:val="a1"/>
    <w:uiPriority w:val="1"/>
    <w:rsid w:val="001F6144"/>
    <w:rPr>
      <w:rFonts w:ascii="Verdana" w:hAnsi="Verdana" w:hint="default"/>
      <w:i/>
      <w:iCs/>
      <w:sz w:val="13"/>
      <w:szCs w:val="13"/>
    </w:rPr>
  </w:style>
  <w:style w:type="paragraph" w:customStyle="1" w:styleId="announcebukv">
    <w:name w:val="announce bukv"/>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
    <w:name w:val="Проект"/>
    <w:basedOn w:val="a0"/>
    <w:uiPriority w:val="1"/>
    <w:rsid w:val="001F6144"/>
    <w:pPr>
      <w:spacing w:after="0" w:line="360" w:lineRule="auto"/>
      <w:jc w:val="center"/>
    </w:pPr>
    <w:rPr>
      <w:rFonts w:ascii="Arial" w:eastAsia="Times New Roman" w:hAnsi="Arial" w:cs="Times New Roman"/>
      <w:b/>
      <w:sz w:val="36"/>
      <w:szCs w:val="24"/>
      <w:lang w:eastAsia="ru-RU"/>
    </w:rPr>
  </w:style>
  <w:style w:type="paragraph" w:customStyle="1" w:styleId="afffffffff0">
    <w:name w:val="Часть проекта"/>
    <w:basedOn w:val="afffffffff"/>
    <w:next w:val="afffffffff1"/>
    <w:uiPriority w:val="1"/>
    <w:rsid w:val="001F6144"/>
    <w:rPr>
      <w:caps/>
      <w:szCs w:val="36"/>
    </w:rPr>
  </w:style>
  <w:style w:type="paragraph" w:customStyle="1" w:styleId="afffffffff1">
    <w:name w:val="ФИЛИАЛ"/>
    <w:basedOn w:val="a0"/>
    <w:link w:val="afffffffff2"/>
    <w:uiPriority w:val="1"/>
    <w:rsid w:val="001F6144"/>
    <w:pPr>
      <w:spacing w:after="0" w:line="360" w:lineRule="auto"/>
      <w:jc w:val="center"/>
    </w:pPr>
    <w:rPr>
      <w:rFonts w:ascii="Arial" w:eastAsia="Times New Roman" w:hAnsi="Arial" w:cs="Times New Roman"/>
      <w:caps/>
      <w:sz w:val="24"/>
      <w:lang w:eastAsia="ru-RU"/>
    </w:rPr>
  </w:style>
  <w:style w:type="character" w:customStyle="1" w:styleId="afffffffff2">
    <w:name w:val="ФИЛИАЛ Знак"/>
    <w:basedOn w:val="a1"/>
    <w:link w:val="afffffffff1"/>
    <w:uiPriority w:val="1"/>
    <w:rsid w:val="004C43DD"/>
    <w:rPr>
      <w:rFonts w:ascii="Arial" w:eastAsia="Times New Roman" w:hAnsi="Arial" w:cs="Times New Roman"/>
      <w:caps/>
      <w:sz w:val="24"/>
      <w:lang w:eastAsia="ru-RU"/>
    </w:rPr>
  </w:style>
  <w:style w:type="paragraph" w:customStyle="1" w:styleId="afffffffff3">
    <w:name w:val="том"/>
    <w:basedOn w:val="afffffffff"/>
    <w:uiPriority w:val="1"/>
    <w:rsid w:val="001F6144"/>
    <w:rPr>
      <w:sz w:val="28"/>
      <w:szCs w:val="28"/>
    </w:rPr>
  </w:style>
  <w:style w:type="paragraph" w:customStyle="1" w:styleId="C">
    <w:name w:val="Cписок осн.(многоуровн.)"/>
    <w:basedOn w:val="a0"/>
    <w:uiPriority w:val="1"/>
    <w:rsid w:val="001F6144"/>
    <w:pPr>
      <w:tabs>
        <w:tab w:val="num" w:pos="720"/>
      </w:tabs>
      <w:spacing w:after="0" w:line="360" w:lineRule="auto"/>
      <w:ind w:left="720" w:hanging="360"/>
      <w:jc w:val="both"/>
    </w:pPr>
    <w:rPr>
      <w:rFonts w:ascii="Arial" w:eastAsia="Times New Roman" w:hAnsi="Arial" w:cs="Times New Roman"/>
      <w:sz w:val="24"/>
      <w:szCs w:val="20"/>
      <w:lang w:eastAsia="ru-RU"/>
    </w:rPr>
  </w:style>
  <w:style w:type="paragraph" w:customStyle="1" w:styleId="1ffe">
    <w:name w:val="Заголовок1"/>
    <w:basedOn w:val="10"/>
    <w:next w:val="af6"/>
    <w:link w:val="afffffffff4"/>
    <w:uiPriority w:val="1"/>
    <w:rsid w:val="001F6144"/>
    <w:pPr>
      <w:keepLines w:val="0"/>
      <w:pageBreakBefore/>
      <w:spacing w:before="120" w:after="120" w:line="360" w:lineRule="auto"/>
      <w:jc w:val="center"/>
    </w:pPr>
    <w:rPr>
      <w:rFonts w:ascii="Arial" w:eastAsia="Times New Roman" w:hAnsi="Arial" w:cs="Arial"/>
      <w:caps/>
      <w:color w:val="auto"/>
      <w:kern w:val="32"/>
      <w:szCs w:val="32"/>
      <w:u w:val="single"/>
      <w:lang w:eastAsia="ru-RU"/>
    </w:rPr>
  </w:style>
  <w:style w:type="character" w:customStyle="1" w:styleId="afffffffff4">
    <w:name w:val="Заголовок Знак"/>
    <w:basedOn w:val="200"/>
    <w:link w:val="1ffe"/>
    <w:uiPriority w:val="1"/>
    <w:rsid w:val="004C43DD"/>
    <w:rPr>
      <w:rFonts w:ascii="Arial" w:eastAsia="Times New Roman" w:hAnsi="Arial" w:cs="Arial"/>
      <w:b/>
      <w:bCs/>
      <w:caps/>
      <w:kern w:val="32"/>
      <w:sz w:val="28"/>
      <w:szCs w:val="32"/>
      <w:u w:val="single"/>
      <w:lang w:val="ru-RU" w:eastAsia="ru-RU" w:bidi="ar-SA"/>
    </w:rPr>
  </w:style>
  <w:style w:type="paragraph" w:customStyle="1" w:styleId="afffffffff5">
    <w:name w:val="Название_страницы"/>
    <w:basedOn w:val="a0"/>
    <w:link w:val="afffffffff6"/>
    <w:uiPriority w:val="1"/>
    <w:rsid w:val="001F6144"/>
    <w:pPr>
      <w:spacing w:before="240" w:after="120" w:line="360" w:lineRule="auto"/>
      <w:jc w:val="center"/>
    </w:pPr>
    <w:rPr>
      <w:rFonts w:ascii="Arial" w:eastAsia="Times New Roman" w:hAnsi="Arial" w:cs="Times New Roman"/>
      <w:b/>
      <w:caps/>
      <w:sz w:val="28"/>
      <w:szCs w:val="28"/>
      <w:lang w:eastAsia="ru-RU"/>
    </w:rPr>
  </w:style>
  <w:style w:type="character" w:customStyle="1" w:styleId="afffffffff6">
    <w:name w:val="Название_страницы Знак"/>
    <w:basedOn w:val="a1"/>
    <w:link w:val="afffffffff5"/>
    <w:uiPriority w:val="1"/>
    <w:rsid w:val="004C43DD"/>
    <w:rPr>
      <w:rFonts w:ascii="Arial" w:eastAsia="Times New Roman" w:hAnsi="Arial" w:cs="Times New Roman"/>
      <w:b/>
      <w:caps/>
      <w:sz w:val="28"/>
      <w:szCs w:val="28"/>
      <w:lang w:eastAsia="ru-RU"/>
    </w:rPr>
  </w:style>
  <w:style w:type="paragraph" w:customStyle="1" w:styleId="afffffffff7">
    <w:name w:val="НазваниеПриложения"/>
    <w:basedOn w:val="1ffe"/>
    <w:next w:val="af6"/>
    <w:link w:val="afffffffff8"/>
    <w:uiPriority w:val="1"/>
    <w:rsid w:val="001F6144"/>
    <w:pPr>
      <w:pageBreakBefore w:val="0"/>
    </w:pPr>
  </w:style>
  <w:style w:type="character" w:customStyle="1" w:styleId="afffffffff8">
    <w:name w:val="НазваниеПриложения Знак"/>
    <w:basedOn w:val="afffffffff4"/>
    <w:link w:val="afffffffff7"/>
    <w:uiPriority w:val="1"/>
    <w:rsid w:val="004C43DD"/>
    <w:rPr>
      <w:rFonts w:ascii="Arial" w:eastAsia="Times New Roman" w:hAnsi="Arial" w:cs="Arial"/>
      <w:b/>
      <w:bCs/>
      <w:caps/>
      <w:kern w:val="32"/>
      <w:sz w:val="28"/>
      <w:szCs w:val="32"/>
      <w:u w:val="single"/>
      <w:lang w:val="ru-RU" w:eastAsia="ru-RU" w:bidi="ar-SA"/>
    </w:rPr>
  </w:style>
  <w:style w:type="paragraph" w:customStyle="1" w:styleId="afffffffff9">
    <w:name w:val="ТипПриложения"/>
    <w:basedOn w:val="a0"/>
    <w:next w:val="afffffffff7"/>
    <w:link w:val="afffffffffa"/>
    <w:uiPriority w:val="1"/>
    <w:rsid w:val="001F6144"/>
    <w:pPr>
      <w:spacing w:before="240" w:after="240" w:line="360" w:lineRule="auto"/>
      <w:jc w:val="center"/>
    </w:pPr>
    <w:rPr>
      <w:rFonts w:ascii="Arial" w:eastAsia="Times New Roman" w:hAnsi="Arial" w:cs="Times New Roman"/>
      <w:i/>
      <w:sz w:val="24"/>
      <w:szCs w:val="24"/>
      <w:lang w:eastAsia="ru-RU"/>
    </w:rPr>
  </w:style>
  <w:style w:type="character" w:customStyle="1" w:styleId="afffffffffa">
    <w:name w:val="ТипПриложения Знак"/>
    <w:basedOn w:val="a1"/>
    <w:link w:val="afffffffff9"/>
    <w:uiPriority w:val="1"/>
    <w:rsid w:val="004C43DD"/>
    <w:rPr>
      <w:rFonts w:ascii="Arial" w:eastAsia="Times New Roman" w:hAnsi="Arial" w:cs="Times New Roman"/>
      <w:i/>
      <w:sz w:val="24"/>
      <w:szCs w:val="24"/>
      <w:lang w:eastAsia="ru-RU"/>
    </w:rPr>
  </w:style>
  <w:style w:type="paragraph" w:customStyle="1" w:styleId="afffffffffb">
    <w:name w:val="ШтампПР"/>
    <w:basedOn w:val="a0"/>
    <w:next w:val="af6"/>
    <w:link w:val="1fff"/>
    <w:uiPriority w:val="1"/>
    <w:rsid w:val="001F6144"/>
    <w:pPr>
      <w:spacing w:after="0" w:line="240" w:lineRule="auto"/>
      <w:jc w:val="center"/>
    </w:pPr>
    <w:rPr>
      <w:rFonts w:ascii="Arial" w:eastAsia="Times New Roman" w:hAnsi="Arial" w:cs="Times New Roman"/>
      <w:b/>
      <w:caps/>
      <w:sz w:val="20"/>
      <w:szCs w:val="24"/>
      <w:lang w:eastAsia="ru-RU"/>
    </w:rPr>
  </w:style>
  <w:style w:type="character" w:customStyle="1" w:styleId="1fff">
    <w:name w:val="ШтампПР Знак1"/>
    <w:basedOn w:val="a1"/>
    <w:link w:val="afffffffffb"/>
    <w:uiPriority w:val="1"/>
    <w:rsid w:val="004C43DD"/>
    <w:rPr>
      <w:rFonts w:ascii="Arial" w:eastAsia="Times New Roman" w:hAnsi="Arial" w:cs="Times New Roman"/>
      <w:b/>
      <w:caps/>
      <w:sz w:val="20"/>
      <w:szCs w:val="24"/>
      <w:lang w:eastAsia="ru-RU"/>
    </w:rPr>
  </w:style>
  <w:style w:type="paragraph" w:customStyle="1" w:styleId="afffffffffc">
    <w:name w:val="Штамп"/>
    <w:basedOn w:val="afffffffffb"/>
    <w:next w:val="afffffffffb"/>
    <w:link w:val="afffffffffd"/>
    <w:uiPriority w:val="1"/>
    <w:rsid w:val="001F6144"/>
    <w:rPr>
      <w:caps w:val="0"/>
      <w:noProof/>
      <w:szCs w:val="20"/>
    </w:rPr>
  </w:style>
  <w:style w:type="character" w:customStyle="1" w:styleId="afffffffffd">
    <w:name w:val="Штамп Знак"/>
    <w:basedOn w:val="1fff"/>
    <w:link w:val="afffffffffc"/>
    <w:uiPriority w:val="1"/>
    <w:rsid w:val="004C43DD"/>
    <w:rPr>
      <w:rFonts w:ascii="Arial" w:eastAsia="Times New Roman" w:hAnsi="Arial" w:cs="Times New Roman"/>
      <w:b/>
      <w:caps w:val="0"/>
      <w:noProof/>
      <w:sz w:val="20"/>
      <w:szCs w:val="20"/>
      <w:lang w:eastAsia="ru-RU"/>
    </w:rPr>
  </w:style>
  <w:style w:type="paragraph" w:customStyle="1" w:styleId="afffffffffe">
    <w:name w:val="ШтампПР Знак"/>
    <w:basedOn w:val="af6"/>
    <w:next w:val="af6"/>
    <w:link w:val="1fff0"/>
    <w:uiPriority w:val="1"/>
    <w:rsid w:val="001F6144"/>
    <w:pPr>
      <w:tabs>
        <w:tab w:val="center" w:pos="4677"/>
        <w:tab w:val="right" w:pos="9355"/>
      </w:tabs>
      <w:spacing w:after="0" w:line="360" w:lineRule="auto"/>
      <w:jc w:val="center"/>
    </w:pPr>
    <w:rPr>
      <w:rFonts w:ascii="Arial" w:eastAsia="Times New Roman" w:hAnsi="Arial" w:cs="Times New Roman"/>
      <w:b/>
      <w:caps/>
      <w:sz w:val="24"/>
      <w:szCs w:val="24"/>
      <w:lang w:eastAsia="ru-RU"/>
    </w:rPr>
  </w:style>
  <w:style w:type="character" w:customStyle="1" w:styleId="1fff0">
    <w:name w:val="ШтампПР Знак Знак1"/>
    <w:basedOn w:val="a1"/>
    <w:link w:val="afffffffffe"/>
    <w:uiPriority w:val="1"/>
    <w:rsid w:val="004C43DD"/>
    <w:rPr>
      <w:rFonts w:ascii="Arial" w:eastAsia="Times New Roman" w:hAnsi="Arial" w:cs="Times New Roman"/>
      <w:b/>
      <w:caps/>
      <w:sz w:val="24"/>
      <w:szCs w:val="24"/>
      <w:lang w:eastAsia="ru-RU"/>
    </w:rPr>
  </w:style>
  <w:style w:type="character" w:customStyle="1" w:styleId="2fd">
    <w:name w:val="Знак Знак2"/>
    <w:basedOn w:val="a1"/>
    <w:uiPriority w:val="1"/>
    <w:locked/>
    <w:rsid w:val="001F6144"/>
    <w:rPr>
      <w:kern w:val="2"/>
      <w:sz w:val="24"/>
      <w:lang w:val="ru-RU" w:eastAsia="ru-RU" w:bidi="ar-SA"/>
    </w:rPr>
  </w:style>
  <w:style w:type="character" w:customStyle="1" w:styleId="240">
    <w:name w:val="Знак Знак24"/>
    <w:basedOn w:val="a1"/>
    <w:uiPriority w:val="1"/>
    <w:rsid w:val="001F6144"/>
    <w:rPr>
      <w:rFonts w:ascii="Cambria" w:eastAsia="Times New Roman" w:hAnsi="Cambria" w:cs="Times New Roman"/>
      <w:b/>
      <w:bCs/>
      <w:kern w:val="32"/>
      <w:sz w:val="32"/>
      <w:szCs w:val="32"/>
    </w:rPr>
  </w:style>
  <w:style w:type="character" w:customStyle="1" w:styleId="231">
    <w:name w:val="Знак Знак23"/>
    <w:basedOn w:val="a1"/>
    <w:uiPriority w:val="1"/>
    <w:rsid w:val="001F6144"/>
    <w:rPr>
      <w:rFonts w:ascii="Arial" w:hAnsi="Arial" w:cs="Arial"/>
      <w:b/>
      <w:bCs/>
      <w:i/>
      <w:iCs/>
      <w:sz w:val="28"/>
      <w:szCs w:val="28"/>
    </w:rPr>
  </w:style>
  <w:style w:type="character" w:customStyle="1" w:styleId="221">
    <w:name w:val="Знак Знак22"/>
    <w:basedOn w:val="a1"/>
    <w:uiPriority w:val="1"/>
    <w:rsid w:val="001F6144"/>
    <w:rPr>
      <w:rFonts w:ascii="Arial" w:hAnsi="Arial" w:cs="Arial"/>
      <w:b/>
      <w:bCs/>
      <w:sz w:val="26"/>
      <w:szCs w:val="26"/>
    </w:rPr>
  </w:style>
  <w:style w:type="character" w:customStyle="1" w:styleId="213">
    <w:name w:val="Знак Знак21"/>
    <w:basedOn w:val="a1"/>
    <w:uiPriority w:val="1"/>
    <w:rsid w:val="001F6144"/>
    <w:rPr>
      <w:sz w:val="24"/>
    </w:rPr>
  </w:style>
  <w:style w:type="paragraph" w:customStyle="1" w:styleId="S">
    <w:name w:val="S_Обычный в таблице"/>
    <w:basedOn w:val="a0"/>
    <w:uiPriority w:val="1"/>
    <w:rsid w:val="001F6144"/>
    <w:pPr>
      <w:spacing w:after="0" w:line="360" w:lineRule="auto"/>
      <w:jc w:val="center"/>
    </w:pPr>
    <w:rPr>
      <w:rFonts w:ascii="Times New Roman" w:eastAsia="Times New Roman" w:hAnsi="Times New Roman" w:cs="Times New Roman"/>
      <w:sz w:val="24"/>
      <w:szCs w:val="24"/>
      <w:lang w:eastAsia="ru-RU"/>
    </w:rPr>
  </w:style>
  <w:style w:type="paragraph" w:customStyle="1" w:styleId="xl26">
    <w:name w:val="xl26"/>
    <w:basedOn w:val="a0"/>
    <w:uiPriority w:val="1"/>
    <w:rsid w:val="001F61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311">
    <w:name w:val="Основной текст 31"/>
    <w:basedOn w:val="a0"/>
    <w:uiPriority w:val="1"/>
    <w:rsid w:val="001F6144"/>
    <w:pPr>
      <w:suppressAutoHyphens/>
      <w:spacing w:after="0" w:line="240" w:lineRule="auto"/>
    </w:pPr>
    <w:rPr>
      <w:rFonts w:ascii="Courier New" w:eastAsia="Times New Roman" w:hAnsi="Courier New" w:cs="Times New Roman"/>
      <w:sz w:val="24"/>
      <w:szCs w:val="20"/>
      <w:lang w:eastAsia="ar-SA"/>
    </w:rPr>
  </w:style>
  <w:style w:type="paragraph" w:customStyle="1" w:styleId="232">
    <w:name w:val="Основной текст с отступом 23"/>
    <w:basedOn w:val="a0"/>
    <w:uiPriority w:val="1"/>
    <w:rsid w:val="001F6144"/>
    <w:pPr>
      <w:suppressAutoHyphens/>
      <w:spacing w:after="0" w:line="240" w:lineRule="auto"/>
      <w:ind w:left="1095"/>
      <w:jc w:val="both"/>
    </w:pPr>
    <w:rPr>
      <w:rFonts w:ascii="Wingdings" w:eastAsia="Times New Roman" w:hAnsi="Wingdings" w:cs="Times New Roman"/>
      <w:sz w:val="40"/>
      <w:szCs w:val="20"/>
      <w:lang w:eastAsia="ar-SA"/>
    </w:rPr>
  </w:style>
  <w:style w:type="paragraph" w:customStyle="1" w:styleId="default0">
    <w:name w:val="default"/>
    <w:basedOn w:val="a0"/>
    <w:uiPriority w:val="1"/>
    <w:rsid w:val="001F61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fff">
    <w:name w:val="Абзац Знак Знак"/>
    <w:uiPriority w:val="1"/>
    <w:locked/>
    <w:rsid w:val="00F47792"/>
    <w:rPr>
      <w:sz w:val="24"/>
      <w:szCs w:val="24"/>
      <w:lang w:val="ru-RU" w:eastAsia="ru-RU" w:bidi="ar-SA"/>
    </w:rPr>
  </w:style>
  <w:style w:type="paragraph" w:customStyle="1" w:styleId="western">
    <w:name w:val="western"/>
    <w:basedOn w:val="a0"/>
    <w:uiPriority w:val="1"/>
    <w:rsid w:val="00101E00"/>
    <w:pPr>
      <w:suppressAutoHyphens/>
      <w:spacing w:before="280" w:after="0" w:line="240" w:lineRule="auto"/>
    </w:pPr>
    <w:rPr>
      <w:rFonts w:ascii="Arial" w:eastAsia="Times New Roman" w:hAnsi="Arial" w:cs="Arial"/>
      <w:b/>
      <w:bCs/>
      <w:color w:val="000000"/>
      <w:lang w:eastAsia="ar-SA"/>
    </w:rPr>
  </w:style>
  <w:style w:type="table" w:customStyle="1" w:styleId="OTR1">
    <w:name w:val="OTR1"/>
    <w:basedOn w:val="a2"/>
    <w:next w:val="a6"/>
    <w:rsid w:val="000624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3514">
      <w:bodyDiv w:val="1"/>
      <w:marLeft w:val="0"/>
      <w:marRight w:val="0"/>
      <w:marTop w:val="0"/>
      <w:marBottom w:val="0"/>
      <w:divBdr>
        <w:top w:val="none" w:sz="0" w:space="0" w:color="auto"/>
        <w:left w:val="none" w:sz="0" w:space="0" w:color="auto"/>
        <w:bottom w:val="none" w:sz="0" w:space="0" w:color="auto"/>
        <w:right w:val="none" w:sz="0" w:space="0" w:color="auto"/>
      </w:divBdr>
    </w:div>
    <w:div w:id="12803886">
      <w:bodyDiv w:val="1"/>
      <w:marLeft w:val="0"/>
      <w:marRight w:val="0"/>
      <w:marTop w:val="0"/>
      <w:marBottom w:val="0"/>
      <w:divBdr>
        <w:top w:val="none" w:sz="0" w:space="0" w:color="auto"/>
        <w:left w:val="none" w:sz="0" w:space="0" w:color="auto"/>
        <w:bottom w:val="none" w:sz="0" w:space="0" w:color="auto"/>
        <w:right w:val="none" w:sz="0" w:space="0" w:color="auto"/>
      </w:divBdr>
    </w:div>
    <w:div w:id="61104053">
      <w:bodyDiv w:val="1"/>
      <w:marLeft w:val="0"/>
      <w:marRight w:val="0"/>
      <w:marTop w:val="0"/>
      <w:marBottom w:val="0"/>
      <w:divBdr>
        <w:top w:val="none" w:sz="0" w:space="0" w:color="auto"/>
        <w:left w:val="none" w:sz="0" w:space="0" w:color="auto"/>
        <w:bottom w:val="none" w:sz="0" w:space="0" w:color="auto"/>
        <w:right w:val="none" w:sz="0" w:space="0" w:color="auto"/>
      </w:divBdr>
    </w:div>
    <w:div w:id="74861121">
      <w:bodyDiv w:val="1"/>
      <w:marLeft w:val="0"/>
      <w:marRight w:val="0"/>
      <w:marTop w:val="0"/>
      <w:marBottom w:val="0"/>
      <w:divBdr>
        <w:top w:val="none" w:sz="0" w:space="0" w:color="auto"/>
        <w:left w:val="none" w:sz="0" w:space="0" w:color="auto"/>
        <w:bottom w:val="none" w:sz="0" w:space="0" w:color="auto"/>
        <w:right w:val="none" w:sz="0" w:space="0" w:color="auto"/>
      </w:divBdr>
    </w:div>
    <w:div w:id="79764093">
      <w:bodyDiv w:val="1"/>
      <w:marLeft w:val="0"/>
      <w:marRight w:val="0"/>
      <w:marTop w:val="0"/>
      <w:marBottom w:val="0"/>
      <w:divBdr>
        <w:top w:val="none" w:sz="0" w:space="0" w:color="auto"/>
        <w:left w:val="none" w:sz="0" w:space="0" w:color="auto"/>
        <w:bottom w:val="none" w:sz="0" w:space="0" w:color="auto"/>
        <w:right w:val="none" w:sz="0" w:space="0" w:color="auto"/>
      </w:divBdr>
    </w:div>
    <w:div w:id="122159888">
      <w:bodyDiv w:val="1"/>
      <w:marLeft w:val="0"/>
      <w:marRight w:val="0"/>
      <w:marTop w:val="0"/>
      <w:marBottom w:val="0"/>
      <w:divBdr>
        <w:top w:val="none" w:sz="0" w:space="0" w:color="auto"/>
        <w:left w:val="none" w:sz="0" w:space="0" w:color="auto"/>
        <w:bottom w:val="none" w:sz="0" w:space="0" w:color="auto"/>
        <w:right w:val="none" w:sz="0" w:space="0" w:color="auto"/>
      </w:divBdr>
    </w:div>
    <w:div w:id="133180354">
      <w:bodyDiv w:val="1"/>
      <w:marLeft w:val="0"/>
      <w:marRight w:val="0"/>
      <w:marTop w:val="0"/>
      <w:marBottom w:val="0"/>
      <w:divBdr>
        <w:top w:val="none" w:sz="0" w:space="0" w:color="auto"/>
        <w:left w:val="none" w:sz="0" w:space="0" w:color="auto"/>
        <w:bottom w:val="none" w:sz="0" w:space="0" w:color="auto"/>
        <w:right w:val="none" w:sz="0" w:space="0" w:color="auto"/>
      </w:divBdr>
    </w:div>
    <w:div w:id="172498218">
      <w:bodyDiv w:val="1"/>
      <w:marLeft w:val="0"/>
      <w:marRight w:val="0"/>
      <w:marTop w:val="0"/>
      <w:marBottom w:val="0"/>
      <w:divBdr>
        <w:top w:val="none" w:sz="0" w:space="0" w:color="auto"/>
        <w:left w:val="none" w:sz="0" w:space="0" w:color="auto"/>
        <w:bottom w:val="none" w:sz="0" w:space="0" w:color="auto"/>
        <w:right w:val="none" w:sz="0" w:space="0" w:color="auto"/>
      </w:divBdr>
    </w:div>
    <w:div w:id="199704279">
      <w:bodyDiv w:val="1"/>
      <w:marLeft w:val="0"/>
      <w:marRight w:val="0"/>
      <w:marTop w:val="0"/>
      <w:marBottom w:val="0"/>
      <w:divBdr>
        <w:top w:val="none" w:sz="0" w:space="0" w:color="auto"/>
        <w:left w:val="none" w:sz="0" w:space="0" w:color="auto"/>
        <w:bottom w:val="none" w:sz="0" w:space="0" w:color="auto"/>
        <w:right w:val="none" w:sz="0" w:space="0" w:color="auto"/>
      </w:divBdr>
    </w:div>
    <w:div w:id="204491053">
      <w:bodyDiv w:val="1"/>
      <w:marLeft w:val="0"/>
      <w:marRight w:val="0"/>
      <w:marTop w:val="0"/>
      <w:marBottom w:val="0"/>
      <w:divBdr>
        <w:top w:val="none" w:sz="0" w:space="0" w:color="auto"/>
        <w:left w:val="none" w:sz="0" w:space="0" w:color="auto"/>
        <w:bottom w:val="none" w:sz="0" w:space="0" w:color="auto"/>
        <w:right w:val="none" w:sz="0" w:space="0" w:color="auto"/>
      </w:divBdr>
    </w:div>
    <w:div w:id="215094289">
      <w:bodyDiv w:val="1"/>
      <w:marLeft w:val="0"/>
      <w:marRight w:val="0"/>
      <w:marTop w:val="0"/>
      <w:marBottom w:val="0"/>
      <w:divBdr>
        <w:top w:val="none" w:sz="0" w:space="0" w:color="auto"/>
        <w:left w:val="none" w:sz="0" w:space="0" w:color="auto"/>
        <w:bottom w:val="none" w:sz="0" w:space="0" w:color="auto"/>
        <w:right w:val="none" w:sz="0" w:space="0" w:color="auto"/>
      </w:divBdr>
    </w:div>
    <w:div w:id="339087844">
      <w:bodyDiv w:val="1"/>
      <w:marLeft w:val="0"/>
      <w:marRight w:val="0"/>
      <w:marTop w:val="0"/>
      <w:marBottom w:val="0"/>
      <w:divBdr>
        <w:top w:val="none" w:sz="0" w:space="0" w:color="auto"/>
        <w:left w:val="none" w:sz="0" w:space="0" w:color="auto"/>
        <w:bottom w:val="none" w:sz="0" w:space="0" w:color="auto"/>
        <w:right w:val="none" w:sz="0" w:space="0" w:color="auto"/>
      </w:divBdr>
    </w:div>
    <w:div w:id="340010099">
      <w:bodyDiv w:val="1"/>
      <w:marLeft w:val="0"/>
      <w:marRight w:val="0"/>
      <w:marTop w:val="0"/>
      <w:marBottom w:val="0"/>
      <w:divBdr>
        <w:top w:val="none" w:sz="0" w:space="0" w:color="auto"/>
        <w:left w:val="none" w:sz="0" w:space="0" w:color="auto"/>
        <w:bottom w:val="none" w:sz="0" w:space="0" w:color="auto"/>
        <w:right w:val="none" w:sz="0" w:space="0" w:color="auto"/>
      </w:divBdr>
    </w:div>
    <w:div w:id="345718577">
      <w:bodyDiv w:val="1"/>
      <w:marLeft w:val="0"/>
      <w:marRight w:val="0"/>
      <w:marTop w:val="0"/>
      <w:marBottom w:val="0"/>
      <w:divBdr>
        <w:top w:val="none" w:sz="0" w:space="0" w:color="auto"/>
        <w:left w:val="none" w:sz="0" w:space="0" w:color="auto"/>
        <w:bottom w:val="none" w:sz="0" w:space="0" w:color="auto"/>
        <w:right w:val="none" w:sz="0" w:space="0" w:color="auto"/>
      </w:divBdr>
    </w:div>
    <w:div w:id="433743504">
      <w:bodyDiv w:val="1"/>
      <w:marLeft w:val="0"/>
      <w:marRight w:val="0"/>
      <w:marTop w:val="0"/>
      <w:marBottom w:val="0"/>
      <w:divBdr>
        <w:top w:val="none" w:sz="0" w:space="0" w:color="auto"/>
        <w:left w:val="none" w:sz="0" w:space="0" w:color="auto"/>
        <w:bottom w:val="none" w:sz="0" w:space="0" w:color="auto"/>
        <w:right w:val="none" w:sz="0" w:space="0" w:color="auto"/>
      </w:divBdr>
    </w:div>
    <w:div w:id="451093135">
      <w:bodyDiv w:val="1"/>
      <w:marLeft w:val="0"/>
      <w:marRight w:val="0"/>
      <w:marTop w:val="0"/>
      <w:marBottom w:val="0"/>
      <w:divBdr>
        <w:top w:val="none" w:sz="0" w:space="0" w:color="auto"/>
        <w:left w:val="none" w:sz="0" w:space="0" w:color="auto"/>
        <w:bottom w:val="none" w:sz="0" w:space="0" w:color="auto"/>
        <w:right w:val="none" w:sz="0" w:space="0" w:color="auto"/>
      </w:divBdr>
    </w:div>
    <w:div w:id="455173635">
      <w:bodyDiv w:val="1"/>
      <w:marLeft w:val="0"/>
      <w:marRight w:val="0"/>
      <w:marTop w:val="0"/>
      <w:marBottom w:val="0"/>
      <w:divBdr>
        <w:top w:val="none" w:sz="0" w:space="0" w:color="auto"/>
        <w:left w:val="none" w:sz="0" w:space="0" w:color="auto"/>
        <w:bottom w:val="none" w:sz="0" w:space="0" w:color="auto"/>
        <w:right w:val="none" w:sz="0" w:space="0" w:color="auto"/>
      </w:divBdr>
    </w:div>
    <w:div w:id="474838791">
      <w:bodyDiv w:val="1"/>
      <w:marLeft w:val="0"/>
      <w:marRight w:val="0"/>
      <w:marTop w:val="0"/>
      <w:marBottom w:val="0"/>
      <w:divBdr>
        <w:top w:val="none" w:sz="0" w:space="0" w:color="auto"/>
        <w:left w:val="none" w:sz="0" w:space="0" w:color="auto"/>
        <w:bottom w:val="none" w:sz="0" w:space="0" w:color="auto"/>
        <w:right w:val="none" w:sz="0" w:space="0" w:color="auto"/>
      </w:divBdr>
    </w:div>
    <w:div w:id="557739449">
      <w:bodyDiv w:val="1"/>
      <w:marLeft w:val="0"/>
      <w:marRight w:val="0"/>
      <w:marTop w:val="0"/>
      <w:marBottom w:val="0"/>
      <w:divBdr>
        <w:top w:val="none" w:sz="0" w:space="0" w:color="auto"/>
        <w:left w:val="none" w:sz="0" w:space="0" w:color="auto"/>
        <w:bottom w:val="none" w:sz="0" w:space="0" w:color="auto"/>
        <w:right w:val="none" w:sz="0" w:space="0" w:color="auto"/>
      </w:divBdr>
    </w:div>
    <w:div w:id="585845848">
      <w:bodyDiv w:val="1"/>
      <w:marLeft w:val="0"/>
      <w:marRight w:val="0"/>
      <w:marTop w:val="0"/>
      <w:marBottom w:val="0"/>
      <w:divBdr>
        <w:top w:val="none" w:sz="0" w:space="0" w:color="auto"/>
        <w:left w:val="none" w:sz="0" w:space="0" w:color="auto"/>
        <w:bottom w:val="none" w:sz="0" w:space="0" w:color="auto"/>
        <w:right w:val="none" w:sz="0" w:space="0" w:color="auto"/>
      </w:divBdr>
    </w:div>
    <w:div w:id="587814574">
      <w:bodyDiv w:val="1"/>
      <w:marLeft w:val="0"/>
      <w:marRight w:val="0"/>
      <w:marTop w:val="0"/>
      <w:marBottom w:val="0"/>
      <w:divBdr>
        <w:top w:val="none" w:sz="0" w:space="0" w:color="auto"/>
        <w:left w:val="none" w:sz="0" w:space="0" w:color="auto"/>
        <w:bottom w:val="none" w:sz="0" w:space="0" w:color="auto"/>
        <w:right w:val="none" w:sz="0" w:space="0" w:color="auto"/>
      </w:divBdr>
    </w:div>
    <w:div w:id="606740638">
      <w:bodyDiv w:val="1"/>
      <w:marLeft w:val="0"/>
      <w:marRight w:val="0"/>
      <w:marTop w:val="0"/>
      <w:marBottom w:val="0"/>
      <w:divBdr>
        <w:top w:val="none" w:sz="0" w:space="0" w:color="auto"/>
        <w:left w:val="none" w:sz="0" w:space="0" w:color="auto"/>
        <w:bottom w:val="none" w:sz="0" w:space="0" w:color="auto"/>
        <w:right w:val="none" w:sz="0" w:space="0" w:color="auto"/>
      </w:divBdr>
    </w:div>
    <w:div w:id="664093769">
      <w:bodyDiv w:val="1"/>
      <w:marLeft w:val="0"/>
      <w:marRight w:val="0"/>
      <w:marTop w:val="0"/>
      <w:marBottom w:val="0"/>
      <w:divBdr>
        <w:top w:val="none" w:sz="0" w:space="0" w:color="auto"/>
        <w:left w:val="none" w:sz="0" w:space="0" w:color="auto"/>
        <w:bottom w:val="none" w:sz="0" w:space="0" w:color="auto"/>
        <w:right w:val="none" w:sz="0" w:space="0" w:color="auto"/>
      </w:divBdr>
    </w:div>
    <w:div w:id="688069598">
      <w:bodyDiv w:val="1"/>
      <w:marLeft w:val="0"/>
      <w:marRight w:val="0"/>
      <w:marTop w:val="0"/>
      <w:marBottom w:val="0"/>
      <w:divBdr>
        <w:top w:val="none" w:sz="0" w:space="0" w:color="auto"/>
        <w:left w:val="none" w:sz="0" w:space="0" w:color="auto"/>
        <w:bottom w:val="none" w:sz="0" w:space="0" w:color="auto"/>
        <w:right w:val="none" w:sz="0" w:space="0" w:color="auto"/>
      </w:divBdr>
    </w:div>
    <w:div w:id="699360395">
      <w:bodyDiv w:val="1"/>
      <w:marLeft w:val="0"/>
      <w:marRight w:val="0"/>
      <w:marTop w:val="0"/>
      <w:marBottom w:val="0"/>
      <w:divBdr>
        <w:top w:val="none" w:sz="0" w:space="0" w:color="auto"/>
        <w:left w:val="none" w:sz="0" w:space="0" w:color="auto"/>
        <w:bottom w:val="none" w:sz="0" w:space="0" w:color="auto"/>
        <w:right w:val="none" w:sz="0" w:space="0" w:color="auto"/>
      </w:divBdr>
    </w:div>
    <w:div w:id="709187563">
      <w:bodyDiv w:val="1"/>
      <w:marLeft w:val="0"/>
      <w:marRight w:val="0"/>
      <w:marTop w:val="0"/>
      <w:marBottom w:val="0"/>
      <w:divBdr>
        <w:top w:val="none" w:sz="0" w:space="0" w:color="auto"/>
        <w:left w:val="none" w:sz="0" w:space="0" w:color="auto"/>
        <w:bottom w:val="none" w:sz="0" w:space="0" w:color="auto"/>
        <w:right w:val="none" w:sz="0" w:space="0" w:color="auto"/>
      </w:divBdr>
    </w:div>
    <w:div w:id="712005273">
      <w:bodyDiv w:val="1"/>
      <w:marLeft w:val="0"/>
      <w:marRight w:val="0"/>
      <w:marTop w:val="0"/>
      <w:marBottom w:val="0"/>
      <w:divBdr>
        <w:top w:val="none" w:sz="0" w:space="0" w:color="auto"/>
        <w:left w:val="none" w:sz="0" w:space="0" w:color="auto"/>
        <w:bottom w:val="none" w:sz="0" w:space="0" w:color="auto"/>
        <w:right w:val="none" w:sz="0" w:space="0" w:color="auto"/>
      </w:divBdr>
    </w:div>
    <w:div w:id="738282441">
      <w:bodyDiv w:val="1"/>
      <w:marLeft w:val="0"/>
      <w:marRight w:val="0"/>
      <w:marTop w:val="0"/>
      <w:marBottom w:val="0"/>
      <w:divBdr>
        <w:top w:val="none" w:sz="0" w:space="0" w:color="auto"/>
        <w:left w:val="none" w:sz="0" w:space="0" w:color="auto"/>
        <w:bottom w:val="none" w:sz="0" w:space="0" w:color="auto"/>
        <w:right w:val="none" w:sz="0" w:space="0" w:color="auto"/>
      </w:divBdr>
    </w:div>
    <w:div w:id="798687848">
      <w:bodyDiv w:val="1"/>
      <w:marLeft w:val="0"/>
      <w:marRight w:val="0"/>
      <w:marTop w:val="0"/>
      <w:marBottom w:val="0"/>
      <w:divBdr>
        <w:top w:val="none" w:sz="0" w:space="0" w:color="auto"/>
        <w:left w:val="none" w:sz="0" w:space="0" w:color="auto"/>
        <w:bottom w:val="none" w:sz="0" w:space="0" w:color="auto"/>
        <w:right w:val="none" w:sz="0" w:space="0" w:color="auto"/>
      </w:divBdr>
    </w:div>
    <w:div w:id="805204416">
      <w:bodyDiv w:val="1"/>
      <w:marLeft w:val="0"/>
      <w:marRight w:val="0"/>
      <w:marTop w:val="0"/>
      <w:marBottom w:val="0"/>
      <w:divBdr>
        <w:top w:val="none" w:sz="0" w:space="0" w:color="auto"/>
        <w:left w:val="none" w:sz="0" w:space="0" w:color="auto"/>
        <w:bottom w:val="none" w:sz="0" w:space="0" w:color="auto"/>
        <w:right w:val="none" w:sz="0" w:space="0" w:color="auto"/>
      </w:divBdr>
    </w:div>
    <w:div w:id="837234437">
      <w:bodyDiv w:val="1"/>
      <w:marLeft w:val="0"/>
      <w:marRight w:val="0"/>
      <w:marTop w:val="0"/>
      <w:marBottom w:val="0"/>
      <w:divBdr>
        <w:top w:val="none" w:sz="0" w:space="0" w:color="auto"/>
        <w:left w:val="none" w:sz="0" w:space="0" w:color="auto"/>
        <w:bottom w:val="none" w:sz="0" w:space="0" w:color="auto"/>
        <w:right w:val="none" w:sz="0" w:space="0" w:color="auto"/>
      </w:divBdr>
    </w:div>
    <w:div w:id="871965869">
      <w:bodyDiv w:val="1"/>
      <w:marLeft w:val="0"/>
      <w:marRight w:val="0"/>
      <w:marTop w:val="0"/>
      <w:marBottom w:val="0"/>
      <w:divBdr>
        <w:top w:val="none" w:sz="0" w:space="0" w:color="auto"/>
        <w:left w:val="none" w:sz="0" w:space="0" w:color="auto"/>
        <w:bottom w:val="none" w:sz="0" w:space="0" w:color="auto"/>
        <w:right w:val="none" w:sz="0" w:space="0" w:color="auto"/>
      </w:divBdr>
    </w:div>
    <w:div w:id="895622535">
      <w:bodyDiv w:val="1"/>
      <w:marLeft w:val="0"/>
      <w:marRight w:val="0"/>
      <w:marTop w:val="0"/>
      <w:marBottom w:val="0"/>
      <w:divBdr>
        <w:top w:val="none" w:sz="0" w:space="0" w:color="auto"/>
        <w:left w:val="none" w:sz="0" w:space="0" w:color="auto"/>
        <w:bottom w:val="none" w:sz="0" w:space="0" w:color="auto"/>
        <w:right w:val="none" w:sz="0" w:space="0" w:color="auto"/>
      </w:divBdr>
    </w:div>
    <w:div w:id="946155163">
      <w:bodyDiv w:val="1"/>
      <w:marLeft w:val="0"/>
      <w:marRight w:val="0"/>
      <w:marTop w:val="0"/>
      <w:marBottom w:val="0"/>
      <w:divBdr>
        <w:top w:val="none" w:sz="0" w:space="0" w:color="auto"/>
        <w:left w:val="none" w:sz="0" w:space="0" w:color="auto"/>
        <w:bottom w:val="none" w:sz="0" w:space="0" w:color="auto"/>
        <w:right w:val="none" w:sz="0" w:space="0" w:color="auto"/>
      </w:divBdr>
    </w:div>
    <w:div w:id="988167057">
      <w:bodyDiv w:val="1"/>
      <w:marLeft w:val="0"/>
      <w:marRight w:val="0"/>
      <w:marTop w:val="0"/>
      <w:marBottom w:val="0"/>
      <w:divBdr>
        <w:top w:val="none" w:sz="0" w:space="0" w:color="auto"/>
        <w:left w:val="none" w:sz="0" w:space="0" w:color="auto"/>
        <w:bottom w:val="none" w:sz="0" w:space="0" w:color="auto"/>
        <w:right w:val="none" w:sz="0" w:space="0" w:color="auto"/>
      </w:divBdr>
    </w:div>
    <w:div w:id="998340396">
      <w:bodyDiv w:val="1"/>
      <w:marLeft w:val="0"/>
      <w:marRight w:val="0"/>
      <w:marTop w:val="0"/>
      <w:marBottom w:val="0"/>
      <w:divBdr>
        <w:top w:val="none" w:sz="0" w:space="0" w:color="auto"/>
        <w:left w:val="none" w:sz="0" w:space="0" w:color="auto"/>
        <w:bottom w:val="none" w:sz="0" w:space="0" w:color="auto"/>
        <w:right w:val="none" w:sz="0" w:space="0" w:color="auto"/>
      </w:divBdr>
    </w:div>
    <w:div w:id="1002587394">
      <w:bodyDiv w:val="1"/>
      <w:marLeft w:val="0"/>
      <w:marRight w:val="0"/>
      <w:marTop w:val="0"/>
      <w:marBottom w:val="0"/>
      <w:divBdr>
        <w:top w:val="none" w:sz="0" w:space="0" w:color="auto"/>
        <w:left w:val="none" w:sz="0" w:space="0" w:color="auto"/>
        <w:bottom w:val="none" w:sz="0" w:space="0" w:color="auto"/>
        <w:right w:val="none" w:sz="0" w:space="0" w:color="auto"/>
      </w:divBdr>
    </w:div>
    <w:div w:id="1024863512">
      <w:bodyDiv w:val="1"/>
      <w:marLeft w:val="0"/>
      <w:marRight w:val="0"/>
      <w:marTop w:val="0"/>
      <w:marBottom w:val="0"/>
      <w:divBdr>
        <w:top w:val="none" w:sz="0" w:space="0" w:color="auto"/>
        <w:left w:val="none" w:sz="0" w:space="0" w:color="auto"/>
        <w:bottom w:val="none" w:sz="0" w:space="0" w:color="auto"/>
        <w:right w:val="none" w:sz="0" w:space="0" w:color="auto"/>
      </w:divBdr>
    </w:div>
    <w:div w:id="1037197856">
      <w:bodyDiv w:val="1"/>
      <w:marLeft w:val="0"/>
      <w:marRight w:val="0"/>
      <w:marTop w:val="0"/>
      <w:marBottom w:val="0"/>
      <w:divBdr>
        <w:top w:val="none" w:sz="0" w:space="0" w:color="auto"/>
        <w:left w:val="none" w:sz="0" w:space="0" w:color="auto"/>
        <w:bottom w:val="none" w:sz="0" w:space="0" w:color="auto"/>
        <w:right w:val="none" w:sz="0" w:space="0" w:color="auto"/>
      </w:divBdr>
    </w:div>
    <w:div w:id="1123966867">
      <w:bodyDiv w:val="1"/>
      <w:marLeft w:val="0"/>
      <w:marRight w:val="0"/>
      <w:marTop w:val="0"/>
      <w:marBottom w:val="0"/>
      <w:divBdr>
        <w:top w:val="none" w:sz="0" w:space="0" w:color="auto"/>
        <w:left w:val="none" w:sz="0" w:space="0" w:color="auto"/>
        <w:bottom w:val="none" w:sz="0" w:space="0" w:color="auto"/>
        <w:right w:val="none" w:sz="0" w:space="0" w:color="auto"/>
      </w:divBdr>
    </w:div>
    <w:div w:id="1182355250">
      <w:bodyDiv w:val="1"/>
      <w:marLeft w:val="0"/>
      <w:marRight w:val="0"/>
      <w:marTop w:val="0"/>
      <w:marBottom w:val="0"/>
      <w:divBdr>
        <w:top w:val="none" w:sz="0" w:space="0" w:color="auto"/>
        <w:left w:val="none" w:sz="0" w:space="0" w:color="auto"/>
        <w:bottom w:val="none" w:sz="0" w:space="0" w:color="auto"/>
        <w:right w:val="none" w:sz="0" w:space="0" w:color="auto"/>
      </w:divBdr>
    </w:div>
    <w:div w:id="1319922330">
      <w:bodyDiv w:val="1"/>
      <w:marLeft w:val="0"/>
      <w:marRight w:val="0"/>
      <w:marTop w:val="0"/>
      <w:marBottom w:val="0"/>
      <w:divBdr>
        <w:top w:val="none" w:sz="0" w:space="0" w:color="auto"/>
        <w:left w:val="none" w:sz="0" w:space="0" w:color="auto"/>
        <w:bottom w:val="none" w:sz="0" w:space="0" w:color="auto"/>
        <w:right w:val="none" w:sz="0" w:space="0" w:color="auto"/>
      </w:divBdr>
    </w:div>
    <w:div w:id="1336952931">
      <w:bodyDiv w:val="1"/>
      <w:marLeft w:val="0"/>
      <w:marRight w:val="0"/>
      <w:marTop w:val="0"/>
      <w:marBottom w:val="0"/>
      <w:divBdr>
        <w:top w:val="none" w:sz="0" w:space="0" w:color="auto"/>
        <w:left w:val="none" w:sz="0" w:space="0" w:color="auto"/>
        <w:bottom w:val="none" w:sz="0" w:space="0" w:color="auto"/>
        <w:right w:val="none" w:sz="0" w:space="0" w:color="auto"/>
      </w:divBdr>
    </w:div>
    <w:div w:id="1367868723">
      <w:bodyDiv w:val="1"/>
      <w:marLeft w:val="0"/>
      <w:marRight w:val="0"/>
      <w:marTop w:val="0"/>
      <w:marBottom w:val="0"/>
      <w:divBdr>
        <w:top w:val="none" w:sz="0" w:space="0" w:color="auto"/>
        <w:left w:val="none" w:sz="0" w:space="0" w:color="auto"/>
        <w:bottom w:val="none" w:sz="0" w:space="0" w:color="auto"/>
        <w:right w:val="none" w:sz="0" w:space="0" w:color="auto"/>
      </w:divBdr>
    </w:div>
    <w:div w:id="1461067632">
      <w:bodyDiv w:val="1"/>
      <w:marLeft w:val="0"/>
      <w:marRight w:val="0"/>
      <w:marTop w:val="0"/>
      <w:marBottom w:val="0"/>
      <w:divBdr>
        <w:top w:val="none" w:sz="0" w:space="0" w:color="auto"/>
        <w:left w:val="none" w:sz="0" w:space="0" w:color="auto"/>
        <w:bottom w:val="none" w:sz="0" w:space="0" w:color="auto"/>
        <w:right w:val="none" w:sz="0" w:space="0" w:color="auto"/>
      </w:divBdr>
    </w:div>
    <w:div w:id="1467889974">
      <w:bodyDiv w:val="1"/>
      <w:marLeft w:val="0"/>
      <w:marRight w:val="0"/>
      <w:marTop w:val="0"/>
      <w:marBottom w:val="0"/>
      <w:divBdr>
        <w:top w:val="none" w:sz="0" w:space="0" w:color="auto"/>
        <w:left w:val="none" w:sz="0" w:space="0" w:color="auto"/>
        <w:bottom w:val="none" w:sz="0" w:space="0" w:color="auto"/>
        <w:right w:val="none" w:sz="0" w:space="0" w:color="auto"/>
      </w:divBdr>
    </w:div>
    <w:div w:id="1496218510">
      <w:bodyDiv w:val="1"/>
      <w:marLeft w:val="0"/>
      <w:marRight w:val="0"/>
      <w:marTop w:val="0"/>
      <w:marBottom w:val="0"/>
      <w:divBdr>
        <w:top w:val="none" w:sz="0" w:space="0" w:color="auto"/>
        <w:left w:val="none" w:sz="0" w:space="0" w:color="auto"/>
        <w:bottom w:val="none" w:sz="0" w:space="0" w:color="auto"/>
        <w:right w:val="none" w:sz="0" w:space="0" w:color="auto"/>
      </w:divBdr>
    </w:div>
    <w:div w:id="1508981951">
      <w:bodyDiv w:val="1"/>
      <w:marLeft w:val="0"/>
      <w:marRight w:val="0"/>
      <w:marTop w:val="0"/>
      <w:marBottom w:val="0"/>
      <w:divBdr>
        <w:top w:val="none" w:sz="0" w:space="0" w:color="auto"/>
        <w:left w:val="none" w:sz="0" w:space="0" w:color="auto"/>
        <w:bottom w:val="none" w:sz="0" w:space="0" w:color="auto"/>
        <w:right w:val="none" w:sz="0" w:space="0" w:color="auto"/>
      </w:divBdr>
    </w:div>
    <w:div w:id="1555970439">
      <w:bodyDiv w:val="1"/>
      <w:marLeft w:val="0"/>
      <w:marRight w:val="0"/>
      <w:marTop w:val="0"/>
      <w:marBottom w:val="0"/>
      <w:divBdr>
        <w:top w:val="none" w:sz="0" w:space="0" w:color="auto"/>
        <w:left w:val="none" w:sz="0" w:space="0" w:color="auto"/>
        <w:bottom w:val="none" w:sz="0" w:space="0" w:color="auto"/>
        <w:right w:val="none" w:sz="0" w:space="0" w:color="auto"/>
      </w:divBdr>
    </w:div>
    <w:div w:id="1597321990">
      <w:bodyDiv w:val="1"/>
      <w:marLeft w:val="0"/>
      <w:marRight w:val="0"/>
      <w:marTop w:val="0"/>
      <w:marBottom w:val="0"/>
      <w:divBdr>
        <w:top w:val="none" w:sz="0" w:space="0" w:color="auto"/>
        <w:left w:val="none" w:sz="0" w:space="0" w:color="auto"/>
        <w:bottom w:val="none" w:sz="0" w:space="0" w:color="auto"/>
        <w:right w:val="none" w:sz="0" w:space="0" w:color="auto"/>
      </w:divBdr>
    </w:div>
    <w:div w:id="1618877998">
      <w:bodyDiv w:val="1"/>
      <w:marLeft w:val="0"/>
      <w:marRight w:val="0"/>
      <w:marTop w:val="0"/>
      <w:marBottom w:val="0"/>
      <w:divBdr>
        <w:top w:val="none" w:sz="0" w:space="0" w:color="auto"/>
        <w:left w:val="none" w:sz="0" w:space="0" w:color="auto"/>
        <w:bottom w:val="none" w:sz="0" w:space="0" w:color="auto"/>
        <w:right w:val="none" w:sz="0" w:space="0" w:color="auto"/>
      </w:divBdr>
    </w:div>
    <w:div w:id="1619333699">
      <w:bodyDiv w:val="1"/>
      <w:marLeft w:val="0"/>
      <w:marRight w:val="0"/>
      <w:marTop w:val="0"/>
      <w:marBottom w:val="0"/>
      <w:divBdr>
        <w:top w:val="none" w:sz="0" w:space="0" w:color="auto"/>
        <w:left w:val="none" w:sz="0" w:space="0" w:color="auto"/>
        <w:bottom w:val="none" w:sz="0" w:space="0" w:color="auto"/>
        <w:right w:val="none" w:sz="0" w:space="0" w:color="auto"/>
      </w:divBdr>
    </w:div>
    <w:div w:id="1630629261">
      <w:bodyDiv w:val="1"/>
      <w:marLeft w:val="0"/>
      <w:marRight w:val="0"/>
      <w:marTop w:val="0"/>
      <w:marBottom w:val="0"/>
      <w:divBdr>
        <w:top w:val="none" w:sz="0" w:space="0" w:color="auto"/>
        <w:left w:val="none" w:sz="0" w:space="0" w:color="auto"/>
        <w:bottom w:val="none" w:sz="0" w:space="0" w:color="auto"/>
        <w:right w:val="none" w:sz="0" w:space="0" w:color="auto"/>
      </w:divBdr>
    </w:div>
    <w:div w:id="1665551651">
      <w:bodyDiv w:val="1"/>
      <w:marLeft w:val="0"/>
      <w:marRight w:val="0"/>
      <w:marTop w:val="0"/>
      <w:marBottom w:val="0"/>
      <w:divBdr>
        <w:top w:val="none" w:sz="0" w:space="0" w:color="auto"/>
        <w:left w:val="none" w:sz="0" w:space="0" w:color="auto"/>
        <w:bottom w:val="none" w:sz="0" w:space="0" w:color="auto"/>
        <w:right w:val="none" w:sz="0" w:space="0" w:color="auto"/>
      </w:divBdr>
    </w:div>
    <w:div w:id="1675763866">
      <w:bodyDiv w:val="1"/>
      <w:marLeft w:val="0"/>
      <w:marRight w:val="0"/>
      <w:marTop w:val="0"/>
      <w:marBottom w:val="0"/>
      <w:divBdr>
        <w:top w:val="none" w:sz="0" w:space="0" w:color="auto"/>
        <w:left w:val="none" w:sz="0" w:space="0" w:color="auto"/>
        <w:bottom w:val="none" w:sz="0" w:space="0" w:color="auto"/>
        <w:right w:val="none" w:sz="0" w:space="0" w:color="auto"/>
      </w:divBdr>
    </w:div>
    <w:div w:id="1987931544">
      <w:bodyDiv w:val="1"/>
      <w:marLeft w:val="0"/>
      <w:marRight w:val="0"/>
      <w:marTop w:val="0"/>
      <w:marBottom w:val="0"/>
      <w:divBdr>
        <w:top w:val="none" w:sz="0" w:space="0" w:color="auto"/>
        <w:left w:val="none" w:sz="0" w:space="0" w:color="auto"/>
        <w:bottom w:val="none" w:sz="0" w:space="0" w:color="auto"/>
        <w:right w:val="none" w:sz="0" w:space="0" w:color="auto"/>
      </w:divBdr>
    </w:div>
    <w:div w:id="1998612686">
      <w:bodyDiv w:val="1"/>
      <w:marLeft w:val="0"/>
      <w:marRight w:val="0"/>
      <w:marTop w:val="0"/>
      <w:marBottom w:val="0"/>
      <w:divBdr>
        <w:top w:val="none" w:sz="0" w:space="0" w:color="auto"/>
        <w:left w:val="none" w:sz="0" w:space="0" w:color="auto"/>
        <w:bottom w:val="none" w:sz="0" w:space="0" w:color="auto"/>
        <w:right w:val="none" w:sz="0" w:space="0" w:color="auto"/>
      </w:divBdr>
    </w:div>
    <w:div w:id="2058358928">
      <w:bodyDiv w:val="1"/>
      <w:marLeft w:val="0"/>
      <w:marRight w:val="0"/>
      <w:marTop w:val="0"/>
      <w:marBottom w:val="0"/>
      <w:divBdr>
        <w:top w:val="none" w:sz="0" w:space="0" w:color="auto"/>
        <w:left w:val="none" w:sz="0" w:space="0" w:color="auto"/>
        <w:bottom w:val="none" w:sz="0" w:space="0" w:color="auto"/>
        <w:right w:val="none" w:sz="0" w:space="0" w:color="auto"/>
      </w:divBdr>
    </w:div>
    <w:div w:id="2116636711">
      <w:bodyDiv w:val="1"/>
      <w:marLeft w:val="0"/>
      <w:marRight w:val="0"/>
      <w:marTop w:val="0"/>
      <w:marBottom w:val="0"/>
      <w:divBdr>
        <w:top w:val="none" w:sz="0" w:space="0" w:color="auto"/>
        <w:left w:val="none" w:sz="0" w:space="0" w:color="auto"/>
        <w:bottom w:val="none" w:sz="0" w:space="0" w:color="auto"/>
        <w:right w:val="none" w:sz="0" w:space="0" w:color="auto"/>
      </w:divBdr>
    </w:div>
    <w:div w:id="2145194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chart" Target="charts/chart3.xml"/><Relationship Id="rId26" Type="http://schemas.openxmlformats.org/officeDocument/2006/relationships/header" Target="header8.xml"/><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hyperlink" Target="mailto:Xpert.2012@yandex.ru" TargetMode="External"/><Relationship Id="rId17" Type="http://schemas.openxmlformats.org/officeDocument/2006/relationships/chart" Target="charts/chart2.xml"/><Relationship Id="rId25" Type="http://schemas.openxmlformats.org/officeDocument/2006/relationships/header" Target="header7.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eader" Target="header3.xml"/><Relationship Id="rId29" Type="http://schemas.openxmlformats.org/officeDocument/2006/relationships/header" Target="header11.xml"/><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ENERGIYA-PRIME@yandex.ru" TargetMode="External"/><Relationship Id="rId24" Type="http://schemas.openxmlformats.org/officeDocument/2006/relationships/header" Target="header6.xml"/><Relationship Id="rId32" Type="http://schemas.openxmlformats.org/officeDocument/2006/relationships/image" Target="media/image5.jpe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theme" Target="theme/theme1.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header" Target="header5.xml"/><Relationship Id="rId28" Type="http://schemas.openxmlformats.org/officeDocument/2006/relationships/header" Target="header10.xml"/><Relationship Id="rId36" Type="http://schemas.openxmlformats.org/officeDocument/2006/relationships/image" Target="media/image9.png"/><Relationship Id="rId49"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4.jpeg"/><Relationship Id="rId44" Type="http://schemas.openxmlformats.org/officeDocument/2006/relationships/image" Target="media/image17.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header" Target="header4.xml"/><Relationship Id="rId27" Type="http://schemas.openxmlformats.org/officeDocument/2006/relationships/header" Target="header9.xml"/><Relationship Id="rId30" Type="http://schemas.openxmlformats.org/officeDocument/2006/relationships/image" Target="media/image3.jpe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8" Type="http://schemas.openxmlformats.org/officeDocument/2006/relationships/endnotes" Target="endnotes.xml"/><Relationship Id="rId51" Type="http://schemas.microsoft.com/office/2007/relationships/hdphoto" Target="media/hdphoto2.wdp"/></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hart>
    <c:title>
      <c:tx>
        <c:rich>
          <a:bodyPr/>
          <a:lstStyle/>
          <a:p>
            <a:pPr>
              <a:defRPr/>
            </a:pPr>
            <a:r>
              <a:rPr lang="ru-RU"/>
              <a:t>Динамика изменения численности населения</a:t>
            </a:r>
          </a:p>
        </c:rich>
      </c:tx>
      <c:overlay val="0"/>
    </c:title>
    <c:autoTitleDeleted val="0"/>
    <c:plotArea>
      <c:layout/>
      <c:lineChart>
        <c:grouping val="standard"/>
        <c:varyColors val="0"/>
        <c:ser>
          <c:idx val="0"/>
          <c:order val="0"/>
          <c:tx>
            <c:strRef>
              <c:f>Лист1!$B$1</c:f>
              <c:strCache>
                <c:ptCount val="1"/>
                <c:pt idx="0">
                  <c:v>Ряд 1</c:v>
                </c:pt>
              </c:strCache>
            </c:strRef>
          </c:tx>
          <c:cat>
            <c:numRef>
              <c:f>Лист1!$A$2:$A$11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Лист1!$B$2:$B$11</c:f>
              <c:numCache>
                <c:formatCode>General</c:formatCode>
                <c:ptCount val="10"/>
                <c:pt idx="0">
                  <c:v>4900</c:v>
                </c:pt>
                <c:pt idx="1">
                  <c:v>4931</c:v>
                </c:pt>
                <c:pt idx="2">
                  <c:v>4971</c:v>
                </c:pt>
                <c:pt idx="3">
                  <c:v>5080</c:v>
                </c:pt>
                <c:pt idx="4">
                  <c:v>5081</c:v>
                </c:pt>
                <c:pt idx="5">
                  <c:v>5215</c:v>
                </c:pt>
                <c:pt idx="6">
                  <c:v>5370</c:v>
                </c:pt>
                <c:pt idx="7">
                  <c:v>5461</c:v>
                </c:pt>
                <c:pt idx="8">
                  <c:v>5522</c:v>
                </c:pt>
                <c:pt idx="9">
                  <c:v>5336</c:v>
                </c:pt>
              </c:numCache>
            </c:numRef>
          </c:val>
          <c:smooth val="0"/>
          <c:extLst xmlns:c16r2="http://schemas.microsoft.com/office/drawing/2015/06/chart">
            <c:ext xmlns:c16="http://schemas.microsoft.com/office/drawing/2014/chart" uri="{C3380CC4-5D6E-409C-BE32-E72D297353CC}">
              <c16:uniqueId val="{00000000-3C10-4007-B495-2A494B5D8E02}"/>
            </c:ext>
          </c:extLst>
        </c:ser>
        <c:dLbls>
          <c:showLegendKey val="0"/>
          <c:showVal val="0"/>
          <c:showCatName val="0"/>
          <c:showSerName val="0"/>
          <c:showPercent val="0"/>
          <c:showBubbleSize val="0"/>
        </c:dLbls>
        <c:marker val="1"/>
        <c:smooth val="0"/>
        <c:axId val="74665344"/>
        <c:axId val="74748672"/>
      </c:lineChart>
      <c:catAx>
        <c:axId val="74665344"/>
        <c:scaling>
          <c:orientation val="minMax"/>
        </c:scaling>
        <c:delete val="0"/>
        <c:axPos val="b"/>
        <c:numFmt formatCode="General" sourceLinked="1"/>
        <c:majorTickMark val="out"/>
        <c:minorTickMark val="none"/>
        <c:tickLblPos val="nextTo"/>
        <c:crossAx val="74748672"/>
        <c:crosses val="autoZero"/>
        <c:auto val="1"/>
        <c:lblAlgn val="ctr"/>
        <c:lblOffset val="100"/>
        <c:noMultiLvlLbl val="0"/>
      </c:catAx>
      <c:valAx>
        <c:axId val="74748672"/>
        <c:scaling>
          <c:orientation val="minMax"/>
        </c:scaling>
        <c:delete val="0"/>
        <c:axPos val="l"/>
        <c:majorGridlines/>
        <c:numFmt formatCode="General" sourceLinked="1"/>
        <c:majorTickMark val="out"/>
        <c:minorTickMark val="none"/>
        <c:tickLblPos val="nextTo"/>
        <c:crossAx val="74665344"/>
        <c:crosses val="autoZero"/>
        <c:crossBetween val="between"/>
      </c:valAx>
    </c:plotArea>
    <c:plotVisOnly val="1"/>
    <c:dispBlanksAs val="gap"/>
    <c:showDLblsOverMax val="0"/>
  </c:chart>
  <c:spPr>
    <a:ln>
      <a:noFill/>
    </a:ln>
  </c:spPr>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7546296296296295E-2"/>
          <c:y val="4.4061686360905267E-2"/>
          <c:w val="0.7142897873493721"/>
          <c:h val="0.92142132844249669"/>
        </c:manualLayout>
      </c:layout>
      <c:pie3DChart>
        <c:varyColors val="1"/>
        <c:ser>
          <c:idx val="0"/>
          <c:order val="0"/>
          <c:tx>
            <c:strRef>
              <c:f>Лист1!$B$1</c:f>
              <c:strCache>
                <c:ptCount val="1"/>
                <c:pt idx="0">
                  <c:v>Продажи</c:v>
                </c:pt>
              </c:strCache>
            </c:strRef>
          </c:tx>
          <c:explosion val="25"/>
          <c:dPt>
            <c:idx val="0"/>
            <c:bubble3D val="0"/>
            <c:spPr>
              <a:solidFill>
                <a:srgbClr val="0070C0"/>
              </a:solidFill>
            </c:spPr>
            <c:extLst xmlns:c16r2="http://schemas.microsoft.com/office/drawing/2015/06/chart">
              <c:ext xmlns:c16="http://schemas.microsoft.com/office/drawing/2014/chart" uri="{C3380CC4-5D6E-409C-BE32-E72D297353CC}">
                <c16:uniqueId val="{00000001-4223-47C7-99AD-272950F7EF24}"/>
              </c:ext>
            </c:extLst>
          </c:dPt>
          <c:dPt>
            <c:idx val="1"/>
            <c:bubble3D val="0"/>
            <c:spPr>
              <a:solidFill>
                <a:schemeClr val="accent4">
                  <a:lumMod val="75000"/>
                </a:schemeClr>
              </a:solidFill>
            </c:spPr>
            <c:extLst xmlns:c16r2="http://schemas.microsoft.com/office/drawing/2015/06/chart">
              <c:ext xmlns:c16="http://schemas.microsoft.com/office/drawing/2014/chart" uri="{C3380CC4-5D6E-409C-BE32-E72D297353CC}">
                <c16:uniqueId val="{00000003-4223-47C7-99AD-272950F7EF24}"/>
              </c:ext>
            </c:extLst>
          </c:dPt>
          <c:dPt>
            <c:idx val="2"/>
            <c:bubble3D val="0"/>
            <c:spPr>
              <a:solidFill>
                <a:srgbClr val="00B050"/>
              </a:solidFill>
            </c:spPr>
            <c:extLst xmlns:c16r2="http://schemas.microsoft.com/office/drawing/2015/06/chart">
              <c:ext xmlns:c16="http://schemas.microsoft.com/office/drawing/2014/chart" uri="{C3380CC4-5D6E-409C-BE32-E72D297353CC}">
                <c16:uniqueId val="{00000005-4223-47C7-99AD-272950F7EF24}"/>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4223-47C7-99AD-272950F7EF24}"/>
              </c:ext>
            </c:extLst>
          </c:dPt>
          <c:dLbls>
            <c:spPr>
              <a:noFill/>
              <a:ln>
                <a:noFill/>
              </a:ln>
              <a:effectLst/>
            </c:spPr>
            <c:txPr>
              <a:bodyPr/>
              <a:lstStyle/>
              <a:p>
                <a:pPr>
                  <a:defRPr sz="1100"/>
                </a:pPr>
                <a:endParaRPr lang="ru-RU"/>
              </a:p>
            </c:txPr>
            <c:dLblPos val="out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Асфальтобетонное</c:v>
                </c:pt>
                <c:pt idx="1">
                  <c:v>Грунтовое</c:v>
                </c:pt>
                <c:pt idx="2">
                  <c:v>Щебневое</c:v>
                </c:pt>
                <c:pt idx="3">
                  <c:v>ПГС</c:v>
                </c:pt>
              </c:strCache>
            </c:strRef>
          </c:cat>
          <c:val>
            <c:numRef>
              <c:f>Лист1!$B$2:$B$5</c:f>
              <c:numCache>
                <c:formatCode>General</c:formatCode>
                <c:ptCount val="4"/>
                <c:pt idx="0">
                  <c:v>10.31</c:v>
                </c:pt>
                <c:pt idx="1">
                  <c:v>12.827999999999999</c:v>
                </c:pt>
                <c:pt idx="2">
                  <c:v>11.099</c:v>
                </c:pt>
                <c:pt idx="3">
                  <c:v>5.31</c:v>
                </c:pt>
              </c:numCache>
            </c:numRef>
          </c:val>
          <c:extLst xmlns:c16r2="http://schemas.microsoft.com/office/drawing/2015/06/chart">
            <c:ext xmlns:c16="http://schemas.microsoft.com/office/drawing/2014/chart" uri="{C3380CC4-5D6E-409C-BE32-E72D297353CC}">
              <c16:uniqueId val="{00000008-4223-47C7-99AD-272950F7EF24}"/>
            </c:ext>
          </c:extLst>
        </c:ser>
        <c:dLbls>
          <c:showLegendKey val="0"/>
          <c:showVal val="0"/>
          <c:showCatName val="0"/>
          <c:showSerName val="0"/>
          <c:showPercent val="0"/>
          <c:showBubbleSize val="0"/>
          <c:showLeaderLines val="1"/>
        </c:dLbls>
      </c:pie3DChart>
    </c:plotArea>
    <c:legend>
      <c:legendPos val="r"/>
      <c:layout>
        <c:manualLayout>
          <c:xMode val="edge"/>
          <c:yMode val="edge"/>
          <c:x val="0.75132972289754107"/>
          <c:y val="0.33801200369170853"/>
          <c:w val="0.23714953977527004"/>
          <c:h val="0.32397561667885333"/>
        </c:manualLayout>
      </c:layout>
      <c:overlay val="0"/>
      <c:txPr>
        <a:bodyPr/>
        <a:lstStyle/>
        <a:p>
          <a:pPr>
            <a:defRPr sz="1100"/>
          </a:pPr>
          <a:endParaRPr lang="ru-RU"/>
        </a:p>
      </c:txPr>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title>
      <c:tx>
        <c:rich>
          <a:bodyPr/>
          <a:lstStyle/>
          <a:p>
            <a:pPr algn="ctr">
              <a:defRPr/>
            </a:pPr>
            <a:r>
              <a:rPr lang="ru-RU"/>
              <a:t>Изменение численности населения к расчетному сроку</a:t>
            </a:r>
          </a:p>
        </c:rich>
      </c:tx>
      <c:overlay val="0"/>
    </c:title>
    <c:autoTitleDeleted val="0"/>
    <c:plotArea>
      <c:layout/>
      <c:lineChart>
        <c:grouping val="standard"/>
        <c:varyColors val="0"/>
        <c:ser>
          <c:idx val="0"/>
          <c:order val="0"/>
          <c:tx>
            <c:strRef>
              <c:f>Лист1!$B$1</c:f>
              <c:strCache>
                <c:ptCount val="1"/>
                <c:pt idx="0">
                  <c:v>Ряд 1</c:v>
                </c:pt>
              </c:strCache>
            </c:strRef>
          </c:tx>
          <c:cat>
            <c:numRef>
              <c:f>Лист1!$A$2:$A$16</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Лист1!$B$2:$B$16</c:f>
              <c:numCache>
                <c:formatCode>0</c:formatCode>
                <c:ptCount val="15"/>
                <c:pt idx="0">
                  <c:v>5306</c:v>
                </c:pt>
                <c:pt idx="1">
                  <c:v>5336</c:v>
                </c:pt>
                <c:pt idx="2">
                  <c:v>5553.86888</c:v>
                </c:pt>
                <c:pt idx="3">
                  <c:v>5780.6333463703995</c:v>
                </c:pt>
                <c:pt idx="4">
                  <c:v>6016.6566059027027</c:v>
                </c:pt>
                <c:pt idx="5">
                  <c:v>6262.3166951217099</c:v>
                </c:pt>
                <c:pt idx="6">
                  <c:v>6518.007085783529</c:v>
                </c:pt>
                <c:pt idx="7">
                  <c:v>6784.1373150960699</c:v>
                </c:pt>
                <c:pt idx="8">
                  <c:v>7061.1336416714421</c:v>
                </c:pt>
                <c:pt idx="9">
                  <c:v>7349.4397282608861</c:v>
                </c:pt>
                <c:pt idx="10">
                  <c:v>7649.5173523657777</c:v>
                </c:pt>
                <c:pt idx="11">
                  <c:v>8193.7040168130789</c:v>
                </c:pt>
                <c:pt idx="12">
                  <c:v>8776.6041205691618</c:v>
                </c:pt>
                <c:pt idx="13">
                  <c:v>9400.9717377064517</c:v>
                </c:pt>
                <c:pt idx="14">
                  <c:v>10069.756867126889</c:v>
                </c:pt>
              </c:numCache>
            </c:numRef>
          </c:val>
          <c:smooth val="0"/>
          <c:extLst xmlns:c16r2="http://schemas.microsoft.com/office/drawing/2015/06/chart">
            <c:ext xmlns:c16="http://schemas.microsoft.com/office/drawing/2014/chart" uri="{C3380CC4-5D6E-409C-BE32-E72D297353CC}">
              <c16:uniqueId val="{00000000-2674-4887-A2C4-16A6095FDF59}"/>
            </c:ext>
          </c:extLst>
        </c:ser>
        <c:dLbls>
          <c:showLegendKey val="0"/>
          <c:showVal val="0"/>
          <c:showCatName val="0"/>
          <c:showSerName val="0"/>
          <c:showPercent val="0"/>
          <c:showBubbleSize val="0"/>
        </c:dLbls>
        <c:marker val="1"/>
        <c:smooth val="0"/>
        <c:axId val="74767360"/>
        <c:axId val="74887936"/>
      </c:lineChart>
      <c:catAx>
        <c:axId val="74767360"/>
        <c:scaling>
          <c:orientation val="minMax"/>
        </c:scaling>
        <c:delete val="0"/>
        <c:axPos val="b"/>
        <c:numFmt formatCode="General" sourceLinked="1"/>
        <c:majorTickMark val="out"/>
        <c:minorTickMark val="none"/>
        <c:tickLblPos val="nextTo"/>
        <c:crossAx val="74887936"/>
        <c:crosses val="autoZero"/>
        <c:auto val="1"/>
        <c:lblAlgn val="ctr"/>
        <c:lblOffset val="100"/>
        <c:noMultiLvlLbl val="0"/>
      </c:catAx>
      <c:valAx>
        <c:axId val="74887936"/>
        <c:scaling>
          <c:orientation val="minMax"/>
          <c:min val="2500"/>
        </c:scaling>
        <c:delete val="0"/>
        <c:axPos val="l"/>
        <c:majorGridlines/>
        <c:numFmt formatCode="0" sourceLinked="1"/>
        <c:majorTickMark val="out"/>
        <c:minorTickMark val="none"/>
        <c:tickLblPos val="nextTo"/>
        <c:crossAx val="74767360"/>
        <c:crosses val="autoZero"/>
        <c:crossBetween val="between"/>
      </c:valAx>
    </c:plotArea>
    <c:plotVisOnly val="1"/>
    <c:dispBlanksAs val="gap"/>
    <c:showDLblsOverMax val="0"/>
  </c:chart>
  <c:spPr>
    <a:ln>
      <a:noFill/>
    </a:ln>
  </c:spPr>
  <c:txPr>
    <a:bodyPr/>
    <a:lstStyle/>
    <a:p>
      <a:pPr>
        <a:defRPr sz="1000">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D60698-99DE-4AFD-85C4-18EC62686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20282</Words>
  <Characters>115613</Characters>
  <Application>Microsoft Office Word</Application>
  <DocSecurity>0</DocSecurity>
  <Lines>963</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Вадим</dc:creator>
  <cp:lastModifiedBy>971</cp:lastModifiedBy>
  <cp:revision>3</cp:revision>
  <cp:lastPrinted>2017-11-22T08:03:00Z</cp:lastPrinted>
  <dcterms:created xsi:type="dcterms:W3CDTF">2017-11-22T08:33:00Z</dcterms:created>
  <dcterms:modified xsi:type="dcterms:W3CDTF">2017-12-07T15:57:00Z</dcterms:modified>
</cp:coreProperties>
</file>